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DB" w:rsidRPr="003759DB" w:rsidRDefault="003759DB" w:rsidP="003759D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59DB">
        <w:rPr>
          <w:rFonts w:ascii="Times New Roman" w:hAnsi="Times New Roman" w:cs="Times New Roman"/>
          <w:b/>
          <w:sz w:val="28"/>
          <w:szCs w:val="28"/>
        </w:rPr>
        <w:t>Шавдунова</w:t>
      </w:r>
      <w:proofErr w:type="spellEnd"/>
      <w:r w:rsidRPr="003759DB">
        <w:rPr>
          <w:rFonts w:ascii="Times New Roman" w:hAnsi="Times New Roman" w:cs="Times New Roman"/>
          <w:b/>
          <w:sz w:val="28"/>
          <w:szCs w:val="28"/>
        </w:rPr>
        <w:t xml:space="preserve"> Н.Г.</w:t>
      </w:r>
    </w:p>
    <w:p w:rsidR="003759DB" w:rsidRDefault="003759DB" w:rsidP="003759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AE7" w:rsidRPr="003759DB" w:rsidRDefault="003759DB" w:rsidP="003759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9DB">
        <w:rPr>
          <w:rFonts w:ascii="Times New Roman" w:hAnsi="Times New Roman" w:cs="Times New Roman"/>
          <w:b/>
          <w:sz w:val="28"/>
          <w:szCs w:val="28"/>
        </w:rPr>
        <w:t>Интеграция кейс-те</w:t>
      </w:r>
      <w:r w:rsidR="00AA1254">
        <w:rPr>
          <w:rFonts w:ascii="Times New Roman" w:hAnsi="Times New Roman" w:cs="Times New Roman"/>
          <w:b/>
          <w:sz w:val="28"/>
          <w:szCs w:val="28"/>
        </w:rPr>
        <w:t>х</w:t>
      </w:r>
      <w:bookmarkStart w:id="0" w:name="_GoBack"/>
      <w:bookmarkEnd w:id="0"/>
      <w:r w:rsidRPr="003759DB">
        <w:rPr>
          <w:rFonts w:ascii="Times New Roman" w:hAnsi="Times New Roman" w:cs="Times New Roman"/>
          <w:b/>
          <w:sz w:val="28"/>
          <w:szCs w:val="28"/>
        </w:rPr>
        <w:t xml:space="preserve">нологий и искусственного интеллекта в преподавании </w:t>
      </w:r>
      <w:proofErr w:type="spellStart"/>
      <w:r w:rsidRPr="003759DB">
        <w:rPr>
          <w:rFonts w:ascii="Times New Roman" w:hAnsi="Times New Roman" w:cs="Times New Roman"/>
          <w:b/>
          <w:sz w:val="28"/>
          <w:szCs w:val="28"/>
        </w:rPr>
        <w:t>спецдисциплин</w:t>
      </w:r>
      <w:proofErr w:type="spellEnd"/>
      <w:r w:rsidRPr="003759DB">
        <w:rPr>
          <w:rFonts w:ascii="Times New Roman" w:hAnsi="Times New Roman" w:cs="Times New Roman"/>
          <w:b/>
          <w:sz w:val="28"/>
          <w:szCs w:val="28"/>
        </w:rPr>
        <w:t>: возможности и перспективы</w:t>
      </w:r>
    </w:p>
    <w:p w:rsidR="00215AE7" w:rsidRPr="003759DB" w:rsidRDefault="00215AE7" w:rsidP="00375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AE7" w:rsidRPr="003759DB" w:rsidRDefault="00215AE7" w:rsidP="00375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работе рассматриваются возможности использования кейс-технологий и искусственного интеллекта (ИИ) в преподавании специальных дисциплин, таких как менеджмент и экономика. Особое внимание уделяется зарубежному опыту, реальным примерам, а также перспективам внедрения данных методов в образовательный процесс. Цель — показать, как современные технологии могут повысить эффективность обучения и подготовить студентов к вызовам цифровой экономики.</w:t>
      </w:r>
    </w:p>
    <w:p w:rsidR="00215AE7" w:rsidRPr="003759DB" w:rsidRDefault="00215AE7" w:rsidP="00375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E7" w:rsidRPr="003759DB" w:rsidRDefault="00215AE7" w:rsidP="003759DB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215AE7" w:rsidRPr="003759DB" w:rsidRDefault="00215AE7" w:rsidP="00375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система образования требует внедрения инновационных подходов, которые соответствуют вызовам времени. Кейсы позволяют обучающимся на практике применять теоретические знания, развивать навыки анализа и принятия решений. Искусственный интеллект, в свою очередь, предоставляет возможности для персонализации обучения и повышения его эффективности. Сегодня мы рассмотрим, как эти методы могут быть применены в преподавании менеджмента и экономики.</w:t>
      </w:r>
    </w:p>
    <w:p w:rsidR="00215AE7" w:rsidRPr="003759DB" w:rsidRDefault="00215AE7" w:rsidP="00375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E7" w:rsidRPr="003759DB" w:rsidRDefault="00215AE7" w:rsidP="003759DB">
      <w:pPr>
        <w:tabs>
          <w:tab w:val="left" w:pos="1134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Кейсы в преподавании: преимущества</w:t>
      </w:r>
    </w:p>
    <w:p w:rsidR="00215AE7" w:rsidRPr="003759DB" w:rsidRDefault="00215AE7" w:rsidP="003759DB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критического мышления</w:t>
      </w:r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Кейсы стимулируют анализ и поиск решений сложных задач.</w:t>
      </w:r>
    </w:p>
    <w:p w:rsidR="00215AE7" w:rsidRPr="003759DB" w:rsidRDefault="00215AE7" w:rsidP="003759DB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знаний на практике</w:t>
      </w:r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в рамках кейса по экономике студенты могут разработать стратегию выхода компании на новый рынок.</w:t>
      </w:r>
    </w:p>
    <w:p w:rsidR="00215AE7" w:rsidRPr="003759DB" w:rsidRDefault="00215AE7" w:rsidP="003759DB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вовлеченности</w:t>
      </w:r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Обсуждение реальных ситуаций делает процесс обучения интересным.</w:t>
      </w:r>
    </w:p>
    <w:p w:rsidR="00215AE7" w:rsidRPr="003759DB" w:rsidRDefault="00215AE7" w:rsidP="003759DB">
      <w:pPr>
        <w:tabs>
          <w:tab w:val="left" w:pos="1134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Искусственный интеллект в образовательном процессе</w:t>
      </w:r>
    </w:p>
    <w:p w:rsidR="00215AE7" w:rsidRPr="003759DB" w:rsidRDefault="00215AE7" w:rsidP="003759DB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Персонализация обучения</w:t>
      </w:r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ИИ может адаптировать задания под уровень знаний каждого студента.</w:t>
      </w:r>
    </w:p>
    <w:p w:rsidR="00215AE7" w:rsidRPr="003759DB" w:rsidRDefault="00215AE7" w:rsidP="003759DB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больших данных</w:t>
      </w:r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платформы с ИИ анализируют прогресс студентов и предлагают дополнительные материалы.</w:t>
      </w:r>
    </w:p>
    <w:p w:rsidR="00215AE7" w:rsidRPr="003759DB" w:rsidRDefault="00215AE7" w:rsidP="003759DB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Автоматизация задач преподавателя</w:t>
      </w:r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тестов, оценка домашних заданий — все это ускоряет рабочий процесс.</w:t>
      </w:r>
    </w:p>
    <w:p w:rsidR="00215AE7" w:rsidRPr="003759DB" w:rsidRDefault="00215AE7" w:rsidP="003759DB">
      <w:pPr>
        <w:tabs>
          <w:tab w:val="left" w:pos="1134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Сравнение с зарубежным опытом</w:t>
      </w:r>
    </w:p>
    <w:p w:rsidR="00215AE7" w:rsidRPr="003759DB" w:rsidRDefault="00215AE7" w:rsidP="003759DB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США и Европе активно используют платформы на базе ИИ, такие как </w:t>
      </w:r>
      <w:proofErr w:type="spellStart"/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>Coursera</w:t>
      </w:r>
      <w:proofErr w:type="spellEnd"/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>Khan</w:t>
      </w:r>
      <w:proofErr w:type="spellEnd"/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>Academy</w:t>
      </w:r>
      <w:proofErr w:type="spellEnd"/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AE7" w:rsidRPr="003759DB" w:rsidRDefault="00215AE7" w:rsidP="003759DB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Финляндии популярны </w:t>
      </w:r>
      <w:proofErr w:type="spellStart"/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симуляционные</w:t>
      </w:r>
      <w:proofErr w:type="spellEnd"/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на базе кейсов, где обучающиеся управляют виртуальными компаниями.</w:t>
      </w:r>
    </w:p>
    <w:p w:rsidR="00215AE7" w:rsidRPr="003759DB" w:rsidRDefault="00215AE7" w:rsidP="003759DB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Казахстане такие подходы пока внедряются точечно, но перспективы огромны.</w:t>
      </w:r>
    </w:p>
    <w:p w:rsidR="00215AE7" w:rsidRPr="003759DB" w:rsidRDefault="00215AE7" w:rsidP="003759DB">
      <w:pPr>
        <w:tabs>
          <w:tab w:val="left" w:pos="1134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Реальные примеры</w:t>
      </w:r>
    </w:p>
    <w:p w:rsidR="003759DB" w:rsidRPr="003759DB" w:rsidRDefault="00215AE7" w:rsidP="003759DB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кейса по менеджменту</w:t>
      </w:r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>: “Разработка антикризисной стратегии для компании”</w:t>
      </w:r>
    </w:p>
    <w:p w:rsidR="00215AE7" w:rsidRPr="003759DB" w:rsidRDefault="00215AE7" w:rsidP="003759DB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9DB">
        <w:rPr>
          <w:rStyle w:val="a4"/>
          <w:rFonts w:ascii="Times New Roman" w:hAnsi="Times New Roman" w:cs="Times New Roman"/>
          <w:sz w:val="28"/>
          <w:szCs w:val="28"/>
        </w:rPr>
        <w:t>Пример кейса по экономике</w:t>
      </w:r>
      <w:r w:rsidRPr="003759DB">
        <w:rPr>
          <w:rFonts w:ascii="Times New Roman" w:hAnsi="Times New Roman" w:cs="Times New Roman"/>
          <w:sz w:val="28"/>
          <w:szCs w:val="28"/>
        </w:rPr>
        <w:t>: “Оценка влияния инфляции на покупательскую способность населения”. В рамках этого кейса студенты анализируют экономические данные, разрабатывают меры по снижению последствий инфляции и формулируют рекомендации для правите</w:t>
      </w:r>
    </w:p>
    <w:p w:rsidR="00215AE7" w:rsidRPr="003759DB" w:rsidRDefault="00215AE7" w:rsidP="003759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применения ИИ</w:t>
      </w:r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использование чат-ботов для ответа на часто задаваемые вопросы студентов.</w:t>
      </w:r>
    </w:p>
    <w:p w:rsidR="003759DB" w:rsidRDefault="003759DB" w:rsidP="003759D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BCB" w:rsidRPr="003759DB" w:rsidRDefault="00A06BCB" w:rsidP="00A06BCB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</w:t>
      </w:r>
      <w:r w:rsidRPr="00375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Сравнение подходов использования ИИ в образовании (Казахстан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375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США)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190"/>
        <w:gridCol w:w="2268"/>
      </w:tblGrid>
      <w:tr w:rsidR="00A06BCB" w:rsidRPr="003759DB" w:rsidTr="00C710E4">
        <w:trPr>
          <w:tblCellSpacing w:w="15" w:type="dxa"/>
        </w:trPr>
        <w:tc>
          <w:tcPr>
            <w:tcW w:w="3554" w:type="dxa"/>
            <w:vAlign w:val="center"/>
            <w:hideMark/>
          </w:tcPr>
          <w:p w:rsidR="00A06BCB" w:rsidRPr="003759DB" w:rsidRDefault="00A06BCB" w:rsidP="00C71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5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160" w:type="dxa"/>
            <w:vAlign w:val="center"/>
            <w:hideMark/>
          </w:tcPr>
          <w:p w:rsidR="00A06BCB" w:rsidRPr="003759DB" w:rsidRDefault="00A06BCB" w:rsidP="00C71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5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Казахстан</w:t>
            </w:r>
          </w:p>
        </w:tc>
        <w:tc>
          <w:tcPr>
            <w:tcW w:w="2223" w:type="dxa"/>
            <w:vAlign w:val="center"/>
            <w:hideMark/>
          </w:tcPr>
          <w:p w:rsidR="00A06BCB" w:rsidRPr="003759DB" w:rsidRDefault="00A06BCB" w:rsidP="00C71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5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США</w:t>
            </w:r>
          </w:p>
        </w:tc>
      </w:tr>
      <w:tr w:rsidR="00A06BCB" w:rsidRPr="003759DB" w:rsidTr="00C710E4">
        <w:trPr>
          <w:tblCellSpacing w:w="15" w:type="dxa"/>
        </w:trPr>
        <w:tc>
          <w:tcPr>
            <w:tcW w:w="3554" w:type="dxa"/>
            <w:vAlign w:val="center"/>
            <w:hideMark/>
          </w:tcPr>
          <w:p w:rsidR="00A06BCB" w:rsidRPr="003759DB" w:rsidRDefault="00A06BCB" w:rsidP="00C71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ИИ</w:t>
            </w:r>
          </w:p>
        </w:tc>
        <w:tc>
          <w:tcPr>
            <w:tcW w:w="2160" w:type="dxa"/>
            <w:vAlign w:val="center"/>
            <w:hideMark/>
          </w:tcPr>
          <w:p w:rsidR="00A06BCB" w:rsidRPr="003759DB" w:rsidRDefault="00A06BCB" w:rsidP="00C71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Частичное</w:t>
            </w:r>
          </w:p>
        </w:tc>
        <w:tc>
          <w:tcPr>
            <w:tcW w:w="2223" w:type="dxa"/>
            <w:vAlign w:val="center"/>
            <w:hideMark/>
          </w:tcPr>
          <w:p w:rsidR="00A06BCB" w:rsidRPr="003759DB" w:rsidRDefault="00A06BCB" w:rsidP="00C71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Широкое</w:t>
            </w:r>
          </w:p>
        </w:tc>
      </w:tr>
      <w:tr w:rsidR="00A06BCB" w:rsidRPr="003759DB" w:rsidTr="00C710E4">
        <w:trPr>
          <w:tblCellSpacing w:w="15" w:type="dxa"/>
        </w:trPr>
        <w:tc>
          <w:tcPr>
            <w:tcW w:w="3554" w:type="dxa"/>
            <w:vAlign w:val="center"/>
            <w:hideMark/>
          </w:tcPr>
          <w:p w:rsidR="00A06BCB" w:rsidRPr="003759DB" w:rsidRDefault="00A06BCB" w:rsidP="00C71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обучения</w:t>
            </w:r>
          </w:p>
        </w:tc>
        <w:tc>
          <w:tcPr>
            <w:tcW w:w="2160" w:type="dxa"/>
            <w:vAlign w:val="center"/>
            <w:hideMark/>
          </w:tcPr>
          <w:p w:rsidR="00A06BCB" w:rsidRPr="003759DB" w:rsidRDefault="00A06BCB" w:rsidP="00C71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</w:t>
            </w:r>
          </w:p>
        </w:tc>
        <w:tc>
          <w:tcPr>
            <w:tcW w:w="2223" w:type="dxa"/>
            <w:vAlign w:val="center"/>
            <w:hideMark/>
          </w:tcPr>
          <w:p w:rsidR="00A06BCB" w:rsidRPr="003759DB" w:rsidRDefault="00A06BCB" w:rsidP="00C71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Глобальные</w:t>
            </w:r>
          </w:p>
        </w:tc>
      </w:tr>
      <w:tr w:rsidR="00A06BCB" w:rsidRPr="003759DB" w:rsidTr="00C710E4">
        <w:trPr>
          <w:tblCellSpacing w:w="15" w:type="dxa"/>
        </w:trPr>
        <w:tc>
          <w:tcPr>
            <w:tcW w:w="3554" w:type="dxa"/>
            <w:vAlign w:val="center"/>
            <w:hideMark/>
          </w:tcPr>
          <w:p w:rsidR="00A06BCB" w:rsidRPr="003759DB" w:rsidRDefault="00A06BCB" w:rsidP="00C71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Вовлеченность ИИ</w:t>
            </w:r>
          </w:p>
        </w:tc>
        <w:tc>
          <w:tcPr>
            <w:tcW w:w="2160" w:type="dxa"/>
            <w:vAlign w:val="center"/>
            <w:hideMark/>
          </w:tcPr>
          <w:p w:rsidR="00A06BCB" w:rsidRPr="003759DB" w:rsidRDefault="00A06BCB" w:rsidP="00C71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</w:t>
            </w:r>
          </w:p>
        </w:tc>
        <w:tc>
          <w:tcPr>
            <w:tcW w:w="2223" w:type="dxa"/>
            <w:vAlign w:val="center"/>
            <w:hideMark/>
          </w:tcPr>
          <w:p w:rsidR="00A06BCB" w:rsidRPr="003759DB" w:rsidRDefault="00A06BCB" w:rsidP="00C71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</w:t>
            </w:r>
          </w:p>
        </w:tc>
      </w:tr>
    </w:tbl>
    <w:p w:rsidR="00A06BCB" w:rsidRDefault="00A06BCB" w:rsidP="003759D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BCB" w:rsidRDefault="00A06BCB" w:rsidP="003759D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AE7" w:rsidRPr="003759DB" w:rsidRDefault="00215AE7" w:rsidP="003759D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Перспективы внедрения в Казахстане</w:t>
      </w:r>
    </w:p>
    <w:p w:rsidR="00A06BCB" w:rsidRPr="003759DB" w:rsidRDefault="00215AE7" w:rsidP="00A06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цифровой трансформации колледжи могут стать центрами экспертизы в использовании ИИ.</w:t>
      </w:r>
      <w:r w:rsidR="00A06BCB" w:rsidRPr="00A0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BC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06BCB"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именно колледжи могут стать центрами экспертизы в использовании искусственного интеллекта? </w:t>
      </w:r>
    </w:p>
    <w:p w:rsidR="00A06BCB" w:rsidRPr="003759DB" w:rsidRDefault="00A06BCB" w:rsidP="00A06BCB">
      <w:pPr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кадров</w:t>
      </w:r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Колледжи могут включать в свои программы курсы по ИИ, машинному обучению и анализу данных. Это позволит студентам освоить передовые технологии уже на этапе обучения.</w:t>
      </w:r>
    </w:p>
    <w:p w:rsidR="00A06BCB" w:rsidRPr="003759DB" w:rsidRDefault="00A06BCB" w:rsidP="00A06BCB">
      <w:pPr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лабораторий ИИ</w:t>
      </w:r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Оснащение лабораторий современным оборудованием и программным обеспечением для экспериментов с ИИ. Это поможет развивать навыки на практике.</w:t>
      </w:r>
    </w:p>
    <w:p w:rsidR="00A06BCB" w:rsidRPr="003759DB" w:rsidRDefault="00A06BCB" w:rsidP="00A06BCB">
      <w:pPr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Сотрудничество с бизнесом</w:t>
      </w:r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Колледжи могут заключать партнерства с технологическими компаниями, чтобы разрабатывать учебные программы, адаптированные к реальным требованиям рынка.</w:t>
      </w:r>
    </w:p>
    <w:p w:rsidR="00A06BCB" w:rsidRPr="003759DB" w:rsidRDefault="00A06BCB" w:rsidP="00A06BCB">
      <w:pPr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Исследования и разработки</w:t>
      </w:r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Образовательные учреждения могут стать центрами исследования ИИ, создавая новые инструменты и методы его применения в бизнесе и экономике.</w:t>
      </w:r>
    </w:p>
    <w:p w:rsidR="00A06BCB" w:rsidRPr="003759DB" w:rsidRDefault="00A06BCB" w:rsidP="00A06BCB">
      <w:pPr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других стран</w:t>
      </w:r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Например, Финляндия внедряет программы по ИИ для всех студентов, делая эту тему доступной каждому, что повышает общий уровень цифровой грамотности. Казахстан может адаптировать этот опыт под свои условия.</w:t>
      </w:r>
    </w:p>
    <w:p w:rsidR="00215AE7" w:rsidRDefault="00215AE7" w:rsidP="00375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BCB" w:rsidRDefault="00A06BCB" w:rsidP="00375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BCB" w:rsidRDefault="00A06BCB" w:rsidP="00375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BCB" w:rsidRPr="003759DB" w:rsidRDefault="00A06BCB" w:rsidP="00375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62" w:rsidRPr="003759DB" w:rsidRDefault="00215AE7" w:rsidP="003759D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59DB">
        <w:rPr>
          <w:sz w:val="28"/>
          <w:szCs w:val="28"/>
        </w:rPr>
        <w:lastRenderedPageBreak/>
        <w:t>Необходима интеграция подобных технологий в государственные образовательные программы.</w:t>
      </w:r>
      <w:r w:rsidR="00251862" w:rsidRPr="003759DB">
        <w:rPr>
          <w:sz w:val="28"/>
          <w:szCs w:val="28"/>
        </w:rPr>
        <w:t xml:space="preserve"> Необходима интеграция подобных технологий в государственные образовательные программы через несколько этапов. Во-первых, разработать и утвердить стандарты, включающие использование ИИ в обучении. Во-вторых, адаптировать учебные планы и курсы для подготовки преподавателей и студентов к работе с этими технологиями. В-третьих, наладить сотрудничество с ведущими технологическими компаниями для предоставления образовательных платформ и программ на базе ИИ.</w:t>
      </w:r>
    </w:p>
    <w:p w:rsidR="00215AE7" w:rsidRPr="003759DB" w:rsidRDefault="00215AE7" w:rsidP="00375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E7" w:rsidRPr="003759DB" w:rsidRDefault="00215AE7" w:rsidP="003759DB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215AE7" w:rsidRPr="003759DB" w:rsidRDefault="00215AE7" w:rsidP="00375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кейс-технологий и искусственного интеллекта в преподавании открывает новые горизонты для обучения. Они не только повышают качество образования, но и помогают готовить специалистов, готовых к вызовам цифровой экономики. Внедрение данных методов — это не только возможность, но и необходимость в современном мире.</w:t>
      </w:r>
    </w:p>
    <w:p w:rsidR="00215AE7" w:rsidRPr="003759DB" w:rsidRDefault="00215AE7" w:rsidP="00375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62" w:rsidRPr="003759DB" w:rsidRDefault="00251862" w:rsidP="003759DB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использованных источников</w:t>
      </w:r>
    </w:p>
    <w:p w:rsidR="00251862" w:rsidRPr="003759DB" w:rsidRDefault="00251862" w:rsidP="003759D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Гарвардский бизнес-обзор. «Метод кейсов в образовании». 2023 г.</w:t>
      </w:r>
    </w:p>
    <w:p w:rsidR="00251862" w:rsidRPr="003759DB" w:rsidRDefault="00251862" w:rsidP="003759D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экономического сотрудничества и развития (ОЭСР). «Искусственный интеллект в образовании: вызовы и возможности». 2022 г.</w:t>
      </w:r>
    </w:p>
    <w:p w:rsidR="00251862" w:rsidRPr="003759DB" w:rsidRDefault="00251862" w:rsidP="003759D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Восточно-Европейский журнал менеджмента. «Инновации в образовании». №4, 2021 г.</w:t>
      </w:r>
    </w:p>
    <w:p w:rsidR="00251862" w:rsidRPr="003759DB" w:rsidRDefault="00251862" w:rsidP="003759D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>Coursera</w:t>
      </w:r>
      <w:proofErr w:type="spellEnd"/>
      <w:r w:rsidRPr="003759DB">
        <w:rPr>
          <w:rFonts w:ascii="Times New Roman" w:eastAsia="Times New Roman" w:hAnsi="Times New Roman" w:cs="Times New Roman"/>
          <w:sz w:val="28"/>
          <w:szCs w:val="28"/>
          <w:lang w:eastAsia="ru-RU"/>
        </w:rPr>
        <w:t>. «Данные и ИИ в современном образовании». 2023 г.</w:t>
      </w:r>
    </w:p>
    <w:p w:rsidR="00251862" w:rsidRPr="003759DB" w:rsidRDefault="00251862" w:rsidP="003759D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9DB" w:rsidRDefault="003759DB" w:rsidP="003759DB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7272" w:rsidRPr="003759DB" w:rsidRDefault="00447272" w:rsidP="00375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47272" w:rsidRPr="00375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A5F"/>
    <w:multiLevelType w:val="multilevel"/>
    <w:tmpl w:val="E4F07E0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82A83"/>
    <w:multiLevelType w:val="multilevel"/>
    <w:tmpl w:val="3C12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72F5C"/>
    <w:multiLevelType w:val="multilevel"/>
    <w:tmpl w:val="545A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C7EC1"/>
    <w:multiLevelType w:val="multilevel"/>
    <w:tmpl w:val="039C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93D45"/>
    <w:multiLevelType w:val="multilevel"/>
    <w:tmpl w:val="63DC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7F5269"/>
    <w:multiLevelType w:val="multilevel"/>
    <w:tmpl w:val="AA32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E486D"/>
    <w:multiLevelType w:val="multilevel"/>
    <w:tmpl w:val="912CE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2C661B1"/>
    <w:multiLevelType w:val="multilevel"/>
    <w:tmpl w:val="3324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5E"/>
    <w:rsid w:val="00215AE7"/>
    <w:rsid w:val="00251862"/>
    <w:rsid w:val="003759DB"/>
    <w:rsid w:val="00447272"/>
    <w:rsid w:val="00A06BCB"/>
    <w:rsid w:val="00AA1254"/>
    <w:rsid w:val="00C30E2D"/>
    <w:rsid w:val="00D9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5609"/>
  <w15:docId w15:val="{D570A0E2-F52D-4BF7-95AC-A3155DA2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18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AE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518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CMAB_111-1</cp:lastModifiedBy>
  <cp:revision>4</cp:revision>
  <dcterms:created xsi:type="dcterms:W3CDTF">2025-01-08T16:05:00Z</dcterms:created>
  <dcterms:modified xsi:type="dcterms:W3CDTF">2025-01-10T07:23:00Z</dcterms:modified>
</cp:coreProperties>
</file>