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50" w:rsidRPr="00397543" w:rsidRDefault="009616E6" w:rsidP="003975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7543">
        <w:rPr>
          <w:rFonts w:ascii="Times New Roman" w:hAnsi="Times New Roman" w:cs="Times New Roman"/>
          <w:b/>
          <w:sz w:val="20"/>
          <w:szCs w:val="20"/>
        </w:rPr>
        <w:t>Менеджмент  руководителя школы</w:t>
      </w:r>
      <w:r w:rsidR="00397543">
        <w:rPr>
          <w:rFonts w:ascii="Times New Roman" w:hAnsi="Times New Roman" w:cs="Times New Roman"/>
          <w:b/>
          <w:sz w:val="20"/>
          <w:szCs w:val="20"/>
        </w:rPr>
        <w:t xml:space="preserve">  в условиях  пандемии.</w:t>
      </w:r>
    </w:p>
    <w:p w:rsidR="00B44350" w:rsidRPr="00397543" w:rsidRDefault="00B44350" w:rsidP="00B4435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7"/>
        <w:gridCol w:w="6621"/>
        <w:gridCol w:w="2483"/>
        <w:gridCol w:w="5068"/>
      </w:tblGrid>
      <w:tr w:rsidR="00B44350" w:rsidRPr="00397543" w:rsidTr="00397543">
        <w:trPr>
          <w:trHeight w:val="144"/>
        </w:trPr>
        <w:tc>
          <w:tcPr>
            <w:tcW w:w="1347" w:type="dxa"/>
          </w:tcPr>
          <w:p w:rsidR="00B44350" w:rsidRPr="00397543" w:rsidRDefault="00B44350" w:rsidP="00997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6621" w:type="dxa"/>
          </w:tcPr>
          <w:p w:rsidR="00B44350" w:rsidRPr="00397543" w:rsidRDefault="00B44350" w:rsidP="00997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b/>
                <w:sz w:val="20"/>
                <w:szCs w:val="20"/>
              </w:rPr>
              <w:t>Что обсуждается</w:t>
            </w:r>
          </w:p>
        </w:tc>
        <w:tc>
          <w:tcPr>
            <w:tcW w:w="2483" w:type="dxa"/>
          </w:tcPr>
          <w:p w:rsidR="00B44350" w:rsidRPr="00397543" w:rsidRDefault="00B44350" w:rsidP="00997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5068" w:type="dxa"/>
          </w:tcPr>
          <w:p w:rsidR="00B44350" w:rsidRPr="00397543" w:rsidRDefault="00B44350" w:rsidP="00997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Подтверждающий документ</w:t>
            </w:r>
          </w:p>
        </w:tc>
      </w:tr>
      <w:tr w:rsidR="00B44350" w:rsidRPr="00397543" w:rsidTr="00397543">
        <w:trPr>
          <w:trHeight w:val="144"/>
        </w:trPr>
        <w:tc>
          <w:tcPr>
            <w:tcW w:w="1347" w:type="dxa"/>
          </w:tcPr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6621" w:type="dxa"/>
          </w:tcPr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Готовность школы  к новому учебному году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Подготовка  к линейке « Первый звонок»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Обсуждение и утверждение: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1 плана работы на 1 четверть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2. циклограмма работы школы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3.Текущая  курсовая подготовка педагогического состава (дистанционном </w:t>
            </w:r>
            <w:proofErr w:type="gram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формате</w:t>
            </w:r>
            <w:proofErr w:type="gram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4.Комплектование классов, с 1- 4 дежурных классов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5.Трудоустройство выпускников школы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6.Расписание учебных занятий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7.Утверждение состава НМС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 </w:t>
            </w:r>
            <w:proofErr w:type="spell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. Совет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Укомплектование кадрового  состава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Предварительная  тарификация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Акция «Дорога в  школу»</w:t>
            </w:r>
          </w:p>
        </w:tc>
        <w:tc>
          <w:tcPr>
            <w:tcW w:w="2483" w:type="dxa"/>
          </w:tcPr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ЗД по АХЧ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ЗД по МР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ЗДНМР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proofErr w:type="gram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ЗДУР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</w:tcPr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Информация  по текущей курсовой  переподготовки</w:t>
            </w:r>
            <w:proofErr w:type="gramEnd"/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Справка-информация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Заседание НМС</w:t>
            </w:r>
            <w:bookmarkStart w:id="0" w:name="_GoBack"/>
            <w:bookmarkEnd w:id="0"/>
          </w:p>
        </w:tc>
      </w:tr>
      <w:tr w:rsidR="00B44350" w:rsidRPr="00397543" w:rsidTr="00397543">
        <w:trPr>
          <w:trHeight w:val="144"/>
        </w:trPr>
        <w:tc>
          <w:tcPr>
            <w:tcW w:w="1347" w:type="dxa"/>
          </w:tcPr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1" w:type="dxa"/>
            <w:vMerge w:val="restart"/>
          </w:tcPr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1.1 сентября  -    Организация первого учебного дня, классные  часы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-    Обеспечение учебниками.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-    Инструкция по технике безопасности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Предупреждение школьного травматизма</w:t>
            </w:r>
          </w:p>
          <w:p w:rsidR="00B44350" w:rsidRPr="00397543" w:rsidRDefault="00B44350" w:rsidP="0099757C">
            <w:pPr>
              <w:tabs>
                <w:tab w:val="left" w:pos="19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2.Повышение квалификации  педагогических  сотрудников (провести мониторинг  и составить перспективный  план)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Организация работы кружков, секций.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Организация  дежурства по 4- м постам  учителей  и администрации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Подготовка документации по школ</w:t>
            </w:r>
            <w:proofErr w:type="gram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тарификация, расписание, ОШ, учебный план, угол)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План работы с молодыми специалистами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проводить мониторинг  </w:t>
            </w:r>
            <w:proofErr w:type="spell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Кунделик</w:t>
            </w:r>
            <w:proofErr w:type="spell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975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мектеп</w:t>
            </w:r>
            <w:proofErr w:type="spellEnd"/>
          </w:p>
        </w:tc>
        <w:tc>
          <w:tcPr>
            <w:tcW w:w="2483" w:type="dxa"/>
          </w:tcPr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ЗДУР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</w:tc>
        <w:tc>
          <w:tcPr>
            <w:tcW w:w="5068" w:type="dxa"/>
          </w:tcPr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Справк</w:t>
            </w:r>
            <w:proofErr w:type="gram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 -информация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План  повышение квалификации  перспективный</w:t>
            </w:r>
          </w:p>
          <w:p w:rsidR="00B44350" w:rsidRPr="00397543" w:rsidRDefault="00B44350" w:rsidP="00997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50" w:rsidRPr="00397543" w:rsidTr="00397543">
        <w:trPr>
          <w:trHeight w:val="144"/>
        </w:trPr>
        <w:tc>
          <w:tcPr>
            <w:tcW w:w="1347" w:type="dxa"/>
          </w:tcPr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6621" w:type="dxa"/>
            <w:vMerge/>
          </w:tcPr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ЗДПО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ЗДУР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5068" w:type="dxa"/>
          </w:tcPr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Расписание, приказ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Справка-информация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График дежурств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Статст</w:t>
            </w:r>
            <w:proofErr w:type="spell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. отчеты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Справка-информация</w:t>
            </w:r>
          </w:p>
        </w:tc>
      </w:tr>
      <w:tr w:rsidR="00B44350" w:rsidRPr="00397543" w:rsidTr="00397543">
        <w:trPr>
          <w:trHeight w:val="144"/>
        </w:trPr>
        <w:tc>
          <w:tcPr>
            <w:tcW w:w="1347" w:type="dxa"/>
          </w:tcPr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6621" w:type="dxa"/>
          </w:tcPr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Утверждение  состава и плана работы школьного совета.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Состояние личных дел сотрудников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банка данных о «трудных « учащихся 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Состояние  документации по  технике безопасности, наличие стендов, своевременность проведение инструктажа учащихся по  технике безопасности на рабочем месте.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Проведение  родительских собраний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Сбор  и обработка информации по организации НОУ, научных проектов.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проводить мониторинг  </w:t>
            </w:r>
            <w:proofErr w:type="spell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Кунделик</w:t>
            </w:r>
            <w:proofErr w:type="spell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975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мектеп</w:t>
            </w:r>
            <w:proofErr w:type="spellEnd"/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Утверждение  календарно-тематических  планов и расписания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Организация  домашнего  обучения</w:t>
            </w:r>
          </w:p>
        </w:tc>
        <w:tc>
          <w:tcPr>
            <w:tcW w:w="2483" w:type="dxa"/>
          </w:tcPr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Делопроизводитель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Соц. педагог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ЗД по ВР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ЗД по АХЧ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  <w:proofErr w:type="gram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  <w:proofErr w:type="gram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 семинары.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</w:tcPr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Справк</w:t>
            </w:r>
            <w:proofErr w:type="gram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 -информация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Справк</w:t>
            </w:r>
            <w:proofErr w:type="gram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 -информация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Справк</w:t>
            </w:r>
            <w:proofErr w:type="gram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 -информация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Протоколы род</w:t>
            </w:r>
            <w:proofErr w:type="gram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обраний</w:t>
            </w:r>
          </w:p>
        </w:tc>
      </w:tr>
      <w:tr w:rsidR="00B44350" w:rsidRPr="00397543" w:rsidTr="00397543">
        <w:trPr>
          <w:trHeight w:val="1842"/>
        </w:trPr>
        <w:tc>
          <w:tcPr>
            <w:tcW w:w="1347" w:type="dxa"/>
          </w:tcPr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неделя </w:t>
            </w:r>
          </w:p>
        </w:tc>
        <w:tc>
          <w:tcPr>
            <w:tcW w:w="6621" w:type="dxa"/>
          </w:tcPr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Обсуждение работы вновь прибывших учителей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Работа учителей по адаптации  прибывших учеников  к обучению в школе.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проводить мониторинг  </w:t>
            </w:r>
            <w:proofErr w:type="spell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Кунделик</w:t>
            </w:r>
            <w:proofErr w:type="spell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975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мектеп</w:t>
            </w:r>
            <w:proofErr w:type="spellEnd"/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Итоги обследования подопечных, оказание материальной  помощи. 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Итоги  обследования многодетных и нуждающихся  семей.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Республиканское родительское  собрание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Ежедневный  учет  посещаемости  учащихся</w:t>
            </w:r>
          </w:p>
        </w:tc>
        <w:tc>
          <w:tcPr>
            <w:tcW w:w="2483" w:type="dxa"/>
          </w:tcPr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ЗД по УВР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психолог.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Соц. педагог.</w:t>
            </w:r>
          </w:p>
        </w:tc>
        <w:tc>
          <w:tcPr>
            <w:tcW w:w="5068" w:type="dxa"/>
          </w:tcPr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Справка-информация</w:t>
            </w:r>
          </w:p>
          <w:p w:rsidR="00B44350" w:rsidRPr="00397543" w:rsidRDefault="00397543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  <w:r w:rsidR="00B44350"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 - информация</w:t>
            </w:r>
          </w:p>
        </w:tc>
      </w:tr>
      <w:tr w:rsidR="00B44350" w:rsidRPr="00397543" w:rsidTr="00397543">
        <w:trPr>
          <w:trHeight w:val="1142"/>
        </w:trPr>
        <w:tc>
          <w:tcPr>
            <w:tcW w:w="1347" w:type="dxa"/>
          </w:tcPr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6621" w:type="dxa"/>
          </w:tcPr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Подготовка к проведению Дня учителя, Международный  день пожилых людей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Корректировка плана на  октябрь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проводить мониторинг </w:t>
            </w:r>
            <w:proofErr w:type="spell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Кунделик</w:t>
            </w:r>
            <w:proofErr w:type="spell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975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мектеп</w:t>
            </w:r>
            <w:proofErr w:type="spellEnd"/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 рейдов  по выявлению  </w:t>
            </w:r>
            <w:proofErr w:type="gram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подростков</w:t>
            </w:r>
            <w:proofErr w:type="gram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 не  посещающих  школу.</w:t>
            </w:r>
          </w:p>
        </w:tc>
        <w:tc>
          <w:tcPr>
            <w:tcW w:w="2483" w:type="dxa"/>
          </w:tcPr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ЗД по ВР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br/>
              <w:t>Администрации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</w:tcPr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Справка-информация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50" w:rsidRPr="00397543" w:rsidTr="00397543">
        <w:trPr>
          <w:trHeight w:val="1379"/>
        </w:trPr>
        <w:tc>
          <w:tcPr>
            <w:tcW w:w="1347" w:type="dxa"/>
          </w:tcPr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6621" w:type="dxa"/>
          </w:tcPr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План подготовки к  педсовету  по  итогам  первой  четверти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 Ежедневно проводить мониторинг  </w:t>
            </w:r>
            <w:proofErr w:type="spell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Кунделик</w:t>
            </w:r>
            <w:proofErr w:type="spell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975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мектеп</w:t>
            </w:r>
            <w:proofErr w:type="spellEnd"/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Запуск  отопления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 уроков в 1-х классов  с целью  адаптации учащихся </w:t>
            </w:r>
          </w:p>
        </w:tc>
        <w:tc>
          <w:tcPr>
            <w:tcW w:w="2483" w:type="dxa"/>
          </w:tcPr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ЗД по АХЧ</w:t>
            </w:r>
          </w:p>
        </w:tc>
        <w:tc>
          <w:tcPr>
            <w:tcW w:w="5068" w:type="dxa"/>
          </w:tcPr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Справка-информация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Планы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B44350" w:rsidRPr="00397543" w:rsidTr="00397543">
        <w:trPr>
          <w:trHeight w:val="1318"/>
        </w:trPr>
        <w:tc>
          <w:tcPr>
            <w:tcW w:w="1347" w:type="dxa"/>
          </w:tcPr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6621" w:type="dxa"/>
          </w:tcPr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Посещаемость и успеваемость учащихся  состоящих на  </w:t>
            </w:r>
            <w:proofErr w:type="spell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внутришкольном</w:t>
            </w:r>
            <w:proofErr w:type="spell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 учете, группы социального риска.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 Ежедневно проводить мониторинг  </w:t>
            </w:r>
            <w:proofErr w:type="spell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Кунделик</w:t>
            </w:r>
            <w:proofErr w:type="spell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975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мектеп</w:t>
            </w:r>
            <w:proofErr w:type="spellEnd"/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Утверждение  планов  Языковых кружков для  педагогов</w:t>
            </w:r>
          </w:p>
        </w:tc>
        <w:tc>
          <w:tcPr>
            <w:tcW w:w="2483" w:type="dxa"/>
          </w:tcPr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ЗД по ВР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ЗК, ЗД 2,3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ЗДНМР</w:t>
            </w:r>
          </w:p>
        </w:tc>
        <w:tc>
          <w:tcPr>
            <w:tcW w:w="5068" w:type="dxa"/>
          </w:tcPr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Справка-информация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Справка-информация</w:t>
            </w:r>
          </w:p>
        </w:tc>
      </w:tr>
      <w:tr w:rsidR="00B44350" w:rsidRPr="00397543" w:rsidTr="00397543">
        <w:trPr>
          <w:trHeight w:val="1142"/>
        </w:trPr>
        <w:tc>
          <w:tcPr>
            <w:tcW w:w="1347" w:type="dxa"/>
          </w:tcPr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6621" w:type="dxa"/>
          </w:tcPr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проводить мониторинг  </w:t>
            </w:r>
            <w:proofErr w:type="spell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Кунделик</w:t>
            </w:r>
            <w:proofErr w:type="spell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975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мектеп</w:t>
            </w:r>
            <w:proofErr w:type="spellEnd"/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мероприятии  по  энергосбережению </w:t>
            </w:r>
            <w:proofErr w:type="gram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утепление окон и входных дверей)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Посещение  квартир учащихся, обучающихся  на дому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Ежедневный  мониторинг  посещаемости </w:t>
            </w:r>
          </w:p>
        </w:tc>
        <w:tc>
          <w:tcPr>
            <w:tcW w:w="2483" w:type="dxa"/>
          </w:tcPr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Директор ЗД АХЧ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</w:tcPr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Информация</w:t>
            </w:r>
          </w:p>
        </w:tc>
      </w:tr>
      <w:tr w:rsidR="00B44350" w:rsidRPr="00397543" w:rsidTr="00397543">
        <w:trPr>
          <w:trHeight w:val="1388"/>
        </w:trPr>
        <w:tc>
          <w:tcPr>
            <w:tcW w:w="1347" w:type="dxa"/>
          </w:tcPr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6621" w:type="dxa"/>
          </w:tcPr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Подготовка  школьного здания к зиме.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План работы коллектива    во время осенних каникул.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проводить мониторинг  </w:t>
            </w:r>
            <w:proofErr w:type="spell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Кунделик</w:t>
            </w:r>
            <w:proofErr w:type="spell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975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мектеп</w:t>
            </w:r>
            <w:proofErr w:type="spellEnd"/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 рейдов  по выявлению  </w:t>
            </w:r>
            <w:proofErr w:type="gram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подростков</w:t>
            </w:r>
            <w:proofErr w:type="gram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 не  посещающих  школу.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   своевременным проведением  </w:t>
            </w:r>
            <w:proofErr w:type="spell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суммативных</w:t>
            </w:r>
            <w:proofErr w:type="spell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  работ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Совещание  при директоре</w:t>
            </w:r>
          </w:p>
        </w:tc>
        <w:tc>
          <w:tcPr>
            <w:tcW w:w="2483" w:type="dxa"/>
          </w:tcPr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Директор ЗД АХЧ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  <w:proofErr w:type="gram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  <w:proofErr w:type="gram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 семинары.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Директор, ЗД 1,2,3</w:t>
            </w:r>
          </w:p>
        </w:tc>
        <w:tc>
          <w:tcPr>
            <w:tcW w:w="5068" w:type="dxa"/>
          </w:tcPr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Справка-информация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Протоколы род</w:t>
            </w:r>
            <w:proofErr w:type="gram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обраний</w:t>
            </w:r>
          </w:p>
        </w:tc>
      </w:tr>
      <w:tr w:rsidR="00B44350" w:rsidRPr="00397543" w:rsidTr="00397543">
        <w:trPr>
          <w:trHeight w:val="934"/>
        </w:trPr>
        <w:tc>
          <w:tcPr>
            <w:tcW w:w="1347" w:type="dxa"/>
          </w:tcPr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Ноябрь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6621" w:type="dxa"/>
          </w:tcPr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Предварительные итоги учебной работы в первой четверти. 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Корректировка  плана работы  и контроля  на вторую четверть.</w:t>
            </w:r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 Ежедневно проводить мониторинг  </w:t>
            </w:r>
            <w:proofErr w:type="spell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Кунделик</w:t>
            </w:r>
            <w:proofErr w:type="spell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975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мектеп</w:t>
            </w:r>
            <w:proofErr w:type="spellEnd"/>
          </w:p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54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5068" w:type="dxa"/>
          </w:tcPr>
          <w:p w:rsidR="00B44350" w:rsidRPr="00397543" w:rsidRDefault="00B44350" w:rsidP="00997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21A8" w:rsidRPr="00397543" w:rsidRDefault="00C921A8">
      <w:pPr>
        <w:rPr>
          <w:rFonts w:ascii="Times New Roman" w:hAnsi="Times New Roman" w:cs="Times New Roman"/>
          <w:sz w:val="20"/>
          <w:szCs w:val="20"/>
        </w:rPr>
      </w:pPr>
    </w:p>
    <w:sectPr w:rsidR="00C921A8" w:rsidRPr="00397543" w:rsidSect="00B443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44350"/>
    <w:rsid w:val="00397543"/>
    <w:rsid w:val="009616E6"/>
    <w:rsid w:val="00B44350"/>
    <w:rsid w:val="00C92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2020-09-23T03:55:00Z</dcterms:created>
  <dcterms:modified xsi:type="dcterms:W3CDTF">2020-09-23T04:21:00Z</dcterms:modified>
</cp:coreProperties>
</file>