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2EB" w:rsidRPr="00941BF4" w:rsidRDefault="005B6A7B" w:rsidP="00C31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Пространство детского лагеря </w:t>
      </w:r>
    </w:p>
    <w:p w:rsidR="00A50B59" w:rsidRPr="00941BF4" w:rsidRDefault="005B6A7B" w:rsidP="00C31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b/>
          <w:sz w:val="24"/>
          <w:szCs w:val="24"/>
          <w:lang w:val="ru-RU"/>
        </w:rPr>
        <w:t>может быть счастливым</w:t>
      </w:r>
      <w:r w:rsidR="005232EB" w:rsidRPr="00941BF4">
        <w:rPr>
          <w:rFonts w:ascii="Times New Roman" w:hAnsi="Times New Roman" w:cs="Times New Roman"/>
          <w:b/>
          <w:sz w:val="24"/>
          <w:szCs w:val="24"/>
          <w:lang w:val="ru-RU"/>
        </w:rPr>
        <w:t>, интересным</w:t>
      </w:r>
      <w:r w:rsidRPr="00941B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безопасным</w:t>
      </w:r>
    </w:p>
    <w:p w:rsidR="00C310FA" w:rsidRPr="00941BF4" w:rsidRDefault="00C310FA" w:rsidP="00C310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C310FA" w:rsidRPr="00941BF4" w:rsidRDefault="00EE4557" w:rsidP="00C310F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Старший научный сотрудник </w:t>
      </w:r>
    </w:p>
    <w:p w:rsidR="00E918AE" w:rsidRDefault="00EE4557" w:rsidP="00C310F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НАО </w:t>
      </w:r>
      <w:r w:rsidR="00E918A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ННПИБД </w:t>
      </w:r>
    </w:p>
    <w:p w:rsidR="00E918AE" w:rsidRDefault="00E918AE" w:rsidP="00C310F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(некоммерческое акционерное общество </w:t>
      </w:r>
    </w:p>
    <w:p w:rsidR="00E918AE" w:rsidRDefault="00E918AE" w:rsidP="00C310F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научно-практический институт </w:t>
      </w:r>
    </w:p>
    <w:p w:rsidR="00EE4557" w:rsidRPr="00941BF4" w:rsidRDefault="00E918AE" w:rsidP="00C310F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благополучия детей) </w:t>
      </w:r>
      <w:r w:rsidR="00EE4557" w:rsidRPr="00941BF4">
        <w:rPr>
          <w:rFonts w:ascii="Times New Roman" w:hAnsi="Times New Roman" w:cs="Times New Roman"/>
          <w:i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Оркен</w:t>
      </w:r>
      <w:proofErr w:type="spellEnd"/>
      <w:r w:rsidR="00EE4557" w:rsidRPr="00941BF4">
        <w:rPr>
          <w:rFonts w:ascii="Times New Roman" w:hAnsi="Times New Roman" w:cs="Times New Roman"/>
          <w:i/>
          <w:sz w:val="24"/>
          <w:szCs w:val="24"/>
          <w:lang w:val="ru-RU"/>
        </w:rPr>
        <w:t>» Онищенко Л.В.</w:t>
      </w:r>
    </w:p>
    <w:p w:rsidR="00C310FA" w:rsidRPr="00941BF4" w:rsidRDefault="00C310FA" w:rsidP="00C31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10FA" w:rsidRPr="00941BF4" w:rsidRDefault="00C310FA" w:rsidP="00C310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Начнём немного издалека. Истории лагерей больше ста лет. </w:t>
      </w:r>
      <w:r w:rsidR="00082D7D" w:rsidRPr="00941BF4">
        <w:rPr>
          <w:rFonts w:ascii="Times New Roman" w:hAnsi="Times New Roman" w:cs="Times New Roman"/>
          <w:sz w:val="24"/>
          <w:szCs w:val="24"/>
          <w:lang w:val="ru-RU"/>
        </w:rPr>
        <w:t>Во времена Советского Союза</w:t>
      </w:r>
      <w:r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 нормой считалось каждое лето отправлять ребёнка в лагерь, и альтернатив такому летнему отдыху особо не было. Некоторым моим знакомым девочкам и мальчикам родители покупали путевки сразу на </w:t>
      </w:r>
      <w:r w:rsidR="00C646E9" w:rsidRPr="00941BF4">
        <w:rPr>
          <w:rFonts w:ascii="Times New Roman" w:hAnsi="Times New Roman" w:cs="Times New Roman"/>
          <w:sz w:val="24"/>
          <w:szCs w:val="24"/>
          <w:lang w:val="ru-RU"/>
        </w:rPr>
        <w:t>все лето</w:t>
      </w:r>
      <w:r w:rsidRPr="00941BF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646E9" w:rsidRPr="00941BF4" w:rsidRDefault="00C310FA" w:rsidP="00C310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sz w:val="24"/>
          <w:szCs w:val="24"/>
          <w:lang w:val="ru-RU"/>
        </w:rPr>
        <w:t>В советское время к лагерю содержательных требований не предъявлялось. За ребёнком нужно было просто смотреть</w:t>
      </w:r>
      <w:r w:rsidR="00C646E9" w:rsidRPr="00941BF4">
        <w:rPr>
          <w:rFonts w:ascii="Times New Roman" w:hAnsi="Times New Roman" w:cs="Times New Roman"/>
          <w:sz w:val="24"/>
          <w:szCs w:val="24"/>
          <w:lang w:val="ru-RU"/>
        </w:rPr>
        <w:t>, организовывать некоторые мероприятия, следить за соблюдением распорядка</w:t>
      </w:r>
      <w:r w:rsidR="00803A40"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 дня</w:t>
      </w:r>
      <w:r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F2429" w:rsidRPr="00941BF4" w:rsidRDefault="00A50B59" w:rsidP="00C310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Развитие советского ребёнка основывалось на: </w:t>
      </w:r>
    </w:p>
    <w:p w:rsidR="00CF2429" w:rsidRPr="00941BF4" w:rsidRDefault="00A50B59" w:rsidP="00CF242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школе, </w:t>
      </w:r>
    </w:p>
    <w:p w:rsidR="00CF2429" w:rsidRPr="00941BF4" w:rsidRDefault="00A50B59" w:rsidP="00CF242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сети бесплатного дополнительного образования и </w:t>
      </w:r>
    </w:p>
    <w:p w:rsidR="00CF2429" w:rsidRPr="00941BF4" w:rsidRDefault="00A50B59" w:rsidP="00CF242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летнем отдыхе в лагерях. </w:t>
      </w:r>
    </w:p>
    <w:p w:rsidR="00A50B59" w:rsidRPr="00941BF4" w:rsidRDefault="00A50B59" w:rsidP="00C310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То есть учебные предметы были сосредоточены в школе, в кружках и секциях дети развивали свои творческие способности, а коммуникативность, социализация – оставалась лагерю. </w:t>
      </w:r>
      <w:r w:rsidR="00C646E9" w:rsidRPr="00941BF4">
        <w:rPr>
          <w:rFonts w:ascii="Times New Roman" w:hAnsi="Times New Roman" w:cs="Times New Roman"/>
          <w:sz w:val="24"/>
          <w:szCs w:val="24"/>
          <w:lang w:val="ru-RU"/>
        </w:rPr>
        <w:t>В какой-нибудь из трех областей ребенок обязательно проявлял себя</w:t>
      </w:r>
      <w:r w:rsidRPr="00941BF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50B59" w:rsidRPr="00941BF4" w:rsidRDefault="00C646E9" w:rsidP="00C310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sz w:val="24"/>
          <w:szCs w:val="24"/>
          <w:lang w:val="ru-RU"/>
        </w:rPr>
        <w:t>С приходом рыночной экономики картина образования и воспитания несколько поменялась. Школа в большей степени осталась учреждением, в котором транслируют информацию, дополнительное образование стало многим недоступно из-за его отсутствия или высоких цен, лагерный отдых страдает также дороговизной</w:t>
      </w:r>
      <w:r w:rsidR="00053CCD"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5232EB"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часто </w:t>
      </w:r>
      <w:r w:rsidR="00053CCD" w:rsidRPr="00941BF4">
        <w:rPr>
          <w:rFonts w:ascii="Times New Roman" w:hAnsi="Times New Roman" w:cs="Times New Roman"/>
          <w:sz w:val="24"/>
          <w:szCs w:val="24"/>
          <w:lang w:val="ru-RU"/>
        </w:rPr>
        <w:t>неинтересным времяпревождением для детей</w:t>
      </w:r>
      <w:r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. Немногие лагеря на постсоветском пространстве могут предложить </w:t>
      </w:r>
      <w:r w:rsidR="00551FC3"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доступный, </w:t>
      </w:r>
      <w:r w:rsidRPr="00941BF4">
        <w:rPr>
          <w:rFonts w:ascii="Times New Roman" w:hAnsi="Times New Roman" w:cs="Times New Roman"/>
          <w:sz w:val="24"/>
          <w:szCs w:val="24"/>
          <w:lang w:val="ru-RU"/>
        </w:rPr>
        <w:t>безопасный и развивающий отдых</w:t>
      </w:r>
      <w:r w:rsidR="00551FC3"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 для детей.</w:t>
      </w:r>
    </w:p>
    <w:p w:rsidR="00E54C54" w:rsidRPr="00941BF4" w:rsidRDefault="003006D5" w:rsidP="003006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Заместитель директора по методической работе Международного детского центра «Артек» Юрий </w:t>
      </w:r>
      <w:proofErr w:type="spellStart"/>
      <w:r w:rsidRPr="00941BF4">
        <w:rPr>
          <w:rFonts w:ascii="Times New Roman" w:hAnsi="Times New Roman" w:cs="Times New Roman"/>
          <w:sz w:val="24"/>
          <w:szCs w:val="24"/>
          <w:lang w:val="ru-RU"/>
        </w:rPr>
        <w:t>Ээльмаа</w:t>
      </w:r>
      <w:proofErr w:type="spellEnd"/>
      <w:r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 предлагает рассматривать лагерь как партнера школы. «Школа плюс лагерь» смогут достичь значимых результатов в образовании, развитии и воспитании детей, если лагерь станет полноценным </w:t>
      </w:r>
      <w:proofErr w:type="spellStart"/>
      <w:r w:rsidRPr="00941BF4">
        <w:rPr>
          <w:rFonts w:ascii="Times New Roman" w:hAnsi="Times New Roman" w:cs="Times New Roman"/>
          <w:sz w:val="24"/>
          <w:szCs w:val="24"/>
          <w:lang w:val="ru-RU"/>
        </w:rPr>
        <w:t>сореализатором</w:t>
      </w:r>
      <w:proofErr w:type="spellEnd"/>
      <w:r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 программ – в тех форматах, которые школа по разным причинам не может себе позволить, а также реализовывать программы дополнительного образования.</w:t>
      </w:r>
      <w:r w:rsidR="00E54C54"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 «Артек»</w:t>
      </w:r>
      <w:r w:rsidR="005676FB" w:rsidRPr="00941BF4">
        <w:rPr>
          <w:rFonts w:ascii="Times New Roman" w:hAnsi="Times New Roman" w:cs="Times New Roman"/>
          <w:sz w:val="24"/>
          <w:szCs w:val="24"/>
          <w:lang w:val="ru-RU"/>
        </w:rPr>
        <w:t>, например,</w:t>
      </w:r>
      <w:r w:rsidR="00E54C54"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 «выстроен» как насыщенная образовательная среда с максимумом возможностей. </w:t>
      </w:r>
      <w:r w:rsidR="005676FB" w:rsidRPr="00941BF4">
        <w:rPr>
          <w:rFonts w:ascii="Times New Roman" w:hAnsi="Times New Roman" w:cs="Times New Roman"/>
          <w:sz w:val="24"/>
          <w:szCs w:val="24"/>
          <w:lang w:val="ru-RU"/>
        </w:rPr>
        <w:t>В качестве необычного примера приво</w:t>
      </w:r>
      <w:r w:rsidR="00025555" w:rsidRPr="00941BF4">
        <w:rPr>
          <w:rFonts w:ascii="Times New Roman" w:hAnsi="Times New Roman" w:cs="Times New Roman"/>
          <w:sz w:val="24"/>
          <w:szCs w:val="24"/>
          <w:lang w:val="ru-RU"/>
        </w:rPr>
        <w:t>жу</w:t>
      </w:r>
      <w:r w:rsidR="005676FB"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="00E54C54"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тряд «Юных следователей» – </w:t>
      </w:r>
      <w:r w:rsidR="005676FB" w:rsidRPr="00941BF4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="00E54C54"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5555"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одну из </w:t>
      </w:r>
      <w:r w:rsidR="00E54C54" w:rsidRPr="00941BF4">
        <w:rPr>
          <w:rFonts w:ascii="Times New Roman" w:hAnsi="Times New Roman" w:cs="Times New Roman"/>
          <w:sz w:val="24"/>
          <w:szCs w:val="24"/>
          <w:lang w:val="ru-RU"/>
        </w:rPr>
        <w:t>возможност</w:t>
      </w:r>
      <w:r w:rsidR="00025555" w:rsidRPr="00941BF4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="00E54C54"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5555" w:rsidRPr="00941BF4">
        <w:rPr>
          <w:rFonts w:ascii="Times New Roman" w:hAnsi="Times New Roman" w:cs="Times New Roman"/>
          <w:sz w:val="24"/>
          <w:szCs w:val="24"/>
          <w:lang w:val="ru-RU"/>
        </w:rPr>
        <w:t>выбрать себе дело жизни по душе</w:t>
      </w:r>
      <w:r w:rsidR="00025555"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76FB" w:rsidRPr="00941BF4">
        <w:rPr>
          <w:rFonts w:ascii="Times New Roman" w:hAnsi="Times New Roman" w:cs="Times New Roman"/>
          <w:sz w:val="24"/>
          <w:szCs w:val="24"/>
          <w:lang w:val="ru-RU"/>
        </w:rPr>
        <w:t>для ребят</w:t>
      </w:r>
      <w:r w:rsidR="00E54C54"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676FB" w:rsidRPr="00941BF4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E54C54" w:rsidRPr="00941BF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Романтическое отношение к детективной тематике всегда присутствует в подростковом возрасте. Это время, когда читают детективы о Шерлоке Холмсе и Пуаро. С артековцами здесь работают профессионалы из Следственного комитета РФ, что дает детям возможность соприкоснуться с профессией напрямую. К тому же, это очень артековская история, потому что ребята учатся работать в команде. </w:t>
      </w:r>
      <w:r w:rsidR="00E54C54" w:rsidRPr="00941BF4">
        <w:rPr>
          <w:rFonts w:ascii="Times New Roman" w:hAnsi="Times New Roman" w:cs="Times New Roman"/>
          <w:sz w:val="24"/>
          <w:szCs w:val="24"/>
          <w:lang w:val="ru-RU"/>
        </w:rPr>
        <w:t>Также,</w:t>
      </w:r>
      <w:r w:rsidR="00E54C54" w:rsidRPr="00941BF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54C54"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как и следователь работает не один, а в тесном контакте с другими специалистами – для лагеря такая командная форма работы довольно органична», – подчеркнул Юрий </w:t>
      </w:r>
      <w:proofErr w:type="spellStart"/>
      <w:r w:rsidR="00E54C54" w:rsidRPr="00941BF4">
        <w:rPr>
          <w:rFonts w:ascii="Times New Roman" w:hAnsi="Times New Roman" w:cs="Times New Roman"/>
          <w:sz w:val="24"/>
          <w:szCs w:val="24"/>
          <w:lang w:val="ru-RU"/>
        </w:rPr>
        <w:t>Ээльмаа</w:t>
      </w:r>
      <w:proofErr w:type="spellEnd"/>
      <w:r w:rsidR="00E54C54" w:rsidRPr="00941BF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95476" w:rsidRPr="00941BF4" w:rsidRDefault="00395476" w:rsidP="003954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Александр Васильевич </w:t>
      </w:r>
      <w:proofErr w:type="spellStart"/>
      <w:r w:rsidRPr="00941BF4">
        <w:rPr>
          <w:rFonts w:ascii="Times New Roman" w:hAnsi="Times New Roman" w:cs="Times New Roman"/>
          <w:sz w:val="24"/>
          <w:szCs w:val="24"/>
          <w:lang w:val="ru-RU"/>
        </w:rPr>
        <w:t>Джеус</w:t>
      </w:r>
      <w:proofErr w:type="spellEnd"/>
      <w:r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, директор </w:t>
      </w:r>
      <w:r w:rsidR="00FF403A" w:rsidRPr="00941BF4">
        <w:rPr>
          <w:rFonts w:ascii="Times New Roman" w:hAnsi="Times New Roman" w:cs="Times New Roman"/>
          <w:sz w:val="24"/>
          <w:szCs w:val="24"/>
          <w:lang w:val="ru-RU"/>
        </w:rPr>
        <w:t>всероссийского детского центра</w:t>
      </w:r>
      <w:r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 «Орленок», Президент Национальной ассоциации детских лагерей, кандидат психологических наук, среди основных принципов организации счастливого, благополучного пребывания детей в детских лагерях назвал:</w:t>
      </w:r>
    </w:p>
    <w:p w:rsidR="00395476" w:rsidRPr="00941BF4" w:rsidRDefault="00395476" w:rsidP="0039547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i/>
          <w:sz w:val="24"/>
          <w:szCs w:val="24"/>
          <w:lang w:val="ru-RU"/>
        </w:rPr>
        <w:t>•</w:t>
      </w:r>
      <w:r w:rsidRPr="00941BF4">
        <w:rPr>
          <w:rFonts w:ascii="Times New Roman" w:hAnsi="Times New Roman" w:cs="Times New Roman"/>
          <w:i/>
          <w:sz w:val="24"/>
          <w:szCs w:val="24"/>
          <w:lang w:val="ru-RU"/>
        </w:rPr>
        <w:tab/>
        <w:t xml:space="preserve">Принцип обретения смыслов. </w:t>
      </w:r>
    </w:p>
    <w:p w:rsidR="00395476" w:rsidRPr="00941BF4" w:rsidRDefault="00395476" w:rsidP="0039547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•</w:t>
      </w:r>
      <w:r w:rsidRPr="00941BF4">
        <w:rPr>
          <w:rFonts w:ascii="Times New Roman" w:hAnsi="Times New Roman" w:cs="Times New Roman"/>
          <w:i/>
          <w:sz w:val="24"/>
          <w:szCs w:val="24"/>
          <w:lang w:val="ru-RU"/>
        </w:rPr>
        <w:tab/>
        <w:t>Обучение детей строить планы на будущее, определяться с мечтами, целями, ценностями, принципами и смыслами жизни.</w:t>
      </w:r>
    </w:p>
    <w:p w:rsidR="00395476" w:rsidRPr="00941BF4" w:rsidRDefault="00395476" w:rsidP="0039547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i/>
          <w:sz w:val="24"/>
          <w:szCs w:val="24"/>
          <w:lang w:val="ru-RU"/>
        </w:rPr>
        <w:t>•</w:t>
      </w:r>
      <w:r w:rsidRPr="00941BF4">
        <w:rPr>
          <w:rFonts w:ascii="Times New Roman" w:hAnsi="Times New Roman" w:cs="Times New Roman"/>
          <w:i/>
          <w:sz w:val="24"/>
          <w:szCs w:val="24"/>
          <w:lang w:val="ru-RU"/>
        </w:rPr>
        <w:tab/>
        <w:t>Принцип освоения ценности здорового образа жизни, формирования позитивных ощущений и самочувствия в совместной деятельности детей и взрослых.</w:t>
      </w:r>
    </w:p>
    <w:p w:rsidR="00395476" w:rsidRPr="00941BF4" w:rsidRDefault="00395476" w:rsidP="0039547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i/>
          <w:sz w:val="24"/>
          <w:szCs w:val="24"/>
          <w:lang w:val="ru-RU"/>
        </w:rPr>
        <w:t>•</w:t>
      </w:r>
      <w:r w:rsidRPr="00941BF4">
        <w:rPr>
          <w:rFonts w:ascii="Times New Roman" w:hAnsi="Times New Roman" w:cs="Times New Roman"/>
          <w:i/>
          <w:sz w:val="24"/>
          <w:szCs w:val="24"/>
          <w:lang w:val="ru-RU"/>
        </w:rPr>
        <w:tab/>
        <w:t>Принцип сотрудничества. Обретение друга (друзей), взаимодействие и сотворчество, обмен эмоциональным опытом, общение, анализ.</w:t>
      </w:r>
    </w:p>
    <w:p w:rsidR="00395476" w:rsidRPr="00941BF4" w:rsidRDefault="00395476" w:rsidP="0039547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i/>
          <w:sz w:val="24"/>
          <w:szCs w:val="24"/>
          <w:lang w:val="ru-RU"/>
        </w:rPr>
        <w:t>•</w:t>
      </w:r>
      <w:r w:rsidRPr="00941BF4">
        <w:rPr>
          <w:rFonts w:ascii="Times New Roman" w:hAnsi="Times New Roman" w:cs="Times New Roman"/>
          <w:i/>
          <w:sz w:val="24"/>
          <w:szCs w:val="24"/>
          <w:lang w:val="ru-RU"/>
        </w:rPr>
        <w:tab/>
        <w:t xml:space="preserve">Принцип интеграции совместной деятельности. Освоение новых знаний и опыта, интеллектуальные и прикладные достижения, построение будущей карьеры. </w:t>
      </w:r>
    </w:p>
    <w:p w:rsidR="00395476" w:rsidRPr="00941BF4" w:rsidRDefault="00395476" w:rsidP="0039547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i/>
          <w:sz w:val="24"/>
          <w:szCs w:val="24"/>
          <w:lang w:val="ru-RU"/>
        </w:rPr>
        <w:t>•</w:t>
      </w:r>
      <w:r w:rsidRPr="00941BF4">
        <w:rPr>
          <w:rFonts w:ascii="Times New Roman" w:hAnsi="Times New Roman" w:cs="Times New Roman"/>
          <w:i/>
          <w:sz w:val="24"/>
          <w:szCs w:val="24"/>
          <w:lang w:val="ru-RU"/>
        </w:rPr>
        <w:tab/>
        <w:t>Самоопределение в своих профессиональных интересах, знакомство с миром профессий.</w:t>
      </w:r>
    </w:p>
    <w:p w:rsidR="00395476" w:rsidRPr="00941BF4" w:rsidRDefault="00395476" w:rsidP="0039547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i/>
          <w:sz w:val="24"/>
          <w:szCs w:val="24"/>
          <w:lang w:val="ru-RU"/>
        </w:rPr>
        <w:t>•</w:t>
      </w:r>
      <w:r w:rsidRPr="00941BF4">
        <w:rPr>
          <w:rFonts w:ascii="Times New Roman" w:hAnsi="Times New Roman" w:cs="Times New Roman"/>
          <w:i/>
          <w:sz w:val="24"/>
          <w:szCs w:val="24"/>
          <w:lang w:val="ru-RU"/>
        </w:rPr>
        <w:tab/>
        <w:t>Принцип событийности жизни в детском лагере как стремление создать благоприятные и комфортные условия для детей в реализации наших проектов и программ, направленных на их воспитание и образование, личностное становление и развитие, на отдых и оздоровление.</w:t>
      </w:r>
    </w:p>
    <w:p w:rsidR="00395476" w:rsidRPr="00941BF4" w:rsidRDefault="005676FB" w:rsidP="003954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Александр Васильевич </w:t>
      </w:r>
      <w:proofErr w:type="spellStart"/>
      <w:r w:rsidRPr="00941BF4">
        <w:rPr>
          <w:rFonts w:ascii="Times New Roman" w:hAnsi="Times New Roman" w:cs="Times New Roman"/>
          <w:sz w:val="24"/>
          <w:szCs w:val="24"/>
          <w:lang w:val="ru-RU"/>
        </w:rPr>
        <w:t>Джеус</w:t>
      </w:r>
      <w:proofErr w:type="spellEnd"/>
      <w:r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 подчеркнул, что «</w:t>
      </w:r>
      <w:r w:rsidRPr="00941BF4">
        <w:rPr>
          <w:rFonts w:ascii="Times New Roman" w:hAnsi="Times New Roman" w:cs="Times New Roman"/>
          <w:i/>
          <w:sz w:val="24"/>
          <w:szCs w:val="24"/>
          <w:lang w:val="ru-RU"/>
        </w:rPr>
        <w:t>з</w:t>
      </w:r>
      <w:r w:rsidR="00395476" w:rsidRPr="00941BF4">
        <w:rPr>
          <w:rFonts w:ascii="Times New Roman" w:hAnsi="Times New Roman" w:cs="Times New Roman"/>
          <w:i/>
          <w:sz w:val="24"/>
          <w:szCs w:val="24"/>
          <w:lang w:val="ru-RU"/>
        </w:rPr>
        <w:t>накомство с деятельностью зарубежных коллег подтвердило единство наших устремлений, желание создать для развивающейся личности максимум возможностей самоутверждения, самоопределения и развития способностей ребенка. Общим было стремление организовать различные виды деятельности, направленные на развитие творческих, лидерских, академических, спортивных и других способностей ребенка. Сформировать так среду детского лагеря, чтобы ребенок чувствовал себя комфортно и защищенно, чтобы, приобретая новые для себя знания и умения, он делал это с удовольствием</w:t>
      </w:r>
      <w:r w:rsidR="00395476" w:rsidRPr="00941BF4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3006D5" w:rsidRPr="00941BF4" w:rsidRDefault="003006D5" w:rsidP="00053C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В октябре 2017 года состоялся XI Международный конгресс лагерей в </w:t>
      </w:r>
      <w:r w:rsidR="00F12EEF" w:rsidRPr="00941BF4">
        <w:rPr>
          <w:rFonts w:ascii="Times New Roman" w:hAnsi="Times New Roman" w:cs="Times New Roman"/>
          <w:sz w:val="24"/>
          <w:szCs w:val="24"/>
          <w:lang w:val="ru-RU"/>
        </w:rPr>
        <w:t>курортной зоне «Роза Хутор»</w:t>
      </w:r>
      <w:r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F12EEF"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г Сочи, </w:t>
      </w:r>
      <w:r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Россия). Россия предоставила возможность обсудить с единомышленниками самый важный и самый сложный вопрос: как взрослый и ребёнок в пространстве детского лагеря могут приносить счастье друг другу, используя детали быта и бытия, </w:t>
      </w:r>
      <w:r w:rsidR="003603C4" w:rsidRPr="00941BF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1BF4">
        <w:rPr>
          <w:rFonts w:ascii="Times New Roman" w:hAnsi="Times New Roman" w:cs="Times New Roman"/>
          <w:sz w:val="24"/>
          <w:szCs w:val="24"/>
          <w:lang w:val="ru-RU"/>
        </w:rPr>
        <w:t>озможность поделиться достижениями, обсудить перспективы развития лагерного движения.</w:t>
      </w:r>
      <w:r w:rsidR="00E45293"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 Девиз Конгресса</w:t>
      </w:r>
      <w:r w:rsidR="00941BF4"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 звучал</w:t>
      </w:r>
      <w:r w:rsidR="00E45293" w:rsidRPr="00941BF4">
        <w:rPr>
          <w:rFonts w:ascii="Times New Roman" w:hAnsi="Times New Roman" w:cs="Times New Roman"/>
          <w:sz w:val="24"/>
          <w:szCs w:val="24"/>
          <w:lang w:val="ru-RU"/>
        </w:rPr>
        <w:t>: «Мы делимся счастьем с детьми мира»! Конгресс объединил более 1200 участников из 32 стран.</w:t>
      </w:r>
      <w:r w:rsidR="00053CCD"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6A7B"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В выступлениях сфера отдыха детей и их оздоровления </w:t>
      </w:r>
      <w:r w:rsidR="00053CCD" w:rsidRPr="00941BF4">
        <w:rPr>
          <w:rFonts w:ascii="Times New Roman" w:hAnsi="Times New Roman" w:cs="Times New Roman"/>
          <w:sz w:val="24"/>
          <w:szCs w:val="24"/>
          <w:lang w:val="ru-RU"/>
        </w:rPr>
        <w:t>позиционирова</w:t>
      </w:r>
      <w:r w:rsidR="00635132" w:rsidRPr="00941BF4">
        <w:rPr>
          <w:rFonts w:ascii="Times New Roman" w:hAnsi="Times New Roman" w:cs="Times New Roman"/>
          <w:sz w:val="24"/>
          <w:szCs w:val="24"/>
          <w:lang w:val="ru-RU"/>
        </w:rPr>
        <w:t>лась</w:t>
      </w:r>
      <w:r w:rsidR="00053CCD"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 как площадк</w:t>
      </w:r>
      <w:r w:rsidR="00635132" w:rsidRPr="00941BF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53CCD"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 реализации инновационных образовательных проектов, интегрирующих общее </w:t>
      </w:r>
      <w:r w:rsidR="00635132" w:rsidRPr="00941BF4">
        <w:rPr>
          <w:rFonts w:ascii="Times New Roman" w:hAnsi="Times New Roman" w:cs="Times New Roman"/>
          <w:sz w:val="24"/>
          <w:szCs w:val="24"/>
          <w:lang w:val="ru-RU"/>
        </w:rPr>
        <w:t>и дополнительное образование.</w:t>
      </w:r>
    </w:p>
    <w:p w:rsidR="003006D5" w:rsidRPr="00941BF4" w:rsidRDefault="003006D5" w:rsidP="003006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sz w:val="24"/>
          <w:szCs w:val="24"/>
          <w:lang w:val="ru-RU"/>
        </w:rPr>
        <w:t>Программа XI Международного конгресса лагерей включ</w:t>
      </w:r>
      <w:r w:rsidR="003603C4" w:rsidRPr="00941BF4">
        <w:rPr>
          <w:rFonts w:ascii="Times New Roman" w:hAnsi="Times New Roman" w:cs="Times New Roman"/>
          <w:sz w:val="24"/>
          <w:szCs w:val="24"/>
          <w:lang w:val="ru-RU"/>
        </w:rPr>
        <w:t>ала</w:t>
      </w:r>
      <w:r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 в себя множество различных событий:</w:t>
      </w:r>
    </w:p>
    <w:p w:rsidR="003006D5" w:rsidRPr="00941BF4" w:rsidRDefault="003006D5" w:rsidP="003006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41BF4">
        <w:rPr>
          <w:rFonts w:ascii="Times New Roman" w:hAnsi="Times New Roman" w:cs="Times New Roman"/>
          <w:sz w:val="24"/>
          <w:szCs w:val="24"/>
          <w:lang w:val="ru-RU"/>
        </w:rPr>
        <w:tab/>
        <w:t>торжественные церемонии открытия и закрытия Конгресса, где Россия, как принимающая сторона, смо</w:t>
      </w:r>
      <w:r w:rsidR="003603C4" w:rsidRPr="00941BF4">
        <w:rPr>
          <w:rFonts w:ascii="Times New Roman" w:hAnsi="Times New Roman" w:cs="Times New Roman"/>
          <w:sz w:val="24"/>
          <w:szCs w:val="24"/>
          <w:lang w:val="ru-RU"/>
        </w:rPr>
        <w:t>гла</w:t>
      </w:r>
      <w:r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 продемонстрировать обширное культурное наследие — самые лучшие и глубокие образы искусства, театра, архитектуры, литературы, языка, традиций страны;</w:t>
      </w:r>
    </w:p>
    <w:p w:rsidR="003006D5" w:rsidRPr="00941BF4" w:rsidRDefault="003006D5" w:rsidP="003006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41BF4">
        <w:rPr>
          <w:rFonts w:ascii="Times New Roman" w:hAnsi="Times New Roman" w:cs="Times New Roman"/>
          <w:sz w:val="24"/>
          <w:szCs w:val="24"/>
          <w:lang w:val="ru-RU"/>
        </w:rPr>
        <w:tab/>
        <w:t>панельная дискуссия «Новый взгляд на детский лагерь: вызовы и возможности» зада</w:t>
      </w:r>
      <w:r w:rsidR="003603C4" w:rsidRPr="00941BF4">
        <w:rPr>
          <w:rFonts w:ascii="Times New Roman" w:hAnsi="Times New Roman" w:cs="Times New Roman"/>
          <w:sz w:val="24"/>
          <w:szCs w:val="24"/>
          <w:lang w:val="ru-RU"/>
        </w:rPr>
        <w:t>ла</w:t>
      </w:r>
      <w:r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 основные содержательные векторы Конгресса. В ней при</w:t>
      </w:r>
      <w:r w:rsidR="003603C4" w:rsidRPr="00941BF4">
        <w:rPr>
          <w:rFonts w:ascii="Times New Roman" w:hAnsi="Times New Roman" w:cs="Times New Roman"/>
          <w:sz w:val="24"/>
          <w:szCs w:val="24"/>
          <w:lang w:val="ru-RU"/>
        </w:rPr>
        <w:t>няли</w:t>
      </w:r>
      <w:r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 участие руководители Министерства образования и науки Российской Федерации, президент Международного содружества лагерей Джон </w:t>
      </w:r>
      <w:proofErr w:type="spellStart"/>
      <w:r w:rsidRPr="00941BF4">
        <w:rPr>
          <w:rFonts w:ascii="Times New Roman" w:hAnsi="Times New Roman" w:cs="Times New Roman"/>
          <w:sz w:val="24"/>
          <w:szCs w:val="24"/>
          <w:lang w:val="ru-RU"/>
        </w:rPr>
        <w:t>Джоргенсон</w:t>
      </w:r>
      <w:proofErr w:type="spellEnd"/>
      <w:r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, президент Национальной ассоциации лагерей России Александр </w:t>
      </w:r>
      <w:proofErr w:type="spellStart"/>
      <w:r w:rsidRPr="00941BF4">
        <w:rPr>
          <w:rFonts w:ascii="Times New Roman" w:hAnsi="Times New Roman" w:cs="Times New Roman"/>
          <w:sz w:val="24"/>
          <w:szCs w:val="24"/>
          <w:lang w:val="ru-RU"/>
        </w:rPr>
        <w:t>Джеус</w:t>
      </w:r>
      <w:proofErr w:type="spellEnd"/>
      <w:r w:rsidRPr="00941BF4">
        <w:rPr>
          <w:rFonts w:ascii="Times New Roman" w:hAnsi="Times New Roman" w:cs="Times New Roman"/>
          <w:sz w:val="24"/>
          <w:szCs w:val="24"/>
          <w:lang w:val="ru-RU"/>
        </w:rPr>
        <w:t>, ведущие учёные и аналитики;</w:t>
      </w:r>
    </w:p>
    <w:p w:rsidR="003006D5" w:rsidRPr="00941BF4" w:rsidRDefault="003006D5" w:rsidP="003006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41BF4">
        <w:rPr>
          <w:rFonts w:ascii="Times New Roman" w:hAnsi="Times New Roman" w:cs="Times New Roman"/>
          <w:sz w:val="24"/>
          <w:szCs w:val="24"/>
          <w:lang w:val="ru-RU"/>
        </w:rPr>
        <w:tab/>
        <w:t>выставка — особое образовательное и интерактивное пространство, где б</w:t>
      </w:r>
      <w:r w:rsidR="003603C4" w:rsidRPr="00941BF4">
        <w:rPr>
          <w:rFonts w:ascii="Times New Roman" w:hAnsi="Times New Roman" w:cs="Times New Roman"/>
          <w:sz w:val="24"/>
          <w:szCs w:val="24"/>
          <w:lang w:val="ru-RU"/>
        </w:rPr>
        <w:t>ыли</w:t>
      </w:r>
      <w:r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представлены разнообразные ресурсы, использующиеся в организации детского отдыха и оздоровления в России, в международном лагерном движении;</w:t>
      </w:r>
    </w:p>
    <w:p w:rsidR="003006D5" w:rsidRPr="00941BF4" w:rsidRDefault="003006D5" w:rsidP="003006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41BF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вдохновляющие выступления российских и международных спикеров </w:t>
      </w:r>
      <w:r w:rsidR="003603C4" w:rsidRPr="00941BF4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 особая форма работы Конгресса: своими размышлениями о том, как можно творить счастье и дарить его детям, о детском лагере как пространстве, где дети впитывают культуру мира, </w:t>
      </w:r>
      <w:r w:rsidR="003603C4" w:rsidRPr="00941BF4">
        <w:rPr>
          <w:rFonts w:ascii="Times New Roman" w:hAnsi="Times New Roman" w:cs="Times New Roman"/>
          <w:sz w:val="24"/>
          <w:szCs w:val="24"/>
          <w:lang w:val="ru-RU"/>
        </w:rPr>
        <w:t>делились</w:t>
      </w:r>
      <w:r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 известные учёные, политики, спортсмены, космонавты, общественные деятели;</w:t>
      </w:r>
    </w:p>
    <w:p w:rsidR="003006D5" w:rsidRPr="00941BF4" w:rsidRDefault="003006D5" w:rsidP="003006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41BF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интерактивные площадки федеральных образовательных детских центров </w:t>
      </w:r>
      <w:r w:rsidR="003603C4" w:rsidRPr="00941BF4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 площадки для обмена опытом, обсуждения совместных проектов, знакомства с лучшими практиками работы с детьми в условиях детского лагеря;</w:t>
      </w:r>
    </w:p>
    <w:p w:rsidR="003006D5" w:rsidRPr="00941BF4" w:rsidRDefault="003006D5" w:rsidP="003006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41BF4">
        <w:rPr>
          <w:rFonts w:ascii="Times New Roman" w:hAnsi="Times New Roman" w:cs="Times New Roman"/>
          <w:sz w:val="24"/>
          <w:szCs w:val="24"/>
          <w:lang w:val="ru-RU"/>
        </w:rPr>
        <w:tab/>
        <w:t>мастер-классы и тренинги «Мозаика пространства детского лагеря», где российские и международные эксперты в области лагерного движения передава</w:t>
      </w:r>
      <w:r w:rsidR="004B1985" w:rsidRPr="00941BF4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 «из рук в руки» лучшие методики и технологии работы с детьми;</w:t>
      </w:r>
    </w:p>
    <w:p w:rsidR="00A50B59" w:rsidRPr="00941BF4" w:rsidRDefault="003006D5" w:rsidP="003006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41BF4">
        <w:rPr>
          <w:rFonts w:ascii="Times New Roman" w:hAnsi="Times New Roman" w:cs="Times New Roman"/>
          <w:sz w:val="24"/>
          <w:szCs w:val="24"/>
          <w:lang w:val="ru-RU"/>
        </w:rPr>
        <w:tab/>
        <w:t>экскурсионные культурно-образовательные туры позвол</w:t>
      </w:r>
      <w:r w:rsidR="004B1985" w:rsidRPr="00941BF4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 участникам познакомиться с достопримечательностями Краснодарского края </w:t>
      </w:r>
      <w:r w:rsidR="007860C0" w:rsidRPr="00941BF4">
        <w:rPr>
          <w:rFonts w:ascii="Times New Roman" w:hAnsi="Times New Roman" w:cs="Times New Roman"/>
          <w:sz w:val="24"/>
          <w:szCs w:val="24"/>
          <w:lang w:val="ru-RU"/>
        </w:rPr>
        <w:t>и многое другое</w:t>
      </w:r>
      <w:r w:rsidRPr="00941BF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224D7" w:rsidRPr="00941BF4" w:rsidRDefault="00FA40C4" w:rsidP="000224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К сожалению, я не обнаружила в числе стран-участниц </w:t>
      </w:r>
      <w:r w:rsidR="005C2515" w:rsidRPr="00941BF4">
        <w:rPr>
          <w:rFonts w:ascii="Times New Roman" w:hAnsi="Times New Roman" w:cs="Times New Roman"/>
          <w:sz w:val="24"/>
          <w:szCs w:val="24"/>
        </w:rPr>
        <w:t>XI</w:t>
      </w:r>
      <w:r w:rsidR="005C2515"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 Конгресса лагерей </w:t>
      </w:r>
      <w:r w:rsidR="00941BF4" w:rsidRPr="00941BF4">
        <w:rPr>
          <w:rFonts w:ascii="Times New Roman" w:hAnsi="Times New Roman" w:cs="Times New Roman"/>
          <w:sz w:val="24"/>
          <w:szCs w:val="24"/>
          <w:lang w:val="ru-RU"/>
        </w:rPr>
        <w:t>наш</w:t>
      </w:r>
      <w:r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 Казахстан.</w:t>
      </w:r>
      <w:r w:rsidR="005676FB"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 А для развития лагерного движения </w:t>
      </w:r>
      <w:r w:rsidR="002C0022"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в Казахстане участие в </w:t>
      </w:r>
      <w:r w:rsidR="005676FB" w:rsidRPr="00941BF4">
        <w:rPr>
          <w:rFonts w:ascii="Times New Roman" w:hAnsi="Times New Roman" w:cs="Times New Roman"/>
          <w:sz w:val="24"/>
          <w:szCs w:val="24"/>
          <w:lang w:val="ru-RU"/>
        </w:rPr>
        <w:t>таки</w:t>
      </w:r>
      <w:r w:rsidR="002C0022" w:rsidRPr="00941BF4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5676FB"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мероприятия</w:t>
      </w:r>
      <w:r w:rsidR="002C0022" w:rsidRPr="00941BF4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5676FB"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 международного масштаба был</w:t>
      </w:r>
      <w:r w:rsidR="002C0022" w:rsidRPr="00941BF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676FB"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 бы полезным. </w:t>
      </w:r>
      <w:r w:rsidR="008F6861" w:rsidRPr="00941BF4">
        <w:rPr>
          <w:rFonts w:ascii="Times New Roman" w:hAnsi="Times New Roman" w:cs="Times New Roman"/>
          <w:sz w:val="24"/>
          <w:szCs w:val="24"/>
          <w:lang w:val="ru-RU"/>
        </w:rPr>
        <w:t>Около года назад</w:t>
      </w:r>
      <w:r w:rsidR="002C0022"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24D7"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Президент Республики Казахстан </w:t>
      </w:r>
      <w:r w:rsidR="002C0022"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утвердил своим указом от 26 ноября 2022 года № 2 Программу </w:t>
      </w:r>
      <w:r w:rsidR="000224D7"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«Справедливый Казахстан – для всех и </w:t>
      </w:r>
      <w:r w:rsidR="002C0022" w:rsidRPr="00941BF4">
        <w:rPr>
          <w:rFonts w:ascii="Times New Roman" w:hAnsi="Times New Roman" w:cs="Times New Roman"/>
          <w:sz w:val="24"/>
          <w:szCs w:val="24"/>
          <w:lang w:val="ru-RU"/>
        </w:rPr>
        <w:t>для каждого. Сейчас и навсегда»</w:t>
      </w:r>
      <w:r w:rsidR="000224D7" w:rsidRPr="00941BF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224D7" w:rsidRPr="00941BF4" w:rsidRDefault="000224D7" w:rsidP="000224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Пункт 85 Программы «Создание 50 детских оздоровительных лагерей» направлен на </w:t>
      </w:r>
    </w:p>
    <w:p w:rsidR="000224D7" w:rsidRPr="00941BF4" w:rsidRDefault="000224D7" w:rsidP="000224D7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sz w:val="24"/>
          <w:szCs w:val="24"/>
          <w:lang w:val="ru-RU"/>
        </w:rPr>
        <w:t>повышение доступности и качества детского оздоровительного отдыха, а также качества жизни детей-сирот и оставшихся без попечения родителей или находящихся в трудной жизненной ситуации,</w:t>
      </w:r>
    </w:p>
    <w:p w:rsidR="000224D7" w:rsidRPr="00941BF4" w:rsidRDefault="000224D7" w:rsidP="000224D7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массового вовлечения детей в изучение родного края, традиций и культуры многонационального Казахстана, </w:t>
      </w:r>
    </w:p>
    <w:p w:rsidR="000224D7" w:rsidRPr="00941BF4" w:rsidRDefault="000224D7" w:rsidP="000224D7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ориентация детей к здоровому образу жизни, </w:t>
      </w:r>
    </w:p>
    <w:p w:rsidR="000224D7" w:rsidRPr="00941BF4" w:rsidRDefault="000224D7" w:rsidP="000224D7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sz w:val="24"/>
          <w:szCs w:val="24"/>
          <w:lang w:val="ru-RU"/>
        </w:rPr>
        <w:t>снижение количества детских правонарушений.</w:t>
      </w:r>
    </w:p>
    <w:p w:rsidR="000224D7" w:rsidRPr="00941BF4" w:rsidRDefault="000224D7" w:rsidP="000224D7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расширение количества форм занятости детей в учебное и каникулярное время. </w:t>
      </w:r>
    </w:p>
    <w:p w:rsidR="00FA40C4" w:rsidRPr="00941BF4" w:rsidRDefault="000224D7" w:rsidP="000224D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Для успешной реализации этого пункта Программы специалистам от Казахстана </w:t>
      </w:r>
      <w:r w:rsidR="002C0022" w:rsidRPr="00941BF4">
        <w:rPr>
          <w:rFonts w:ascii="Times New Roman" w:hAnsi="Times New Roman" w:cs="Times New Roman"/>
          <w:sz w:val="24"/>
          <w:szCs w:val="24"/>
          <w:lang w:val="ru-RU"/>
        </w:rPr>
        <w:t>мож</w:t>
      </w:r>
      <w:r w:rsidR="00E72A07" w:rsidRPr="00941BF4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1BF4"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в ближайшее время </w:t>
      </w:r>
      <w:r w:rsidRPr="00941BF4">
        <w:rPr>
          <w:rFonts w:ascii="Times New Roman" w:hAnsi="Times New Roman" w:cs="Times New Roman"/>
          <w:sz w:val="24"/>
          <w:szCs w:val="24"/>
          <w:lang w:val="ru-RU"/>
        </w:rPr>
        <w:t>поучаствовать в XII Международн</w:t>
      </w:r>
      <w:r w:rsidR="00E72A07" w:rsidRPr="00941BF4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 конгресс</w:t>
      </w:r>
      <w:r w:rsidR="00E72A07" w:rsidRPr="00941BF4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 лагерей.</w:t>
      </w:r>
    </w:p>
    <w:p w:rsidR="00FA40C4" w:rsidRPr="00941BF4" w:rsidRDefault="00E72A07" w:rsidP="000224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Место проведения конгресса – город Таррагона (Испания). </w:t>
      </w:r>
      <w:r w:rsidR="000224D7" w:rsidRPr="00941BF4">
        <w:rPr>
          <w:rFonts w:ascii="Times New Roman" w:hAnsi="Times New Roman" w:cs="Times New Roman"/>
          <w:sz w:val="24"/>
          <w:szCs w:val="24"/>
          <w:lang w:val="ru-RU"/>
        </w:rPr>
        <w:t>Конгресс состоится в</w:t>
      </w:r>
      <w:r w:rsidR="00FA40C4"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 октябре 2023 года. Девиз</w:t>
      </w:r>
      <w:r w:rsidR="000224D7"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 Конгресса</w:t>
      </w:r>
      <w:r w:rsidR="00941BF4"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 звучит</w:t>
      </w:r>
      <w:r w:rsidR="00FA40C4" w:rsidRPr="00941BF4">
        <w:rPr>
          <w:rFonts w:ascii="Times New Roman" w:hAnsi="Times New Roman" w:cs="Times New Roman"/>
          <w:sz w:val="24"/>
          <w:szCs w:val="24"/>
          <w:lang w:val="ru-RU"/>
        </w:rPr>
        <w:t>: – «Вместе, чтобы подняться выше!»</w:t>
      </w:r>
    </w:p>
    <w:p w:rsidR="00FA40C4" w:rsidRPr="00941BF4" w:rsidRDefault="00FA40C4" w:rsidP="00FA40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sz w:val="24"/>
          <w:szCs w:val="24"/>
          <w:lang w:val="ru-RU"/>
        </w:rPr>
        <w:t>В программе Конгресса будут представлены следующие направления:</w:t>
      </w:r>
    </w:p>
    <w:p w:rsidR="00FA40C4" w:rsidRPr="00941BF4" w:rsidRDefault="00FA40C4" w:rsidP="00FA40C4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sz w:val="24"/>
          <w:szCs w:val="24"/>
          <w:lang w:val="ru-RU"/>
        </w:rPr>
        <w:t>«Лагерь и бизнес-операции» — операции, маркетинг, кемпинг в цифровую эпоху, общественное питание, здравоохранение, инфраструктура, устойчивые методы, безопасность/управление рисками, передовой опыт, юридические вопросы, отношения с правительством.</w:t>
      </w:r>
    </w:p>
    <w:p w:rsidR="00FA40C4" w:rsidRPr="00941BF4" w:rsidRDefault="00FA40C4" w:rsidP="00FA40C4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sz w:val="24"/>
          <w:szCs w:val="24"/>
          <w:lang w:val="ru-RU"/>
        </w:rPr>
        <w:t>«Лагерь и люди, которым мы служим» — участники лагеря, персонал, родители, особые группы населения, вопросы социальной справедливости, разнообразия, равенства и интеграции, межкультурная осведомленность, международный персонал и участники лагеря.</w:t>
      </w:r>
    </w:p>
    <w:p w:rsidR="00FA40C4" w:rsidRPr="00941BF4" w:rsidRDefault="00FA40C4" w:rsidP="00FA40C4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b/>
          <w:sz w:val="24"/>
          <w:szCs w:val="24"/>
          <w:lang w:val="ru-RU"/>
        </w:rPr>
        <w:t>«Лагерь и программа, которую мы реализуем» — программные идеи, разработка программ, программные инновации, активные программные семинары, практическое обучение, преднамеренная разработка программ, адаптивное программирование.</w:t>
      </w:r>
    </w:p>
    <w:p w:rsidR="000224D7" w:rsidRPr="00941BF4" w:rsidRDefault="00FA40C4" w:rsidP="000224D7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b/>
          <w:sz w:val="24"/>
          <w:szCs w:val="24"/>
          <w:lang w:val="ru-RU"/>
        </w:rPr>
        <w:t>«Лагерь и образование» — лагерное обучение, обучение на открытом воздухе, глобальное образование, помощь с учетом травм, терапевтический кемпинг, баланс отдыха и образования, школьный кемпинг, внешкольные программы, лесные школы.</w:t>
      </w:r>
      <w:r w:rsidR="00E46BC1" w:rsidRPr="00941B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C310FA" w:rsidRPr="00941BF4" w:rsidRDefault="005C2515" w:rsidP="000224D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sz w:val="24"/>
          <w:szCs w:val="24"/>
          <w:lang w:val="ru-RU"/>
        </w:rPr>
        <w:t>Среди выступающих представители США Канады, Австралии, Китая, Японии, Сингапура, России</w:t>
      </w:r>
      <w:r w:rsidR="00941BF4"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 и другие</w:t>
      </w:r>
      <w:r w:rsidRPr="00941BF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224D7"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 Особенно интересными, на мой взгляд, будут два направления: «Лагерь и программа, которую мы реализуем» и «Лагерь и образование»</w:t>
      </w:r>
      <w:r w:rsidR="005A15BC"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, так как для нового поколения родителей важны содержательность занятий, дополнительные знания и навыки, которые дети смогут привезти из лагеря. </w:t>
      </w:r>
      <w:r w:rsidR="000224D7"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F5609" w:rsidRPr="00941BF4" w:rsidRDefault="005C2515" w:rsidP="000224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Одним из участников </w:t>
      </w:r>
      <w:r w:rsidRPr="00941BF4">
        <w:rPr>
          <w:rFonts w:ascii="Times New Roman" w:hAnsi="Times New Roman" w:cs="Times New Roman"/>
          <w:sz w:val="24"/>
          <w:szCs w:val="24"/>
        </w:rPr>
        <w:t>XII</w:t>
      </w:r>
      <w:r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 Международного конгресса лагерей является Валерий Николаевич Долгих – дире</w:t>
      </w:r>
      <w:r w:rsidR="0053556E" w:rsidRPr="00941BF4">
        <w:rPr>
          <w:rFonts w:ascii="Times New Roman" w:hAnsi="Times New Roman" w:cs="Times New Roman"/>
          <w:sz w:val="24"/>
          <w:szCs w:val="24"/>
          <w:lang w:val="ru-RU"/>
        </w:rPr>
        <w:t>ктор лагеря «Новое поколение» (</w:t>
      </w:r>
      <w:r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г. Пермь) и один из самых известных и уважаемых людей в российском лагерном сообществе. Слава о его управленческих талантах давно вышла за пределы Уральского региона, для многих игроков этой отрасли Валерий Долгих </w:t>
      </w:r>
      <w:r w:rsidR="0053556E" w:rsidRPr="00941BF4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 это символ успешного руководителя современного детского лагеря. </w:t>
      </w:r>
    </w:p>
    <w:p w:rsidR="0053556E" w:rsidRPr="00941BF4" w:rsidRDefault="000F5609" w:rsidP="004338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sz w:val="24"/>
          <w:szCs w:val="24"/>
          <w:lang w:val="ru-RU"/>
        </w:rPr>
        <w:t>Феномен «Нового поколения» заключается в том, что это первый негосударственный лагерь в Пермском крае, который первый начал искать своего клиента не на конкурсных процедурах и торгах, а просто среди родителей. Было много проб и мало ошибок, практически все маркетинговые эксперименты приносили отличные результаты, его педагогические программы завоевывали престижные российские награды. На Валерия Николаевича равняются, у него учатся. Как он сам говорит: «</w:t>
      </w:r>
      <w:r w:rsidRPr="00941BF4">
        <w:rPr>
          <w:rFonts w:ascii="Times New Roman" w:hAnsi="Times New Roman" w:cs="Times New Roman"/>
          <w:i/>
          <w:sz w:val="24"/>
          <w:szCs w:val="24"/>
          <w:lang w:val="ru-RU"/>
        </w:rPr>
        <w:t>Иногда меня не покидает ощущение, что коллеги ждут, если у нас что-то получится, тогда запуска</w:t>
      </w:r>
      <w:r w:rsidR="00941BF4" w:rsidRPr="00941BF4">
        <w:rPr>
          <w:rFonts w:ascii="Times New Roman" w:hAnsi="Times New Roman" w:cs="Times New Roman"/>
          <w:i/>
          <w:sz w:val="24"/>
          <w:szCs w:val="24"/>
          <w:lang w:val="ru-RU"/>
        </w:rPr>
        <w:t>ют</w:t>
      </w:r>
      <w:r w:rsidRPr="00941BF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этот опыт у себя внедря</w:t>
      </w:r>
      <w:r w:rsidR="00941BF4" w:rsidRPr="00941BF4">
        <w:rPr>
          <w:rFonts w:ascii="Times New Roman" w:hAnsi="Times New Roman" w:cs="Times New Roman"/>
          <w:i/>
          <w:sz w:val="24"/>
          <w:szCs w:val="24"/>
          <w:lang w:val="ru-RU"/>
        </w:rPr>
        <w:t>ют</w:t>
      </w:r>
      <w:r w:rsidRPr="00941BF4">
        <w:rPr>
          <w:rFonts w:ascii="Times New Roman" w:hAnsi="Times New Roman" w:cs="Times New Roman"/>
          <w:sz w:val="24"/>
          <w:szCs w:val="24"/>
          <w:lang w:val="ru-RU"/>
        </w:rPr>
        <w:t>».</w:t>
      </w:r>
      <w:r w:rsidR="005D16A5"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3556E" w:rsidRPr="00941BF4" w:rsidRDefault="005D16A5" w:rsidP="004338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sz w:val="24"/>
          <w:szCs w:val="24"/>
          <w:lang w:val="ru-RU"/>
        </w:rPr>
        <w:t>На вопрос «Из чего складывается привлекательность и успешность лагеря</w:t>
      </w:r>
      <w:r w:rsidR="00433830" w:rsidRPr="00941BF4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941BF4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A409B2" w:rsidRPr="00941BF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33830"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 Валерий Николаевич </w:t>
      </w:r>
      <w:r w:rsidR="0053556E" w:rsidRPr="00941BF4">
        <w:rPr>
          <w:rFonts w:ascii="Times New Roman" w:hAnsi="Times New Roman" w:cs="Times New Roman"/>
          <w:sz w:val="24"/>
          <w:szCs w:val="24"/>
          <w:lang w:val="ru-RU"/>
        </w:rPr>
        <w:t>перечисляет</w:t>
      </w:r>
      <w:r w:rsidR="00433830"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433830" w:rsidRPr="00941BF4" w:rsidRDefault="00433830" w:rsidP="0053556E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i/>
          <w:sz w:val="24"/>
          <w:szCs w:val="24"/>
          <w:lang w:val="ru-RU"/>
        </w:rPr>
        <w:t>Современная безопасная инфраструктура.</w:t>
      </w:r>
    </w:p>
    <w:p w:rsidR="00433830" w:rsidRPr="00941BF4" w:rsidRDefault="00433830" w:rsidP="0053556E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b/>
          <w:i/>
          <w:sz w:val="24"/>
          <w:szCs w:val="24"/>
          <w:lang w:val="ru-RU"/>
        </w:rPr>
        <w:t>Интересная программа, развивающая ребенка.</w:t>
      </w:r>
    </w:p>
    <w:p w:rsidR="00433830" w:rsidRPr="00941BF4" w:rsidRDefault="00433830" w:rsidP="0053556E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i/>
          <w:sz w:val="24"/>
          <w:szCs w:val="24"/>
          <w:lang w:val="ru-RU"/>
        </w:rPr>
        <w:t>Многообразие различных услуг, удовлетворяющих потребности и интересы детей. Возможность ребенка освоить новые компетен</w:t>
      </w:r>
      <w:r w:rsidR="00941BF4" w:rsidRPr="00941BF4">
        <w:rPr>
          <w:rFonts w:ascii="Times New Roman" w:hAnsi="Times New Roman" w:cs="Times New Roman"/>
          <w:i/>
          <w:sz w:val="24"/>
          <w:szCs w:val="24"/>
          <w:lang w:val="ru-RU"/>
        </w:rPr>
        <w:t>ции</w:t>
      </w:r>
      <w:r w:rsidRPr="00941BF4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433830" w:rsidRPr="00941BF4" w:rsidRDefault="00433830" w:rsidP="0053556E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i/>
          <w:sz w:val="24"/>
          <w:szCs w:val="24"/>
          <w:lang w:val="ru-RU"/>
        </w:rPr>
        <w:t>Профессиональные кадры, работающие с детьми, умеющие создать комфортный, благоприятный климат в коллективе.</w:t>
      </w:r>
    </w:p>
    <w:p w:rsidR="005C2515" w:rsidRPr="00941BF4" w:rsidRDefault="00433830" w:rsidP="0053556E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i/>
          <w:sz w:val="24"/>
          <w:szCs w:val="24"/>
          <w:lang w:val="ru-RU"/>
        </w:rPr>
        <w:t>Положительное общественное мнение, отсутствие жалоб и рекламаций, информационная открытость и т.д.</w:t>
      </w:r>
    </w:p>
    <w:p w:rsidR="00A409B2" w:rsidRPr="00941BF4" w:rsidRDefault="0053556E" w:rsidP="00A409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Особую важность в работе лагеря имеет содержание образовательных программ. </w:t>
      </w:r>
      <w:r w:rsidR="00A409B2"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Если в приоритете родителя стоит наличие интересной программы в лагере для своего ребенка, то </w:t>
      </w:r>
      <w:r w:rsidR="00941BF4"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на лагерном сайте </w:t>
      </w:r>
      <w:r w:rsidR="00A409B2"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он должен обратить внимание </w:t>
      </w:r>
      <w:r w:rsidRPr="00941BF4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A409B2"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 специальный знак «Программа сертифицирована». Сертификация программы – это свидетельство высокого качества реализации программы. Эта процедура является для лагеря добровольной, но если лагерь заинтересован в повышении своего имиджа, то он сертифицирует программу. </w:t>
      </w:r>
    </w:p>
    <w:p w:rsidR="003E7F2E" w:rsidRPr="00941BF4" w:rsidRDefault="00707AC4" w:rsidP="00707A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Важным элементом деятельности лагерей Пермского края является наличие обязательной обратной связи родителей отдохнувших детей. Родители оценивают пребывание ребенка в лагере по </w:t>
      </w:r>
      <w:r w:rsidR="00941BF4"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следующим </w:t>
      </w:r>
      <w:r w:rsidRPr="00941BF4">
        <w:rPr>
          <w:rFonts w:ascii="Times New Roman" w:hAnsi="Times New Roman" w:cs="Times New Roman"/>
          <w:sz w:val="24"/>
          <w:szCs w:val="24"/>
          <w:lang w:val="ru-RU"/>
        </w:rPr>
        <w:t>направлениям: качество питания, проживание и размещение, качество медицинской помощи, деятельность вожатого, досуговая программа, обеспечение информационной безопасности, разнообразие услуг для занятий по интересам, качество спортивной инфраструктуры, наличие контакта с лагерем, уровень ожидания и соответствие им.</w:t>
      </w:r>
    </w:p>
    <w:p w:rsidR="003E7F2E" w:rsidRPr="00941BF4" w:rsidRDefault="00941BF4" w:rsidP="003E7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sz w:val="24"/>
          <w:szCs w:val="24"/>
          <w:lang w:val="ru-RU"/>
        </w:rPr>
        <w:t>В Перми с</w:t>
      </w:r>
      <w:r w:rsidR="00707AC4" w:rsidRPr="00941BF4">
        <w:rPr>
          <w:rFonts w:ascii="Times New Roman" w:hAnsi="Times New Roman" w:cs="Times New Roman"/>
          <w:sz w:val="24"/>
          <w:szCs w:val="24"/>
          <w:lang w:val="ru-RU"/>
        </w:rPr>
        <w:t>уществует ресурсный центр, через который</w:t>
      </w:r>
      <w:r w:rsidR="003E7F2E"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 идет подготовка руководителей лагерей по вопросам менеджмента. Старшие вожатые в течение года могут участвовать в работе Клуба старших вожатых, где они знакомятся с опытом своих коллег и совместно разрабатывают сценарии лагерных мероприятий, программы смен. </w:t>
      </w:r>
      <w:r w:rsidR="00707AC4" w:rsidRPr="00941BF4">
        <w:rPr>
          <w:rFonts w:ascii="Times New Roman" w:hAnsi="Times New Roman" w:cs="Times New Roman"/>
          <w:sz w:val="24"/>
          <w:szCs w:val="24"/>
          <w:lang w:val="ru-RU"/>
        </w:rPr>
        <w:t>Вожатые готовятся</w:t>
      </w:r>
      <w:r w:rsidR="003E7F2E"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 по программе Московского педагогического государственного университета «Основы вожатской деятельности» в соответствии с догов</w:t>
      </w:r>
      <w:r w:rsidR="00E46BC1" w:rsidRPr="00941BF4">
        <w:rPr>
          <w:rFonts w:ascii="Times New Roman" w:hAnsi="Times New Roman" w:cs="Times New Roman"/>
          <w:sz w:val="24"/>
          <w:szCs w:val="24"/>
          <w:lang w:val="ru-RU"/>
        </w:rPr>
        <w:t>ором и под руководством МПГУ.</w:t>
      </w:r>
    </w:p>
    <w:p w:rsidR="00B25603" w:rsidRPr="00941BF4" w:rsidRDefault="00847DA9" w:rsidP="003E7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Как мы видим, существует организации по всему миру, в которых работают талантливые организаторы, </w:t>
      </w:r>
      <w:r w:rsidR="002C0022"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которые </w:t>
      </w:r>
      <w:r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создают счастливое пространство для наших детей, </w:t>
      </w:r>
      <w:r w:rsidR="002C0022"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которые в прямом смысле </w:t>
      </w:r>
      <w:r w:rsidRPr="00941BF4">
        <w:rPr>
          <w:rFonts w:ascii="Times New Roman" w:hAnsi="Times New Roman" w:cs="Times New Roman"/>
          <w:sz w:val="24"/>
          <w:szCs w:val="24"/>
          <w:lang w:val="ru-RU"/>
        </w:rPr>
        <w:t xml:space="preserve">творят будущее нашего мира. </w:t>
      </w:r>
    </w:p>
    <w:p w:rsidR="00E918AE" w:rsidRDefault="00E918AE" w:rsidP="00B2560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41BF4" w:rsidRDefault="00847DA9" w:rsidP="00B2560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1BF4">
        <w:rPr>
          <w:rFonts w:ascii="Times New Roman" w:hAnsi="Times New Roman" w:cs="Times New Roman"/>
          <w:b/>
          <w:sz w:val="24"/>
          <w:szCs w:val="24"/>
          <w:lang w:val="ru-RU"/>
        </w:rPr>
        <w:t>Пожелаем им удачи и последуем их примеру!</w:t>
      </w:r>
    </w:p>
    <w:sectPr w:rsidR="00941BF4" w:rsidSect="00B6695F">
      <w:footerReference w:type="default" r:id="rId7"/>
      <w:pgSz w:w="11906" w:h="16838"/>
      <w:pgMar w:top="1418" w:right="1418" w:bottom="1418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D81" w:rsidRDefault="000B4D81" w:rsidP="0053556E">
      <w:pPr>
        <w:spacing w:after="0" w:line="240" w:lineRule="auto"/>
      </w:pPr>
      <w:r>
        <w:separator/>
      </w:r>
    </w:p>
  </w:endnote>
  <w:endnote w:type="continuationSeparator" w:id="0">
    <w:p w:rsidR="000B4D81" w:rsidRDefault="000B4D81" w:rsidP="0053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8944887"/>
      <w:docPartObj>
        <w:docPartGallery w:val="Page Numbers (Bottom of Page)"/>
        <w:docPartUnique/>
      </w:docPartObj>
    </w:sdtPr>
    <w:sdtEndPr/>
    <w:sdtContent>
      <w:p w:rsidR="0053556E" w:rsidRDefault="005355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8AE" w:rsidRPr="00E918AE">
          <w:rPr>
            <w:noProof/>
            <w:lang w:val="ru-RU"/>
          </w:rPr>
          <w:t>4</w:t>
        </w:r>
        <w:r>
          <w:fldChar w:fldCharType="end"/>
        </w:r>
      </w:p>
    </w:sdtContent>
  </w:sdt>
  <w:p w:rsidR="0053556E" w:rsidRDefault="005355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D81" w:rsidRDefault="000B4D81" w:rsidP="0053556E">
      <w:pPr>
        <w:spacing w:after="0" w:line="240" w:lineRule="auto"/>
      </w:pPr>
      <w:r>
        <w:separator/>
      </w:r>
    </w:p>
  </w:footnote>
  <w:footnote w:type="continuationSeparator" w:id="0">
    <w:p w:rsidR="000B4D81" w:rsidRDefault="000B4D81" w:rsidP="00535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F392A"/>
    <w:multiLevelType w:val="hybridMultilevel"/>
    <w:tmpl w:val="6756B61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C130025"/>
    <w:multiLevelType w:val="hybridMultilevel"/>
    <w:tmpl w:val="526A41B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E287F3F"/>
    <w:multiLevelType w:val="hybridMultilevel"/>
    <w:tmpl w:val="F1F87DC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2757583"/>
    <w:multiLevelType w:val="hybridMultilevel"/>
    <w:tmpl w:val="EF2ABDB0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76E405F"/>
    <w:multiLevelType w:val="hybridMultilevel"/>
    <w:tmpl w:val="9248548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93"/>
    <w:rsid w:val="000224D7"/>
    <w:rsid w:val="00025555"/>
    <w:rsid w:val="00053CCD"/>
    <w:rsid w:val="00082D7D"/>
    <w:rsid w:val="000B4D81"/>
    <w:rsid w:val="000F5609"/>
    <w:rsid w:val="00122593"/>
    <w:rsid w:val="00166EED"/>
    <w:rsid w:val="002C0022"/>
    <w:rsid w:val="003006D5"/>
    <w:rsid w:val="00325EE8"/>
    <w:rsid w:val="003603C4"/>
    <w:rsid w:val="00395476"/>
    <w:rsid w:val="003E7F2E"/>
    <w:rsid w:val="00433830"/>
    <w:rsid w:val="004B1985"/>
    <w:rsid w:val="005232EB"/>
    <w:rsid w:val="0053556E"/>
    <w:rsid w:val="00551FC3"/>
    <w:rsid w:val="005676FB"/>
    <w:rsid w:val="005A15BC"/>
    <w:rsid w:val="005B6A7B"/>
    <w:rsid w:val="005C2515"/>
    <w:rsid w:val="005D16A5"/>
    <w:rsid w:val="00635132"/>
    <w:rsid w:val="00680CBD"/>
    <w:rsid w:val="00707AC4"/>
    <w:rsid w:val="00730238"/>
    <w:rsid w:val="007860C0"/>
    <w:rsid w:val="00803A40"/>
    <w:rsid w:val="00847DA9"/>
    <w:rsid w:val="008F6861"/>
    <w:rsid w:val="00941BF4"/>
    <w:rsid w:val="00A409B2"/>
    <w:rsid w:val="00A50B59"/>
    <w:rsid w:val="00B25603"/>
    <w:rsid w:val="00B6695F"/>
    <w:rsid w:val="00C310FA"/>
    <w:rsid w:val="00C646E9"/>
    <w:rsid w:val="00CF2429"/>
    <w:rsid w:val="00D06767"/>
    <w:rsid w:val="00D75C69"/>
    <w:rsid w:val="00E45293"/>
    <w:rsid w:val="00E46BC1"/>
    <w:rsid w:val="00E54C54"/>
    <w:rsid w:val="00E72A07"/>
    <w:rsid w:val="00E918AE"/>
    <w:rsid w:val="00EE4557"/>
    <w:rsid w:val="00F12EEF"/>
    <w:rsid w:val="00F36B1B"/>
    <w:rsid w:val="00FA40C4"/>
    <w:rsid w:val="00FB44C2"/>
    <w:rsid w:val="00FF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C3A1B"/>
  <w15:chartTrackingRefBased/>
  <w15:docId w15:val="{7F1160A9-3A03-4236-9DC0-0CE260B0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B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556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556E"/>
  </w:style>
  <w:style w:type="paragraph" w:styleId="a6">
    <w:name w:val="footer"/>
    <w:basedOn w:val="a"/>
    <w:link w:val="a7"/>
    <w:uiPriority w:val="99"/>
    <w:unhideWhenUsed/>
    <w:rsid w:val="0053556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5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4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31</cp:revision>
  <dcterms:created xsi:type="dcterms:W3CDTF">2023-06-09T05:15:00Z</dcterms:created>
  <dcterms:modified xsi:type="dcterms:W3CDTF">2023-06-20T05:38:00Z</dcterms:modified>
</cp:coreProperties>
</file>