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BBF2A" w14:textId="4E8F8C85" w:rsidR="004576BC" w:rsidRDefault="00821870" w:rsidP="004576BC">
      <w:pPr>
        <w:spacing w:after="0"/>
        <w:jc w:val="center"/>
        <w:rPr>
          <w:b/>
          <w:color w:val="000000"/>
          <w:sz w:val="28"/>
          <w:szCs w:val="28"/>
        </w:rPr>
      </w:pPr>
      <w:bookmarkStart w:id="0" w:name="111kx3o" w:colFirst="0" w:colLast="0"/>
      <w:bookmarkEnd w:id="0"/>
      <w:r>
        <w:rPr>
          <w:b/>
          <w:color w:val="000000"/>
          <w:sz w:val="28"/>
          <w:szCs w:val="28"/>
        </w:rPr>
        <w:t>План учебного занятия</w:t>
      </w:r>
    </w:p>
    <w:p w14:paraId="680F60C0" w14:textId="78BB45C3" w:rsidR="004576BC" w:rsidRDefault="004576BC" w:rsidP="004576BC">
      <w:pPr>
        <w:spacing w:after="0"/>
        <w:jc w:val="center"/>
        <w:rPr>
          <w:sz w:val="28"/>
          <w:szCs w:val="28"/>
        </w:rPr>
      </w:pPr>
    </w:p>
    <w:tbl>
      <w:tblPr>
        <w:tblStyle w:val="a3"/>
        <w:tblW w:w="10773" w:type="dxa"/>
        <w:tblInd w:w="279" w:type="dxa"/>
        <w:tblLook w:val="04A0" w:firstRow="1" w:lastRow="0" w:firstColumn="1" w:lastColumn="0" w:noHBand="0" w:noVBand="1"/>
      </w:tblPr>
      <w:tblGrid>
        <w:gridCol w:w="458"/>
        <w:gridCol w:w="2804"/>
        <w:gridCol w:w="7511"/>
      </w:tblGrid>
      <w:tr w:rsidR="00E95E59" w:rsidRPr="00280EA3" w14:paraId="5322334C" w14:textId="77777777" w:rsidTr="00E9791B">
        <w:tc>
          <w:tcPr>
            <w:tcW w:w="458" w:type="dxa"/>
          </w:tcPr>
          <w:p w14:paraId="101D257A" w14:textId="3DCD5521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04" w:type="dxa"/>
          </w:tcPr>
          <w:p w14:paraId="49336DFF" w14:textId="71294FCA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7511" w:type="dxa"/>
          </w:tcPr>
          <w:p w14:paraId="550F9DB6" w14:textId="07BB5500" w:rsidR="004576BC" w:rsidRPr="00280EA3" w:rsidRDefault="00133FBF" w:rsidP="00133FBF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Специфика </w:t>
            </w:r>
            <w:r w:rsidR="00DE55D9">
              <w:rPr>
                <w:b/>
                <w:bCs/>
                <w:sz w:val="24"/>
                <w:szCs w:val="24"/>
              </w:rPr>
              <w:t>организации</w:t>
            </w:r>
            <w:r w:rsidRPr="00280EA3">
              <w:rPr>
                <w:b/>
                <w:bCs/>
                <w:sz w:val="24"/>
                <w:szCs w:val="24"/>
              </w:rPr>
              <w:t xml:space="preserve"> </w:t>
            </w:r>
            <w:r w:rsidR="009668B6" w:rsidRPr="00280EA3">
              <w:rPr>
                <w:b/>
                <w:bCs/>
                <w:sz w:val="24"/>
                <w:szCs w:val="24"/>
              </w:rPr>
              <w:t xml:space="preserve">экскурсий для </w:t>
            </w:r>
            <w:r w:rsidR="0064142A">
              <w:rPr>
                <w:b/>
                <w:bCs/>
                <w:sz w:val="24"/>
                <w:szCs w:val="24"/>
              </w:rPr>
              <w:t>маломобильных групп населения</w:t>
            </w:r>
          </w:p>
        </w:tc>
      </w:tr>
      <w:tr w:rsidR="00E95E59" w:rsidRPr="0066146B" w14:paraId="61866AA3" w14:textId="77777777" w:rsidTr="00E9791B">
        <w:tc>
          <w:tcPr>
            <w:tcW w:w="458" w:type="dxa"/>
          </w:tcPr>
          <w:p w14:paraId="6216BED4" w14:textId="77777777" w:rsidR="004576BC" w:rsidRPr="00280EA3" w:rsidRDefault="004576BC" w:rsidP="004576B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1DA3AB27" w14:textId="7066DBA4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7511" w:type="dxa"/>
          </w:tcPr>
          <w:p w14:paraId="2AE9AC5E" w14:textId="5386DF61" w:rsidR="004576BC" w:rsidRPr="0066146B" w:rsidRDefault="004576BC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146B">
              <w:rPr>
                <w:sz w:val="24"/>
                <w:szCs w:val="24"/>
              </w:rPr>
              <w:t xml:space="preserve">ПМ 02. </w:t>
            </w:r>
            <w:r w:rsidRPr="0066146B">
              <w:rPr>
                <w:sz w:val="24"/>
                <w:szCs w:val="24"/>
                <w:lang w:val="kk-KZ"/>
              </w:rPr>
              <w:t>Проведение экскурсий по различным тематикам</w:t>
            </w:r>
          </w:p>
        </w:tc>
      </w:tr>
      <w:tr w:rsidR="00E95E59" w:rsidRPr="0066146B" w14:paraId="1358FE7B" w14:textId="77777777" w:rsidTr="00E9791B">
        <w:tc>
          <w:tcPr>
            <w:tcW w:w="458" w:type="dxa"/>
          </w:tcPr>
          <w:p w14:paraId="7CB5DCE8" w14:textId="77777777" w:rsidR="004576BC" w:rsidRPr="00280EA3" w:rsidRDefault="004576BC" w:rsidP="004576B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67E8AD7C" w14:textId="5634F816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Подготовил преподаватель</w:t>
            </w:r>
          </w:p>
        </w:tc>
        <w:tc>
          <w:tcPr>
            <w:tcW w:w="7511" w:type="dxa"/>
          </w:tcPr>
          <w:p w14:paraId="64545BF7" w14:textId="4C9682EE" w:rsidR="004576BC" w:rsidRPr="0066146B" w:rsidRDefault="004576BC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146B">
              <w:rPr>
                <w:sz w:val="24"/>
                <w:szCs w:val="24"/>
              </w:rPr>
              <w:t>Липатова Е.Б.</w:t>
            </w:r>
          </w:p>
        </w:tc>
      </w:tr>
      <w:tr w:rsidR="00E95E59" w:rsidRPr="0066146B" w14:paraId="6E854128" w14:textId="77777777" w:rsidTr="00E9791B">
        <w:tc>
          <w:tcPr>
            <w:tcW w:w="458" w:type="dxa"/>
          </w:tcPr>
          <w:p w14:paraId="58276FCD" w14:textId="77777777" w:rsidR="004576BC" w:rsidRPr="00280EA3" w:rsidRDefault="004576BC" w:rsidP="004576B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7BF8F15F" w14:textId="25AA450E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7511" w:type="dxa"/>
          </w:tcPr>
          <w:p w14:paraId="1850CAEA" w14:textId="7471C1F6" w:rsidR="004576BC" w:rsidRPr="0066146B" w:rsidRDefault="004576BC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146B">
              <w:rPr>
                <w:sz w:val="24"/>
                <w:szCs w:val="24"/>
              </w:rPr>
              <w:t>2</w:t>
            </w:r>
            <w:r w:rsidR="00484F83" w:rsidRPr="0066146B">
              <w:rPr>
                <w:sz w:val="24"/>
                <w:szCs w:val="24"/>
              </w:rPr>
              <w:t>2</w:t>
            </w:r>
            <w:r w:rsidRPr="0066146B">
              <w:rPr>
                <w:sz w:val="24"/>
                <w:szCs w:val="24"/>
              </w:rPr>
              <w:t>.</w:t>
            </w:r>
            <w:r w:rsidR="00484F83" w:rsidRPr="0066146B">
              <w:rPr>
                <w:sz w:val="24"/>
                <w:szCs w:val="24"/>
              </w:rPr>
              <w:t>11</w:t>
            </w:r>
            <w:r w:rsidRPr="0066146B">
              <w:rPr>
                <w:sz w:val="24"/>
                <w:szCs w:val="24"/>
              </w:rPr>
              <w:t>.2023 г.</w:t>
            </w:r>
          </w:p>
        </w:tc>
      </w:tr>
      <w:tr w:rsidR="00E95E59" w:rsidRPr="0066146B" w14:paraId="2F3CF114" w14:textId="77777777" w:rsidTr="00E9791B">
        <w:tc>
          <w:tcPr>
            <w:tcW w:w="458" w:type="dxa"/>
          </w:tcPr>
          <w:p w14:paraId="092186AF" w14:textId="77777777" w:rsidR="004576BC" w:rsidRPr="00280EA3" w:rsidRDefault="004576BC" w:rsidP="004576B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66389175" w14:textId="131061E6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Общие сведения</w:t>
            </w:r>
          </w:p>
        </w:tc>
        <w:tc>
          <w:tcPr>
            <w:tcW w:w="7511" w:type="dxa"/>
          </w:tcPr>
          <w:p w14:paraId="233123F3" w14:textId="77777777" w:rsidR="004576BC" w:rsidRPr="0066146B" w:rsidRDefault="004576BC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95E59" w:rsidRPr="0066146B" w14:paraId="04B5A8C0" w14:textId="77777777" w:rsidTr="00E9791B">
        <w:tc>
          <w:tcPr>
            <w:tcW w:w="458" w:type="dxa"/>
          </w:tcPr>
          <w:p w14:paraId="4FF950E6" w14:textId="77777777" w:rsidR="004576BC" w:rsidRPr="002F0ECC" w:rsidRDefault="004576BC" w:rsidP="002F0EC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2AA17015" w14:textId="5829745F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Курс, группа</w:t>
            </w:r>
          </w:p>
        </w:tc>
        <w:tc>
          <w:tcPr>
            <w:tcW w:w="7511" w:type="dxa"/>
          </w:tcPr>
          <w:p w14:paraId="0E559805" w14:textId="1CB09AED" w:rsidR="004576BC" w:rsidRPr="0066146B" w:rsidRDefault="004576BC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146B">
              <w:rPr>
                <w:sz w:val="24"/>
                <w:szCs w:val="24"/>
              </w:rPr>
              <w:t>2 курс, 21 Туризм</w:t>
            </w:r>
          </w:p>
        </w:tc>
      </w:tr>
      <w:tr w:rsidR="00E95E59" w:rsidRPr="0066146B" w14:paraId="4613B962" w14:textId="77777777" w:rsidTr="00E9791B">
        <w:tc>
          <w:tcPr>
            <w:tcW w:w="458" w:type="dxa"/>
          </w:tcPr>
          <w:p w14:paraId="48177251" w14:textId="77777777" w:rsidR="004576BC" w:rsidRPr="002F0ECC" w:rsidRDefault="004576BC" w:rsidP="002F0EC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4689597A" w14:textId="01FDC364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Тип занятия</w:t>
            </w:r>
          </w:p>
        </w:tc>
        <w:tc>
          <w:tcPr>
            <w:tcW w:w="7511" w:type="dxa"/>
          </w:tcPr>
          <w:p w14:paraId="1E3A852C" w14:textId="70538E17" w:rsidR="004576BC" w:rsidRPr="0066146B" w:rsidRDefault="004576BC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146B">
              <w:rPr>
                <w:sz w:val="24"/>
                <w:szCs w:val="24"/>
              </w:rPr>
              <w:t>Комбинированный урок</w:t>
            </w:r>
          </w:p>
        </w:tc>
      </w:tr>
      <w:tr w:rsidR="00E95E59" w:rsidRPr="0066146B" w14:paraId="12922157" w14:textId="77777777" w:rsidTr="00E9791B">
        <w:tc>
          <w:tcPr>
            <w:tcW w:w="458" w:type="dxa"/>
          </w:tcPr>
          <w:p w14:paraId="7DBBBA9E" w14:textId="77777777" w:rsidR="004576BC" w:rsidRPr="00280EA3" w:rsidRDefault="004576BC" w:rsidP="004576B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25F32D52" w14:textId="04D764AC" w:rsidR="004576BC" w:rsidRPr="00280EA3" w:rsidRDefault="004576BC" w:rsidP="004576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Цели, задачи</w:t>
            </w:r>
          </w:p>
        </w:tc>
        <w:tc>
          <w:tcPr>
            <w:tcW w:w="7511" w:type="dxa"/>
          </w:tcPr>
          <w:p w14:paraId="0BF041F3" w14:textId="39FAFBBC" w:rsidR="004576BC" w:rsidRDefault="00D6150D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урока - определять специфику организации экскурсий и процесса обслуживания для маломобильных групп населения</w:t>
            </w:r>
          </w:p>
          <w:p w14:paraId="711352C7" w14:textId="77777777" w:rsidR="00D6150D" w:rsidRDefault="00D6150D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урока</w:t>
            </w:r>
            <w:r w:rsidR="00F45A3F">
              <w:rPr>
                <w:sz w:val="24"/>
                <w:szCs w:val="24"/>
              </w:rPr>
              <w:t>:</w:t>
            </w:r>
          </w:p>
          <w:p w14:paraId="7D6A4789" w14:textId="1FDA74B0" w:rsidR="00F45A3F" w:rsidRDefault="00F45A3F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2772A8">
              <w:rPr>
                <w:sz w:val="24"/>
                <w:szCs w:val="24"/>
              </w:rPr>
              <w:t>обеспечить усвоение знаний по теме;</w:t>
            </w:r>
          </w:p>
          <w:p w14:paraId="63DE90A0" w14:textId="5FEC4377" w:rsidR="00F45A3F" w:rsidRDefault="002772A8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</w:t>
            </w:r>
            <w:r w:rsidR="00F45A3F">
              <w:rPr>
                <w:sz w:val="24"/>
                <w:szCs w:val="24"/>
              </w:rPr>
              <w:t>формирова</w:t>
            </w:r>
            <w:r>
              <w:rPr>
                <w:sz w:val="24"/>
                <w:szCs w:val="24"/>
              </w:rPr>
              <w:t>ть</w:t>
            </w:r>
            <w:r w:rsidR="00F45A3F">
              <w:rPr>
                <w:sz w:val="24"/>
                <w:szCs w:val="24"/>
              </w:rPr>
              <w:t xml:space="preserve"> умени</w:t>
            </w:r>
            <w:r>
              <w:rPr>
                <w:sz w:val="24"/>
                <w:szCs w:val="24"/>
              </w:rPr>
              <w:t>е</w:t>
            </w:r>
            <w:r w:rsidR="00F45A3F">
              <w:rPr>
                <w:sz w:val="24"/>
                <w:szCs w:val="24"/>
              </w:rPr>
              <w:t xml:space="preserve"> работать с текстом;</w:t>
            </w:r>
          </w:p>
          <w:p w14:paraId="7D1E683F" w14:textId="5F64A147" w:rsidR="00F45A3F" w:rsidRPr="0066146B" w:rsidRDefault="00F45A3F" w:rsidP="00133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2772A8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формирова</w:t>
            </w:r>
            <w:r w:rsidR="002772A8">
              <w:rPr>
                <w:sz w:val="24"/>
                <w:szCs w:val="24"/>
              </w:rPr>
              <w:t>ть</w:t>
            </w:r>
            <w:r>
              <w:rPr>
                <w:sz w:val="24"/>
                <w:szCs w:val="24"/>
              </w:rPr>
              <w:t xml:space="preserve"> умени</w:t>
            </w:r>
            <w:r w:rsidR="002772A8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работать в статичных и мигрирующих группах</w:t>
            </w:r>
            <w:r w:rsidR="00F31D0E">
              <w:rPr>
                <w:sz w:val="24"/>
                <w:szCs w:val="24"/>
              </w:rPr>
              <w:t>.</w:t>
            </w:r>
          </w:p>
        </w:tc>
      </w:tr>
      <w:tr w:rsidR="00D64BB8" w:rsidRPr="0066146B" w14:paraId="7B04FB99" w14:textId="77777777" w:rsidTr="00E9791B">
        <w:tc>
          <w:tcPr>
            <w:tcW w:w="458" w:type="dxa"/>
          </w:tcPr>
          <w:p w14:paraId="48E418BA" w14:textId="77777777" w:rsidR="00D64BB8" w:rsidRPr="00280EA3" w:rsidRDefault="00D64BB8" w:rsidP="00D64BB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71957EF8" w14:textId="76E37318" w:rsidR="00D64BB8" w:rsidRPr="00280EA3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Необходимые ресурсы</w:t>
            </w:r>
          </w:p>
        </w:tc>
        <w:tc>
          <w:tcPr>
            <w:tcW w:w="7511" w:type="dxa"/>
          </w:tcPr>
          <w:p w14:paraId="0F34E369" w14:textId="7F2F1B5E" w:rsidR="00D64BB8" w:rsidRPr="00AC54BF" w:rsidRDefault="00D64BB8" w:rsidP="00AC5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C54BF">
              <w:rPr>
                <w:sz w:val="24"/>
                <w:szCs w:val="24"/>
              </w:rPr>
              <w:t xml:space="preserve">ПК, мультимедийное оборудование, схема гостиничного номера, </w:t>
            </w:r>
            <w:r w:rsidR="00AC54BF" w:rsidRPr="00AC54BF">
              <w:rPr>
                <w:sz w:val="24"/>
                <w:szCs w:val="24"/>
              </w:rPr>
              <w:t>виде</w:t>
            </w:r>
            <w:r w:rsidR="00AC54BF">
              <w:rPr>
                <w:sz w:val="24"/>
                <w:szCs w:val="24"/>
              </w:rPr>
              <w:t>о</w:t>
            </w:r>
            <w:r w:rsidR="00AC54BF" w:rsidRPr="00AC54BF">
              <w:rPr>
                <w:sz w:val="24"/>
                <w:szCs w:val="24"/>
              </w:rPr>
              <w:t xml:space="preserve">материал, </w:t>
            </w:r>
            <w:r w:rsidR="000F1C63">
              <w:rPr>
                <w:sz w:val="24"/>
                <w:szCs w:val="24"/>
              </w:rPr>
              <w:t>раздаточный материал - таблица «</w:t>
            </w:r>
            <w:r w:rsidR="00AC54BF" w:rsidRPr="00AC54BF">
              <w:t>Оборудование номеров для лиц с ограниченными возможностями</w:t>
            </w:r>
            <w:r w:rsidR="000F1C63">
              <w:t>»</w:t>
            </w:r>
            <w:r w:rsidR="002E7C01">
              <w:t>, критерии оценки</w:t>
            </w:r>
          </w:p>
        </w:tc>
      </w:tr>
      <w:tr w:rsidR="00D64BB8" w:rsidRPr="0066146B" w14:paraId="22F0B5BB" w14:textId="77777777" w:rsidTr="00E9791B">
        <w:tc>
          <w:tcPr>
            <w:tcW w:w="458" w:type="dxa"/>
          </w:tcPr>
          <w:p w14:paraId="0D2A544A" w14:textId="77777777" w:rsidR="00D64BB8" w:rsidRPr="00280EA3" w:rsidRDefault="00D64BB8" w:rsidP="00D64BB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15" w:type="dxa"/>
            <w:gridSpan w:val="2"/>
          </w:tcPr>
          <w:p w14:paraId="46E8D4B8" w14:textId="49C2E45A" w:rsidR="001C1040" w:rsidRDefault="001C1040" w:rsidP="00D64BB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5AE5EDA7" w14:textId="22984702" w:rsidR="00D64BB8" w:rsidRPr="00E9791B" w:rsidRDefault="00D64BB8" w:rsidP="00D64BB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E9791B">
              <w:rPr>
                <w:b/>
                <w:bCs/>
                <w:sz w:val="24"/>
                <w:szCs w:val="24"/>
              </w:rPr>
              <w:t>Ход занятия</w:t>
            </w:r>
            <w:r>
              <w:rPr>
                <w:b/>
                <w:bCs/>
                <w:sz w:val="24"/>
                <w:szCs w:val="24"/>
              </w:rPr>
              <w:t xml:space="preserve"> - </w:t>
            </w:r>
          </w:p>
          <w:p w14:paraId="2E2BAF66" w14:textId="63299DBC" w:rsidR="00D64BB8" w:rsidRPr="0066146B" w:rsidRDefault="00D64BB8" w:rsidP="00D64BB8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66146B">
              <w:rPr>
                <w:b/>
                <w:bCs/>
                <w:sz w:val="24"/>
                <w:szCs w:val="24"/>
              </w:rPr>
              <w:t>1. Организационный момент (2 мин.)</w:t>
            </w:r>
          </w:p>
          <w:p w14:paraId="6FC87615" w14:textId="21001105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  <w:r w:rsidRPr="0066146B">
              <w:rPr>
                <w:sz w:val="24"/>
                <w:szCs w:val="24"/>
              </w:rPr>
              <w:t>Приветствие. Проверка присутствующих (рапортичка – рапорт старосты класса). Проверка готовности к уроку.</w:t>
            </w:r>
          </w:p>
          <w:p w14:paraId="7DBFDD32" w14:textId="77777777" w:rsidR="00D64BB8" w:rsidRPr="0066146B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1048B5F7" w14:textId="0102B546" w:rsidR="00D64BB8" w:rsidRPr="0066146B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6146B">
              <w:rPr>
                <w:b/>
                <w:bCs/>
                <w:sz w:val="24"/>
                <w:szCs w:val="24"/>
              </w:rPr>
              <w:t>2. Психологический настрой</w:t>
            </w:r>
            <w:r w:rsidRPr="0066146B">
              <w:rPr>
                <w:sz w:val="24"/>
                <w:szCs w:val="24"/>
              </w:rPr>
              <w:t xml:space="preserve"> </w:t>
            </w:r>
            <w:r w:rsidRPr="0066146B">
              <w:rPr>
                <w:b/>
                <w:bCs/>
                <w:sz w:val="24"/>
                <w:szCs w:val="24"/>
              </w:rPr>
              <w:t>(3 мин.)</w:t>
            </w:r>
          </w:p>
          <w:p w14:paraId="65ACD9E5" w14:textId="7789855E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  <w:r w:rsidRPr="0066146B">
              <w:rPr>
                <w:sz w:val="24"/>
                <w:szCs w:val="24"/>
              </w:rPr>
              <w:t>Просмотр видео «Что рисует на лице человека улыбку» (закрыть глаза, подумать о чем-то хорошем, подарить улыбку друг другу).</w:t>
            </w:r>
          </w:p>
          <w:p w14:paraId="43544AD5" w14:textId="073769CC" w:rsidR="00D64BB8" w:rsidRDefault="001C1040" w:rsidP="00D64BB8">
            <w:pPr>
              <w:spacing w:after="0" w:line="240" w:lineRule="auto"/>
              <w:rPr>
                <w:sz w:val="24"/>
                <w:szCs w:val="24"/>
              </w:rPr>
            </w:pPr>
            <w:r w:rsidRPr="0066146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2E1A0B38" wp14:editId="4C79BCD6">
                  <wp:simplePos x="0" y="0"/>
                  <wp:positionH relativeFrom="column">
                    <wp:posOffset>2472055</wp:posOffset>
                  </wp:positionH>
                  <wp:positionV relativeFrom="paragraph">
                    <wp:posOffset>81915</wp:posOffset>
                  </wp:positionV>
                  <wp:extent cx="2286000" cy="1149350"/>
                  <wp:effectExtent l="0" t="0" r="0" b="0"/>
                  <wp:wrapThrough wrapText="bothSides">
                    <wp:wrapPolygon edited="0">
                      <wp:start x="21600" y="21600"/>
                      <wp:lineTo x="21600" y="477"/>
                      <wp:lineTo x="180" y="477"/>
                      <wp:lineTo x="180" y="21600"/>
                      <wp:lineTo x="21600" y="21600"/>
                    </wp:wrapPolygon>
                  </wp:wrapThrough>
                  <wp:docPr id="14260257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025713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8600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B9D" w:rsidRPr="0066146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1837513" wp14:editId="7A80191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107315</wp:posOffset>
                  </wp:positionV>
                  <wp:extent cx="2339340" cy="1155700"/>
                  <wp:effectExtent l="0" t="0" r="3810" b="6350"/>
                  <wp:wrapThrough wrapText="bothSides">
                    <wp:wrapPolygon edited="0">
                      <wp:start x="0" y="0"/>
                      <wp:lineTo x="0" y="21363"/>
                      <wp:lineTo x="21459" y="21363"/>
                      <wp:lineTo x="21459" y="0"/>
                      <wp:lineTo x="0" y="0"/>
                    </wp:wrapPolygon>
                  </wp:wrapThrough>
                  <wp:docPr id="1835657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657128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C8711B" w14:textId="503B25CF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1EB004BA" w14:textId="6A0FD2C3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269F75EB" w14:textId="77777777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72AB358F" w14:textId="77777777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095440ED" w14:textId="77777777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69FAB6CA" w14:textId="77777777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6C5F8A37" w14:textId="77777777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6B654A5D" w14:textId="35E34F22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«Зеркало».</w:t>
            </w:r>
          </w:p>
          <w:p w14:paraId="2E054EDE" w14:textId="77777777" w:rsidR="00D64BB8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p w14:paraId="6908021C" w14:textId="07957589" w:rsidR="00D64BB8" w:rsidRPr="0066146B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6146B">
              <w:rPr>
                <w:b/>
                <w:bCs/>
                <w:sz w:val="24"/>
                <w:szCs w:val="24"/>
              </w:rPr>
              <w:t>. Деление на группы (1 мин.) (</w:t>
            </w:r>
            <w:hyperlink r:id="rId7" w:history="1">
              <w:r w:rsidRPr="0066146B">
                <w:rPr>
                  <w:rStyle w:val="a5"/>
                  <w:b/>
                  <w:bCs/>
                  <w:sz w:val="24"/>
                  <w:szCs w:val="24"/>
                </w:rPr>
                <w:t>http://castlots.org/razdelit-na-gruppy</w:t>
              </w:r>
            </w:hyperlink>
            <w:r w:rsidRPr="0066146B">
              <w:rPr>
                <w:b/>
                <w:bCs/>
                <w:sz w:val="24"/>
                <w:szCs w:val="24"/>
              </w:rPr>
              <w:t xml:space="preserve">) </w:t>
            </w:r>
          </w:p>
          <w:p w14:paraId="04D3AB08" w14:textId="423D98ED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6146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72943F2D" wp14:editId="0F04F44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180340</wp:posOffset>
                  </wp:positionV>
                  <wp:extent cx="4061460" cy="843436"/>
                  <wp:effectExtent l="0" t="0" r="0" b="0"/>
                  <wp:wrapThrough wrapText="bothSides">
                    <wp:wrapPolygon edited="0">
                      <wp:start x="0" y="0"/>
                      <wp:lineTo x="0" y="20982"/>
                      <wp:lineTo x="21478" y="20982"/>
                      <wp:lineTo x="21478" y="0"/>
                      <wp:lineTo x="0" y="0"/>
                    </wp:wrapPolygon>
                  </wp:wrapThrough>
                  <wp:docPr id="21340054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005473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0" cy="84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9F9009" w14:textId="0935979D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7741F4E" w14:textId="77777777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EF8F878" w14:textId="690E067A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D263F2D" w14:textId="478580DB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8640819" w14:textId="757AB9D9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5E6D259" w14:textId="54BF2DD5" w:rsidR="00D64BB8" w:rsidRDefault="00B95CE9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6146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43FAD874" wp14:editId="6DC56869">
                  <wp:simplePos x="0" y="0"/>
                  <wp:positionH relativeFrom="column">
                    <wp:posOffset>3036782</wp:posOffset>
                  </wp:positionH>
                  <wp:positionV relativeFrom="paragraph">
                    <wp:posOffset>146897</wp:posOffset>
                  </wp:positionV>
                  <wp:extent cx="1539240" cy="1210310"/>
                  <wp:effectExtent l="0" t="0" r="3810" b="8890"/>
                  <wp:wrapTight wrapText="bothSides">
                    <wp:wrapPolygon edited="0">
                      <wp:start x="0" y="0"/>
                      <wp:lineTo x="0" y="21419"/>
                      <wp:lineTo x="21386" y="21419"/>
                      <wp:lineTo x="21386" y="0"/>
                      <wp:lineTo x="0" y="0"/>
                    </wp:wrapPolygon>
                  </wp:wrapTight>
                  <wp:docPr id="8493430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4308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040" w:rsidRPr="0066146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3A2F7FAB" wp14:editId="0D9D77FF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78740</wp:posOffset>
                  </wp:positionV>
                  <wp:extent cx="1630680" cy="1435100"/>
                  <wp:effectExtent l="0" t="0" r="7620" b="0"/>
                  <wp:wrapTight wrapText="bothSides">
                    <wp:wrapPolygon edited="0">
                      <wp:start x="0" y="0"/>
                      <wp:lineTo x="0" y="21218"/>
                      <wp:lineTo x="21449" y="21218"/>
                      <wp:lineTo x="21449" y="0"/>
                      <wp:lineTo x="0" y="0"/>
                    </wp:wrapPolygon>
                  </wp:wrapTight>
                  <wp:docPr id="17570674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06742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040" w:rsidRPr="0066146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470BCBC7" wp14:editId="0B5B6D9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180340</wp:posOffset>
                  </wp:positionV>
                  <wp:extent cx="1272540" cy="1384300"/>
                  <wp:effectExtent l="0" t="0" r="3810" b="6350"/>
                  <wp:wrapThrough wrapText="bothSides">
                    <wp:wrapPolygon edited="0">
                      <wp:start x="0" y="0"/>
                      <wp:lineTo x="0" y="21402"/>
                      <wp:lineTo x="21341" y="21402"/>
                      <wp:lineTo x="21341" y="0"/>
                      <wp:lineTo x="0" y="0"/>
                    </wp:wrapPolygon>
                  </wp:wrapThrough>
                  <wp:docPr id="14429752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97529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F436B" w14:textId="0B38CC6C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1A3324B" w14:textId="08745C4E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A15B159" w14:textId="77777777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BA13FB4" w14:textId="77777777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12A9987" w14:textId="77777777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1E5C80B" w14:textId="77777777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0546ECE" w14:textId="77777777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CB63149" w14:textId="120A3D1E" w:rsidR="00D64BB8" w:rsidRPr="0066146B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AF2161E" w14:textId="596460B5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13D59BB" w14:textId="77777777" w:rsidR="00D64BB8" w:rsidRPr="0066146B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2E72447" w14:textId="77777777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0F76C47" w14:textId="319CAEB5" w:rsidR="00D64BB8" w:rsidRPr="001A3111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 Проверка домашнего задания – </w:t>
            </w:r>
            <w:r w:rsidRPr="001A3111">
              <w:rPr>
                <w:sz w:val="24"/>
                <w:szCs w:val="24"/>
              </w:rPr>
              <w:t>Тема Дифференциация экскурсионного обслуживания</w:t>
            </w:r>
            <w:r>
              <w:rPr>
                <w:sz w:val="24"/>
                <w:szCs w:val="24"/>
              </w:rPr>
              <w:t xml:space="preserve"> – 5 мин.</w:t>
            </w:r>
          </w:p>
          <w:p w14:paraId="4F3967B0" w14:textId="2DFA37F2" w:rsidR="00D64BB8" w:rsidRPr="007230C3" w:rsidRDefault="00D64BB8" w:rsidP="00D64BB8">
            <w:pPr>
              <w:spacing w:after="0" w:line="240" w:lineRule="auto"/>
              <w:rPr>
                <w:rFonts w:ascii="Arial" w:hAnsi="Arial" w:cs="Arial"/>
                <w:color w:val="1A0DAB"/>
                <w:shd w:val="clear" w:color="auto" w:fill="FFFFFF"/>
              </w:rPr>
            </w:pPr>
            <w:r w:rsidRPr="007230C3">
              <w:rPr>
                <w:sz w:val="24"/>
                <w:szCs w:val="24"/>
              </w:rPr>
              <w:t xml:space="preserve">Решение тестовых заданий - </w:t>
            </w:r>
            <w:r w:rsidRPr="007230C3">
              <w:fldChar w:fldCharType="begin"/>
            </w:r>
            <w:r w:rsidRPr="007230C3">
              <w:instrText>HYPERLINK "https://www.google.com/intl/ru/forms/about/"</w:instrText>
            </w:r>
            <w:r w:rsidRPr="007230C3">
              <w:fldChar w:fldCharType="separate"/>
            </w:r>
            <w:r w:rsidRPr="007230C3">
              <w:rPr>
                <w:sz w:val="24"/>
                <w:szCs w:val="24"/>
              </w:rPr>
              <w:t>Google Формы, перекрестный опрос, решение кроссворда</w:t>
            </w:r>
          </w:p>
          <w:p w14:paraId="23925521" w14:textId="34F4B066" w:rsidR="00D64BB8" w:rsidRDefault="00D64BB8" w:rsidP="00D64BB8">
            <w:pPr>
              <w:spacing w:after="0" w:line="240" w:lineRule="auto"/>
            </w:pPr>
            <w:r w:rsidRPr="007230C3">
              <w:fldChar w:fldCharType="end"/>
            </w:r>
          </w:p>
          <w:p w14:paraId="2A028DC9" w14:textId="0197144D" w:rsidR="00D64BB8" w:rsidRPr="00392099" w:rsidRDefault="00EF16C0" w:rsidP="00D64BB8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D64BB8" w:rsidRPr="00392099">
              <w:rPr>
                <w:b/>
                <w:bCs/>
                <w:sz w:val="24"/>
                <w:szCs w:val="24"/>
              </w:rPr>
              <w:t xml:space="preserve">. Определение темы урока и целеполагание </w:t>
            </w:r>
            <w:r w:rsidR="00D64BB8">
              <w:rPr>
                <w:b/>
                <w:bCs/>
                <w:sz w:val="24"/>
                <w:szCs w:val="24"/>
              </w:rPr>
              <w:t>(</w:t>
            </w:r>
            <w:r w:rsidR="00D64BB8" w:rsidRPr="00392099">
              <w:rPr>
                <w:b/>
                <w:bCs/>
                <w:sz w:val="24"/>
                <w:szCs w:val="24"/>
              </w:rPr>
              <w:t>метод ЗХУ</w:t>
            </w:r>
            <w:r w:rsidR="00D64BB8">
              <w:rPr>
                <w:b/>
                <w:bCs/>
                <w:sz w:val="24"/>
                <w:szCs w:val="24"/>
              </w:rPr>
              <w:t>)</w:t>
            </w:r>
            <w:r w:rsidR="00D64BB8" w:rsidRPr="00392099">
              <w:rPr>
                <w:b/>
                <w:bCs/>
                <w:sz w:val="24"/>
                <w:szCs w:val="24"/>
              </w:rPr>
              <w:t xml:space="preserve"> – 5 мин</w:t>
            </w:r>
            <w:r w:rsidR="00D64BB8">
              <w:rPr>
                <w:b/>
                <w:bCs/>
                <w:sz w:val="24"/>
                <w:szCs w:val="24"/>
              </w:rPr>
              <w:t xml:space="preserve"> (Знаю, хочу узнать)</w:t>
            </w:r>
          </w:p>
          <w:p w14:paraId="0BA536DA" w14:textId="6313B6C6" w:rsidR="00D64BB8" w:rsidRDefault="00D64BB8" w:rsidP="00D64BB8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66146B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FF99AA8" wp14:editId="6CE2312A">
                  <wp:extent cx="2095890" cy="1706880"/>
                  <wp:effectExtent l="0" t="0" r="0" b="7620"/>
                  <wp:docPr id="102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6EC2CB-B89A-3760-7003-90B8FC1FF1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956EC2CB-B89A-3760-7003-90B8FC1FF1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3196" cy="1720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5E59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57C21E" wp14:editId="2AA26CEB">
                  <wp:extent cx="2465799" cy="1635760"/>
                  <wp:effectExtent l="0" t="0" r="0" b="2540"/>
                  <wp:docPr id="1255154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5489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846" cy="16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556BE" w14:textId="77777777" w:rsidR="00D64BB8" w:rsidRPr="004C677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2D4BB9C" w14:textId="43459477" w:rsidR="00D64BB8" w:rsidRDefault="00EF16C0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  <w:r w:rsidR="00D64BB8" w:rsidRPr="00C97988">
              <w:rPr>
                <w:b/>
                <w:bCs/>
                <w:sz w:val="24"/>
                <w:szCs w:val="24"/>
              </w:rPr>
              <w:t>. Изучение новой темы</w:t>
            </w:r>
            <w:r w:rsidR="00D64BB8">
              <w:rPr>
                <w:b/>
                <w:bCs/>
                <w:sz w:val="24"/>
                <w:szCs w:val="24"/>
              </w:rPr>
              <w:t xml:space="preserve"> – метод </w:t>
            </w:r>
            <w:proofErr w:type="spellStart"/>
            <w:r w:rsidR="00D64BB8">
              <w:rPr>
                <w:b/>
                <w:bCs/>
                <w:sz w:val="24"/>
                <w:szCs w:val="24"/>
              </w:rPr>
              <w:t>Джигсо</w:t>
            </w:r>
            <w:proofErr w:type="spellEnd"/>
            <w:r w:rsidR="00D64BB8">
              <w:rPr>
                <w:b/>
                <w:bCs/>
                <w:sz w:val="24"/>
                <w:szCs w:val="24"/>
              </w:rPr>
              <w:t xml:space="preserve"> (25 минут)</w:t>
            </w:r>
          </w:p>
          <w:p w14:paraId="71391731" w14:textId="23BAE6B3" w:rsidR="00D64BB8" w:rsidRPr="00C9798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мин. – инструктаж, 10 мин. – работа в группе, 1</w:t>
            </w:r>
            <w:r w:rsidR="00C42564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 xml:space="preserve"> мин. – объяснение темы в других группах,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самооценивание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(по шкале) </w:t>
            </w:r>
          </w:p>
          <w:p w14:paraId="4334FB31" w14:textId="77777777" w:rsidR="00D64BB8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622706B" w14:textId="69B4412B" w:rsidR="00D64BB8" w:rsidRPr="008F0FCC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F0FCC">
              <w:rPr>
                <w:b/>
                <w:bCs/>
                <w:sz w:val="24"/>
                <w:szCs w:val="24"/>
              </w:rPr>
              <w:t>Работа в группах:</w:t>
            </w:r>
          </w:p>
          <w:p w14:paraId="0D5501F4" w14:textId="77777777" w:rsidR="00D64BB8" w:rsidRDefault="00D64BB8" w:rsidP="00D64BB8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9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Глобальный этический кодекс туризма;</w:t>
            </w:r>
          </w:p>
          <w:p w14:paraId="43CF513A" w14:textId="59C37E48" w:rsidR="00D64BB8" w:rsidRDefault="00D64BB8" w:rsidP="00D64BB8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9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Маломобильные группы населения;</w:t>
            </w:r>
          </w:p>
          <w:p w14:paraId="038E8967" w14:textId="53B07CC7" w:rsidR="00D64BB8" w:rsidRDefault="00D64BB8" w:rsidP="00D64BB8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9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социально-реабилитационного воздействия безбарьерной среды;</w:t>
            </w:r>
          </w:p>
          <w:p w14:paraId="417EBE28" w14:textId="34AFB61C" w:rsidR="00D64BB8" w:rsidRDefault="00D64BB8" w:rsidP="00D64BB8">
            <w:pPr>
              <w:pStyle w:val="a4"/>
              <w:numPr>
                <w:ilvl w:val="0"/>
                <w:numId w:val="4"/>
              </w:numPr>
              <w:tabs>
                <w:tab w:val="left" w:pos="297"/>
              </w:tabs>
              <w:spacing w:after="0" w:line="240" w:lineRule="auto"/>
              <w:ind w:left="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Безбарьерная среда в отеле;</w:t>
            </w:r>
          </w:p>
          <w:p w14:paraId="286FEECB" w14:textId="77777777" w:rsidR="00D64BB8" w:rsidRDefault="00D64BB8" w:rsidP="00D64BB8">
            <w:pPr>
              <w:pStyle w:val="a4"/>
              <w:numPr>
                <w:ilvl w:val="0"/>
                <w:numId w:val="4"/>
              </w:numPr>
              <w:tabs>
                <w:tab w:val="left" w:pos="297"/>
              </w:tabs>
              <w:spacing w:after="0" w:line="240" w:lineRule="auto"/>
              <w:ind w:left="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Безбарьерная среда при проведении экскурсии в музее.</w:t>
            </w:r>
          </w:p>
          <w:p w14:paraId="6A5799D8" w14:textId="77777777" w:rsidR="00D64BB8" w:rsidRDefault="00D64BB8" w:rsidP="00D64BB8">
            <w:pPr>
              <w:pStyle w:val="a4"/>
              <w:spacing w:after="0" w:line="240" w:lineRule="auto"/>
              <w:ind w:left="14"/>
              <w:rPr>
                <w:b/>
                <w:bCs/>
                <w:sz w:val="24"/>
                <w:szCs w:val="24"/>
              </w:rPr>
            </w:pPr>
          </w:p>
          <w:p w14:paraId="5A1A885F" w14:textId="1F3B1981" w:rsidR="00D64BB8" w:rsidRPr="00EA4A6D" w:rsidRDefault="00EF16C0" w:rsidP="00D64BB8">
            <w:pPr>
              <w:pStyle w:val="a4"/>
              <w:spacing w:after="0" w:line="240" w:lineRule="auto"/>
              <w:ind w:left="1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  <w:r w:rsidR="00D64BB8" w:rsidRPr="00EA4A6D">
              <w:rPr>
                <w:b/>
                <w:bCs/>
                <w:sz w:val="24"/>
                <w:szCs w:val="24"/>
              </w:rPr>
              <w:t>. Первичное закрепление полученных знаний</w:t>
            </w:r>
            <w:r w:rsidR="00D64BB8">
              <w:rPr>
                <w:b/>
                <w:bCs/>
                <w:sz w:val="24"/>
                <w:szCs w:val="24"/>
              </w:rPr>
              <w:t xml:space="preserve"> – задание 1</w:t>
            </w:r>
            <w:r w:rsidR="007C013E">
              <w:rPr>
                <w:b/>
                <w:bCs/>
                <w:sz w:val="24"/>
                <w:szCs w:val="24"/>
              </w:rPr>
              <w:t xml:space="preserve">    </w:t>
            </w:r>
            <w:r w:rsidR="00D64BB8">
              <w:rPr>
                <w:b/>
                <w:bCs/>
                <w:sz w:val="24"/>
                <w:szCs w:val="24"/>
              </w:rPr>
              <w:t>-</w:t>
            </w:r>
            <w:r w:rsidR="007C013E">
              <w:rPr>
                <w:b/>
                <w:bCs/>
                <w:sz w:val="24"/>
                <w:szCs w:val="24"/>
              </w:rPr>
              <w:t xml:space="preserve"> </w:t>
            </w:r>
            <w:r w:rsidR="00D64BB8">
              <w:rPr>
                <w:b/>
                <w:bCs/>
                <w:sz w:val="24"/>
                <w:szCs w:val="24"/>
              </w:rPr>
              <w:t>10 мин.</w:t>
            </w:r>
          </w:p>
          <w:p w14:paraId="4DF32995" w14:textId="5DA9676F" w:rsidR="00D64BB8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  <w:r w:rsidRPr="00EA4A6D">
              <w:rPr>
                <w:noProof/>
                <w:sz w:val="24"/>
                <w:szCs w:val="24"/>
              </w:rPr>
              <w:drawing>
                <wp:inline distT="0" distB="0" distL="0" distR="0" wp14:anchorId="46F1ED75" wp14:editId="1771DBEE">
                  <wp:extent cx="4312920" cy="2422473"/>
                  <wp:effectExtent l="0" t="0" r="0" b="0"/>
                  <wp:docPr id="3084146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146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797" cy="245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4E66D" w14:textId="78BDD9B5" w:rsidR="00D64BB8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  <w:r w:rsidRPr="007F1CC0">
              <w:rPr>
                <w:noProof/>
                <w:sz w:val="24"/>
                <w:szCs w:val="24"/>
              </w:rPr>
              <w:drawing>
                <wp:inline distT="0" distB="0" distL="0" distR="0" wp14:anchorId="2655E6DF" wp14:editId="7513440B">
                  <wp:extent cx="4175760" cy="1970024"/>
                  <wp:effectExtent l="0" t="0" r="0" b="0"/>
                  <wp:docPr id="16709102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91024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527" cy="200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B70AC" w14:textId="77777777" w:rsidR="00D64BB8" w:rsidRDefault="00D64BB8" w:rsidP="00D64BB8">
            <w:pPr>
              <w:pStyle w:val="a4"/>
              <w:spacing w:after="0" w:line="240" w:lineRule="auto"/>
              <w:ind w:left="14"/>
              <w:rPr>
                <w:b/>
                <w:bCs/>
                <w:sz w:val="24"/>
                <w:szCs w:val="24"/>
              </w:rPr>
            </w:pPr>
          </w:p>
          <w:p w14:paraId="766575C2" w14:textId="77777777" w:rsidR="00E50373" w:rsidRDefault="00E50373" w:rsidP="00D64BB8">
            <w:pPr>
              <w:pStyle w:val="a4"/>
              <w:spacing w:after="0" w:line="240" w:lineRule="auto"/>
              <w:ind w:left="14"/>
              <w:rPr>
                <w:b/>
                <w:bCs/>
                <w:sz w:val="24"/>
                <w:szCs w:val="24"/>
              </w:rPr>
            </w:pPr>
          </w:p>
          <w:p w14:paraId="0D0AFE69" w14:textId="77777777" w:rsidR="007C013E" w:rsidRDefault="007C013E" w:rsidP="00D64BB8">
            <w:pPr>
              <w:pStyle w:val="a4"/>
              <w:spacing w:after="0" w:line="240" w:lineRule="auto"/>
              <w:ind w:left="14"/>
              <w:rPr>
                <w:b/>
                <w:bCs/>
                <w:sz w:val="24"/>
                <w:szCs w:val="24"/>
              </w:rPr>
            </w:pPr>
          </w:p>
          <w:p w14:paraId="0A5103FB" w14:textId="77777777" w:rsidR="007C013E" w:rsidRDefault="007C013E" w:rsidP="00D64BB8">
            <w:pPr>
              <w:pStyle w:val="a4"/>
              <w:spacing w:after="0" w:line="240" w:lineRule="auto"/>
              <w:ind w:left="14"/>
              <w:rPr>
                <w:b/>
                <w:bCs/>
                <w:sz w:val="24"/>
                <w:szCs w:val="24"/>
              </w:rPr>
            </w:pPr>
          </w:p>
          <w:p w14:paraId="2F77A9AC" w14:textId="7AB98EA9" w:rsidR="00D64BB8" w:rsidRPr="00DD3AEE" w:rsidRDefault="00D64BB8" w:rsidP="00D64BB8">
            <w:pPr>
              <w:pStyle w:val="a4"/>
              <w:spacing w:after="0" w:line="240" w:lineRule="auto"/>
              <w:ind w:left="14"/>
              <w:rPr>
                <w:b/>
                <w:bCs/>
                <w:sz w:val="24"/>
                <w:szCs w:val="24"/>
              </w:rPr>
            </w:pPr>
            <w:r w:rsidRPr="00DD3AEE">
              <w:rPr>
                <w:b/>
                <w:bCs/>
                <w:sz w:val="24"/>
                <w:szCs w:val="24"/>
              </w:rPr>
              <w:lastRenderedPageBreak/>
              <w:t>Задание 2</w:t>
            </w:r>
            <w:r>
              <w:rPr>
                <w:b/>
                <w:bCs/>
                <w:sz w:val="24"/>
                <w:szCs w:val="24"/>
              </w:rPr>
              <w:t xml:space="preserve"> – 5 мин.</w:t>
            </w:r>
          </w:p>
          <w:p w14:paraId="51CB6CF7" w14:textId="77777777" w:rsidR="00D64BB8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  <w:r w:rsidRPr="002F2FDA">
              <w:rPr>
                <w:noProof/>
                <w:sz w:val="24"/>
                <w:szCs w:val="24"/>
              </w:rPr>
              <w:drawing>
                <wp:inline distT="0" distB="0" distL="0" distR="0" wp14:anchorId="3F106DCE" wp14:editId="760B89FD">
                  <wp:extent cx="5120640" cy="2409825"/>
                  <wp:effectExtent l="0" t="0" r="3810" b="9525"/>
                  <wp:docPr id="17394341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43417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373" cy="242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D86F4" w14:textId="646498C9" w:rsidR="00D64BB8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  <w:r w:rsidRPr="00406E7C">
              <w:rPr>
                <w:noProof/>
                <w:sz w:val="24"/>
                <w:szCs w:val="24"/>
              </w:rPr>
              <w:drawing>
                <wp:inline distT="0" distB="0" distL="0" distR="0" wp14:anchorId="024650DB" wp14:editId="70A24725">
                  <wp:extent cx="4869180" cy="2114550"/>
                  <wp:effectExtent l="0" t="0" r="7620" b="0"/>
                  <wp:docPr id="18626745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67459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951" cy="212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C2EE8" w14:textId="77777777" w:rsidR="00D64BB8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</w:p>
          <w:p w14:paraId="07B33B9F" w14:textId="2FE5D8CE" w:rsidR="00D64BB8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  <w:r w:rsidRPr="00DD3AEE">
              <w:rPr>
                <w:b/>
                <w:bCs/>
                <w:sz w:val="24"/>
                <w:szCs w:val="24"/>
              </w:rPr>
              <w:t>Задание 3.</w:t>
            </w:r>
            <w:r>
              <w:rPr>
                <w:sz w:val="24"/>
                <w:szCs w:val="24"/>
              </w:rPr>
              <w:t xml:space="preserve"> Работа с макетом гостиничного номера для лиц с ограниченными возможностями (Приложение 1) – 5 мин.</w:t>
            </w:r>
          </w:p>
          <w:p w14:paraId="07C5057F" w14:textId="77777777" w:rsidR="00D64BB8" w:rsidRDefault="00D64BB8" w:rsidP="00D64BB8">
            <w:pPr>
              <w:pStyle w:val="a4"/>
              <w:spacing w:after="0" w:line="240" w:lineRule="auto"/>
              <w:ind w:left="14"/>
              <w:rPr>
                <w:noProof/>
                <w14:ligatures w14:val="standardContextual"/>
              </w:rPr>
            </w:pPr>
            <w:r w:rsidRPr="00DD3AEE">
              <w:rPr>
                <w:noProof/>
                <w:sz w:val="24"/>
                <w:szCs w:val="24"/>
              </w:rPr>
              <w:drawing>
                <wp:inline distT="0" distB="0" distL="0" distR="0" wp14:anchorId="5A3EF1F4" wp14:editId="46C4583A">
                  <wp:extent cx="2895600" cy="1981200"/>
                  <wp:effectExtent l="0" t="0" r="0" b="0"/>
                  <wp:docPr id="17410" name="Picture 2" descr="Адаптация Санузел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28A82B-690D-7B4B-2753-6297379335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Адаптация Санузела">
                            <a:extLst>
                              <a:ext uri="{FF2B5EF4-FFF2-40B4-BE49-F238E27FC236}">
                                <a16:creationId xmlns:a16="http://schemas.microsoft.com/office/drawing/2014/main" id="{4028A82B-690D-7B4B-2753-6297379335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46" cy="198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3AEE">
              <w:rPr>
                <w:noProof/>
                <w14:ligatures w14:val="standardContextual"/>
              </w:rPr>
              <w:t xml:space="preserve"> </w:t>
            </w:r>
            <w:r w:rsidRPr="00DD3AEE">
              <w:rPr>
                <w:noProof/>
                <w:sz w:val="24"/>
                <w:szCs w:val="24"/>
              </w:rPr>
              <w:drawing>
                <wp:inline distT="0" distB="0" distL="0" distR="0" wp14:anchorId="7B534357" wp14:editId="5A5F9152">
                  <wp:extent cx="2849880" cy="1977390"/>
                  <wp:effectExtent l="0" t="0" r="7620" b="3810"/>
                  <wp:docPr id="23554" name="Picture 2" descr="Адаптация Санузел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47C17C-A1EE-3342-38C9-7D5E42A359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Адаптация Санузела">
                            <a:extLst>
                              <a:ext uri="{FF2B5EF4-FFF2-40B4-BE49-F238E27FC236}">
                                <a16:creationId xmlns:a16="http://schemas.microsoft.com/office/drawing/2014/main" id="{7047C17C-A1EE-3342-38C9-7D5E42A359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42" cy="2002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A1390A" w14:textId="77777777" w:rsidR="00D64BB8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</w:p>
          <w:p w14:paraId="0C15C5A2" w14:textId="77777777" w:rsidR="00D64BB8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  <w:r w:rsidRPr="000F4813">
              <w:rPr>
                <w:b/>
                <w:bCs/>
                <w:sz w:val="24"/>
                <w:szCs w:val="24"/>
              </w:rPr>
              <w:t>Просмотр видеофильма</w:t>
            </w:r>
            <w:r>
              <w:rPr>
                <w:sz w:val="24"/>
                <w:szCs w:val="24"/>
              </w:rPr>
              <w:t xml:space="preserve"> – Доступная среда для экскурсантов в музее</w:t>
            </w:r>
          </w:p>
          <w:p w14:paraId="15B18C17" w14:textId="61159C15" w:rsidR="00EF16C0" w:rsidRDefault="00D64BB8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  <w:r w:rsidRPr="000212E0">
              <w:rPr>
                <w:noProof/>
                <w:sz w:val="24"/>
                <w:szCs w:val="24"/>
              </w:rPr>
              <w:drawing>
                <wp:inline distT="0" distB="0" distL="0" distR="0" wp14:anchorId="224B5CD6" wp14:editId="0E198666">
                  <wp:extent cx="4274820" cy="2133600"/>
                  <wp:effectExtent l="0" t="0" r="0" b="0"/>
                  <wp:docPr id="2179628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6283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782" cy="214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2D5B5" w14:textId="77777777" w:rsidR="005059C2" w:rsidRDefault="005059C2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</w:p>
          <w:p w14:paraId="4033EBFA" w14:textId="33962662" w:rsidR="005059C2" w:rsidRPr="00226A03" w:rsidRDefault="005059C2" w:rsidP="00D64BB8">
            <w:pPr>
              <w:pStyle w:val="a4"/>
              <w:spacing w:after="0" w:line="240" w:lineRule="auto"/>
              <w:ind w:left="14"/>
              <w:rPr>
                <w:sz w:val="24"/>
                <w:szCs w:val="24"/>
              </w:rPr>
            </w:pPr>
          </w:p>
        </w:tc>
      </w:tr>
      <w:tr w:rsidR="00D64BB8" w:rsidRPr="0066146B" w14:paraId="559864B7" w14:textId="77777777" w:rsidTr="00E9791B">
        <w:tc>
          <w:tcPr>
            <w:tcW w:w="458" w:type="dxa"/>
          </w:tcPr>
          <w:p w14:paraId="5C9FD7DA" w14:textId="77777777" w:rsidR="00D64BB8" w:rsidRPr="00280EA3" w:rsidRDefault="00D64BB8" w:rsidP="00D64BB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7B28A307" w14:textId="1B64B792" w:rsidR="00D64BB8" w:rsidRPr="00280EA3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Выставление оценок</w:t>
            </w:r>
          </w:p>
        </w:tc>
        <w:tc>
          <w:tcPr>
            <w:tcW w:w="7511" w:type="dxa"/>
          </w:tcPr>
          <w:p w14:paraId="610345C4" w14:textId="54BBC707" w:rsidR="00D64BB8" w:rsidRPr="0066146B" w:rsidRDefault="00717E88" w:rsidP="00D64B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критериям</w:t>
            </w:r>
          </w:p>
        </w:tc>
      </w:tr>
      <w:tr w:rsidR="00D64BB8" w:rsidRPr="0066146B" w14:paraId="406C968F" w14:textId="77777777" w:rsidTr="00E9791B">
        <w:tc>
          <w:tcPr>
            <w:tcW w:w="458" w:type="dxa"/>
          </w:tcPr>
          <w:p w14:paraId="60EBDDE1" w14:textId="77777777" w:rsidR="00D64BB8" w:rsidRPr="00280EA3" w:rsidRDefault="00D64BB8" w:rsidP="00D64BB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53ABF39A" w14:textId="4915BB9C" w:rsidR="00D64BB8" w:rsidRPr="00280EA3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Рефлексия по занятию</w:t>
            </w:r>
          </w:p>
        </w:tc>
        <w:tc>
          <w:tcPr>
            <w:tcW w:w="7511" w:type="dxa"/>
          </w:tcPr>
          <w:p w14:paraId="5A3DB027" w14:textId="278D083F" w:rsidR="00526037" w:rsidRDefault="00D64BB8" w:rsidP="00D64BB8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bCs/>
                <w:color w:val="000000"/>
              </w:rPr>
            </w:pPr>
            <w:r w:rsidRPr="000212E0">
              <w:rPr>
                <w:b/>
                <w:bCs/>
                <w:color w:val="000000"/>
              </w:rPr>
              <w:t>Подведение итогов урока (</w:t>
            </w:r>
            <w:r w:rsidR="00526037" w:rsidRPr="00392099">
              <w:rPr>
                <w:b/>
                <w:bCs/>
              </w:rPr>
              <w:t>метод ЗХУ</w:t>
            </w:r>
            <w:r w:rsidR="00526037">
              <w:rPr>
                <w:b/>
                <w:bCs/>
              </w:rPr>
              <w:t>)</w:t>
            </w:r>
            <w:r w:rsidR="00526037">
              <w:rPr>
                <w:b/>
                <w:bCs/>
              </w:rPr>
              <w:t xml:space="preserve"> – что узнал</w:t>
            </w:r>
          </w:p>
          <w:p w14:paraId="136502A9" w14:textId="0B9BB1F8" w:rsidR="00D64BB8" w:rsidRDefault="00D64BB8" w:rsidP="00D64BB8">
            <w:pPr>
              <w:pStyle w:val="a7"/>
              <w:shd w:val="clear" w:color="auto" w:fill="FFFFFF"/>
              <w:spacing w:before="0" w:beforeAutospacing="0" w:after="0" w:afterAutospacing="0"/>
              <w:ind w:left="75" w:right="75"/>
              <w:rPr>
                <w:color w:val="000000"/>
              </w:rPr>
            </w:pPr>
            <w:r>
              <w:rPr>
                <w:color w:val="000000"/>
              </w:rPr>
              <w:t>-  куб «Блума». Студентам групп дается возможность кинуть кубик и рассказать, как называлась тема урока, что вы можете ещё предложить для более углубленного изучения темы.</w:t>
            </w:r>
          </w:p>
          <w:p w14:paraId="06AD463F" w14:textId="3A9F8C12" w:rsidR="00D64BB8" w:rsidRPr="0066146B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5CD666F" wp14:editId="03DF6647">
                  <wp:extent cx="3152775" cy="1857375"/>
                  <wp:effectExtent l="0" t="0" r="9525" b="9525"/>
                  <wp:docPr id="3" name="Рисунок 1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C:\Users\user\Desktop\Без назван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237" t="2469" r="4331" b="2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BB8" w:rsidRPr="0066146B" w14:paraId="3B5EB7ED" w14:textId="77777777" w:rsidTr="00E9791B">
        <w:tc>
          <w:tcPr>
            <w:tcW w:w="458" w:type="dxa"/>
          </w:tcPr>
          <w:p w14:paraId="7CB45117" w14:textId="77777777" w:rsidR="00D64BB8" w:rsidRPr="00280EA3" w:rsidRDefault="00D64BB8" w:rsidP="00D64BB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2C97D6B8" w14:textId="2516C628" w:rsidR="00D64BB8" w:rsidRPr="00280EA3" w:rsidRDefault="00D64BB8" w:rsidP="00D64BB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80EA3">
              <w:rPr>
                <w:b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7511" w:type="dxa"/>
          </w:tcPr>
          <w:p w14:paraId="4448816D" w14:textId="77777777" w:rsidR="00514D9F" w:rsidRDefault="00D64BB8" w:rsidP="00D64B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Написать эссе на тему «</w:t>
            </w:r>
            <w:r w:rsidR="00631B7E">
              <w:rPr>
                <w:sz w:val="24"/>
                <w:szCs w:val="24"/>
              </w:rPr>
              <w:t xml:space="preserve">Имеется ли в </w:t>
            </w:r>
            <w:r w:rsidR="00631B7E">
              <w:rPr>
                <w:sz w:val="24"/>
                <w:szCs w:val="24"/>
              </w:rPr>
              <w:t>Республике Казахстан</w:t>
            </w:r>
            <w:r w:rsidR="00631B7E">
              <w:rPr>
                <w:sz w:val="24"/>
                <w:szCs w:val="24"/>
              </w:rPr>
              <w:t xml:space="preserve"> безбарьерная </w:t>
            </w:r>
            <w:r>
              <w:rPr>
                <w:sz w:val="24"/>
                <w:szCs w:val="24"/>
              </w:rPr>
              <w:t xml:space="preserve">среда для </w:t>
            </w:r>
            <w:r w:rsidR="00631B7E">
              <w:rPr>
                <w:sz w:val="24"/>
                <w:szCs w:val="24"/>
              </w:rPr>
              <w:t>организации экскурсий?</w:t>
            </w:r>
            <w:r>
              <w:rPr>
                <w:sz w:val="24"/>
                <w:szCs w:val="24"/>
              </w:rPr>
              <w:t>»</w:t>
            </w:r>
          </w:p>
          <w:p w14:paraId="7855C96D" w14:textId="77777777" w:rsidR="00245488" w:rsidRDefault="00245488" w:rsidP="00D64BB8">
            <w:pPr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678"/>
              <w:gridCol w:w="3410"/>
              <w:gridCol w:w="1197"/>
            </w:tblGrid>
            <w:tr w:rsidR="00245488" w:rsidRPr="00BF7A3A" w14:paraId="207FFB60" w14:textId="77777777" w:rsidTr="00AE14B7">
              <w:tc>
                <w:tcPr>
                  <w:tcW w:w="3114" w:type="dxa"/>
                </w:tcPr>
                <w:p w14:paraId="2C9A0133" w14:textId="77777777" w:rsidR="00245488" w:rsidRPr="00BF7A3A" w:rsidRDefault="00245488" w:rsidP="00245488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BF7A3A">
                    <w:rPr>
                      <w:b/>
                      <w:bCs/>
                      <w:sz w:val="24"/>
                      <w:szCs w:val="24"/>
                    </w:rPr>
                    <w:t>Критерий</w:t>
                  </w:r>
                </w:p>
              </w:tc>
              <w:tc>
                <w:tcPr>
                  <w:tcW w:w="5670" w:type="dxa"/>
                </w:tcPr>
                <w:p w14:paraId="2B2CC9C3" w14:textId="77777777" w:rsidR="00245488" w:rsidRPr="00BF7A3A" w:rsidRDefault="00245488" w:rsidP="00245488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 w:rsidRPr="00BF7A3A">
                    <w:rPr>
                      <w:b/>
                      <w:bCs/>
                      <w:sz w:val="24"/>
                      <w:szCs w:val="24"/>
                    </w:rPr>
                    <w:t>Требования</w:t>
                  </w:r>
                </w:p>
              </w:tc>
              <w:tc>
                <w:tcPr>
                  <w:tcW w:w="1978" w:type="dxa"/>
                </w:tcPr>
                <w:p w14:paraId="7044F536" w14:textId="77777777" w:rsidR="00245488" w:rsidRPr="00BF7A3A" w:rsidRDefault="00245488" w:rsidP="00245488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F7A3A">
                    <w:rPr>
                      <w:b/>
                      <w:bCs/>
                      <w:sz w:val="24"/>
                      <w:szCs w:val="24"/>
                    </w:rPr>
                    <w:t>Макс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-</w:t>
                  </w:r>
                  <w:proofErr w:type="spellStart"/>
                  <w:r w:rsidRPr="00BF7A3A">
                    <w:rPr>
                      <w:b/>
                      <w:bCs/>
                      <w:sz w:val="24"/>
                      <w:szCs w:val="24"/>
                    </w:rPr>
                    <w:t>ный</w:t>
                  </w:r>
                  <w:proofErr w:type="spellEnd"/>
                  <w:r w:rsidRPr="00BF7A3A">
                    <w:rPr>
                      <w:b/>
                      <w:bCs/>
                      <w:sz w:val="24"/>
                      <w:szCs w:val="24"/>
                    </w:rPr>
                    <w:t xml:space="preserve"> балл</w:t>
                  </w:r>
                </w:p>
              </w:tc>
            </w:tr>
            <w:tr w:rsidR="00245488" w:rsidRPr="00BF7A3A" w14:paraId="3FD31089" w14:textId="77777777" w:rsidTr="00AE14B7">
              <w:tc>
                <w:tcPr>
                  <w:tcW w:w="3114" w:type="dxa"/>
                  <w:vMerge w:val="restart"/>
                </w:tcPr>
                <w:p w14:paraId="68DB54EF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Структурированность эссе</w:t>
                  </w:r>
                </w:p>
              </w:tc>
              <w:tc>
                <w:tcPr>
                  <w:tcW w:w="5670" w:type="dxa"/>
                </w:tcPr>
                <w:p w14:paraId="41564478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работа по смыслу разделена на введение, основную часть и заключение</w:t>
                  </w:r>
                </w:p>
              </w:tc>
              <w:tc>
                <w:tcPr>
                  <w:tcW w:w="1978" w:type="dxa"/>
                </w:tcPr>
                <w:p w14:paraId="258D7BCC" w14:textId="63FE43B3" w:rsidR="00245488" w:rsidRPr="00BF7A3A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</w:tr>
            <w:tr w:rsidR="00245488" w:rsidRPr="00BF7A3A" w14:paraId="321023CC" w14:textId="77777777" w:rsidTr="00AE14B7">
              <w:tc>
                <w:tcPr>
                  <w:tcW w:w="3114" w:type="dxa"/>
                  <w:vMerge/>
                </w:tcPr>
                <w:p w14:paraId="1F2E1FEE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478B9DDD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работа не структурирована</w:t>
                  </w:r>
                </w:p>
              </w:tc>
              <w:tc>
                <w:tcPr>
                  <w:tcW w:w="1978" w:type="dxa"/>
                </w:tcPr>
                <w:p w14:paraId="52340E29" w14:textId="77777777" w:rsidR="00245488" w:rsidRPr="00BF7A3A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245488" w:rsidRPr="00BF7A3A" w14:paraId="318BBF3F" w14:textId="77777777" w:rsidTr="00AE14B7">
              <w:tc>
                <w:tcPr>
                  <w:tcW w:w="3114" w:type="dxa"/>
                  <w:vMerge w:val="restart"/>
                </w:tcPr>
                <w:p w14:paraId="303A07FA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F7A3A">
                    <w:rPr>
                      <w:sz w:val="24"/>
                      <w:szCs w:val="24"/>
                    </w:rPr>
                    <w:t xml:space="preserve">Речевое оформление </w:t>
                  </w:r>
                  <w:r>
                    <w:rPr>
                      <w:sz w:val="24"/>
                      <w:szCs w:val="24"/>
                    </w:rPr>
                    <w:t>эссе</w:t>
                  </w:r>
                  <w:r w:rsidRPr="00BF7A3A">
                    <w:rPr>
                      <w:sz w:val="24"/>
                      <w:szCs w:val="24"/>
                    </w:rPr>
                    <w:t>, смысловая цельность, речевая связность и последовательность изложения</w:t>
                  </w:r>
                </w:p>
              </w:tc>
              <w:tc>
                <w:tcPr>
                  <w:tcW w:w="5670" w:type="dxa"/>
                </w:tcPr>
                <w:p w14:paraId="3D50C482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эссе характеризуется смысловой ценностью, речевой связанностью и последовательностью;</w:t>
                  </w:r>
                </w:p>
                <w:p w14:paraId="5E8F7C07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логическая последовательность изложения не нарушена.</w:t>
                  </w:r>
                </w:p>
              </w:tc>
              <w:tc>
                <w:tcPr>
                  <w:tcW w:w="1978" w:type="dxa"/>
                </w:tcPr>
                <w:p w14:paraId="4195F95A" w14:textId="74BC5140" w:rsidR="00245488" w:rsidRPr="00BF7A3A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45488" w:rsidRPr="00BF7A3A" w14:paraId="20EFA008" w14:textId="77777777" w:rsidTr="00AE14B7">
              <w:tc>
                <w:tcPr>
                  <w:tcW w:w="3114" w:type="dxa"/>
                  <w:vMerge/>
                </w:tcPr>
                <w:p w14:paraId="5934ADA6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54F6AA5F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эссе не имеет смысловой ценностью, не связан по смыслу, не последователен.</w:t>
                  </w:r>
                </w:p>
              </w:tc>
              <w:tc>
                <w:tcPr>
                  <w:tcW w:w="1978" w:type="dxa"/>
                </w:tcPr>
                <w:p w14:paraId="15F2DC06" w14:textId="77777777" w:rsidR="00245488" w:rsidRPr="00BF7A3A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245488" w:rsidRPr="00BF7A3A" w14:paraId="48CF26BE" w14:textId="77777777" w:rsidTr="00AE14B7">
              <w:tc>
                <w:tcPr>
                  <w:tcW w:w="3114" w:type="dxa"/>
                  <w:vMerge w:val="restart"/>
                </w:tcPr>
                <w:p w14:paraId="23DB222F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Аргументированность эссе</w:t>
                  </w:r>
                </w:p>
              </w:tc>
              <w:tc>
                <w:tcPr>
                  <w:tcW w:w="5670" w:type="dxa"/>
                </w:tcPr>
                <w:p w14:paraId="28BB1F4C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имеются конкретные данные/факты по наличию безбарьерной среды в стране</w:t>
                  </w:r>
                </w:p>
              </w:tc>
              <w:tc>
                <w:tcPr>
                  <w:tcW w:w="1978" w:type="dxa"/>
                </w:tcPr>
                <w:p w14:paraId="2DAC5F42" w14:textId="77777777" w:rsidR="00245488" w:rsidRPr="00BF7A3A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45488" w:rsidRPr="00BF7A3A" w14:paraId="0C978BEB" w14:textId="77777777" w:rsidTr="00AE14B7">
              <w:tc>
                <w:tcPr>
                  <w:tcW w:w="3114" w:type="dxa"/>
                  <w:vMerge/>
                </w:tcPr>
                <w:p w14:paraId="4E0E109A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0C9FCC06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эссе не содержат конкретных фактов по теме эссе</w:t>
                  </w:r>
                </w:p>
              </w:tc>
              <w:tc>
                <w:tcPr>
                  <w:tcW w:w="1978" w:type="dxa"/>
                </w:tcPr>
                <w:p w14:paraId="6962C11E" w14:textId="77777777" w:rsidR="00245488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245488" w:rsidRPr="00BF7A3A" w14:paraId="50737E38" w14:textId="77777777" w:rsidTr="00AE14B7">
              <w:tc>
                <w:tcPr>
                  <w:tcW w:w="3114" w:type="dxa"/>
                  <w:vMerge w:val="restart"/>
                </w:tcPr>
                <w:p w14:paraId="2CDF7F0E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Уникальность работы</w:t>
                  </w:r>
                </w:p>
              </w:tc>
              <w:tc>
                <w:tcPr>
                  <w:tcW w:w="5670" w:type="dxa"/>
                </w:tcPr>
                <w:p w14:paraId="1519F6E8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работа оригинальна на 75 %</w:t>
                  </w:r>
                </w:p>
              </w:tc>
              <w:tc>
                <w:tcPr>
                  <w:tcW w:w="1978" w:type="dxa"/>
                </w:tcPr>
                <w:p w14:paraId="2021EC50" w14:textId="77777777" w:rsidR="00245488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45488" w:rsidRPr="00BF7A3A" w14:paraId="21C4DC51" w14:textId="77777777" w:rsidTr="00AE14B7">
              <w:tc>
                <w:tcPr>
                  <w:tcW w:w="3114" w:type="dxa"/>
                  <w:vMerge/>
                </w:tcPr>
                <w:p w14:paraId="79BE1D48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0D76456D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работа имеет оригинальность ниже 75%</w:t>
                  </w:r>
                </w:p>
              </w:tc>
              <w:tc>
                <w:tcPr>
                  <w:tcW w:w="1978" w:type="dxa"/>
                </w:tcPr>
                <w:p w14:paraId="0D521A3A" w14:textId="77777777" w:rsidR="00245488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245488" w:rsidRPr="00BF7A3A" w14:paraId="1A3A9269" w14:textId="77777777" w:rsidTr="00AE14B7">
              <w:tc>
                <w:tcPr>
                  <w:tcW w:w="3114" w:type="dxa"/>
                  <w:vMerge w:val="restart"/>
                </w:tcPr>
                <w:p w14:paraId="1844E093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Грамотность написания эссе</w:t>
                  </w:r>
                </w:p>
              </w:tc>
              <w:tc>
                <w:tcPr>
                  <w:tcW w:w="5670" w:type="dxa"/>
                </w:tcPr>
                <w:p w14:paraId="25683661" w14:textId="77777777" w:rsidR="00245488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 xml:space="preserve">- орфографических ошибок нет (или 1 негрубая ошибка); </w:t>
                  </w:r>
                </w:p>
              </w:tc>
              <w:tc>
                <w:tcPr>
                  <w:tcW w:w="1978" w:type="dxa"/>
                </w:tcPr>
                <w:p w14:paraId="29FAEBF3" w14:textId="6A127725" w:rsidR="00245488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245488" w:rsidRPr="00BF7A3A" w14:paraId="1E78F0FB" w14:textId="77777777" w:rsidTr="00AE14B7">
              <w:tc>
                <w:tcPr>
                  <w:tcW w:w="3114" w:type="dxa"/>
                  <w:vMerge/>
                </w:tcPr>
                <w:p w14:paraId="540F8469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725787CF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- допущено не более 2-х ошибок</w:t>
                  </w:r>
                </w:p>
              </w:tc>
              <w:tc>
                <w:tcPr>
                  <w:tcW w:w="1978" w:type="dxa"/>
                </w:tcPr>
                <w:p w14:paraId="2301FDF9" w14:textId="77777777" w:rsidR="00245488" w:rsidRPr="00BF7A3A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245488" w:rsidRPr="00BF7A3A" w14:paraId="0BAF54C0" w14:textId="77777777" w:rsidTr="00AE14B7">
              <w:tc>
                <w:tcPr>
                  <w:tcW w:w="3114" w:type="dxa"/>
                  <w:vMerge/>
                </w:tcPr>
                <w:p w14:paraId="20C19784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3DDE5D9F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- допущены 3–4 ошибки</w:t>
                  </w:r>
                </w:p>
              </w:tc>
              <w:tc>
                <w:tcPr>
                  <w:tcW w:w="1978" w:type="dxa"/>
                </w:tcPr>
                <w:p w14:paraId="16BA7F38" w14:textId="77777777" w:rsidR="00245488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45488" w:rsidRPr="00BF7A3A" w14:paraId="13B0E7D2" w14:textId="77777777" w:rsidTr="00AE14B7">
              <w:tc>
                <w:tcPr>
                  <w:tcW w:w="3114" w:type="dxa"/>
                  <w:vMerge/>
                </w:tcPr>
                <w:p w14:paraId="6052EF36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68AFE3ED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t>- допущено более 4-х ошибок.</w:t>
                  </w:r>
                </w:p>
              </w:tc>
              <w:tc>
                <w:tcPr>
                  <w:tcW w:w="1978" w:type="dxa"/>
                </w:tcPr>
                <w:p w14:paraId="3EC7D7DC" w14:textId="77777777" w:rsidR="00245488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245488" w:rsidRPr="00BF7A3A" w14:paraId="49C1885D" w14:textId="77777777" w:rsidTr="00AE14B7">
              <w:tc>
                <w:tcPr>
                  <w:tcW w:w="3114" w:type="dxa"/>
                </w:tcPr>
                <w:p w14:paraId="5ABA936B" w14:textId="77777777" w:rsidR="00245488" w:rsidRPr="00BF7A3A" w:rsidRDefault="00245488" w:rsidP="0024548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</w:tcPr>
                <w:p w14:paraId="42B662A9" w14:textId="0C035A4F" w:rsidR="00245488" w:rsidRPr="00245488" w:rsidRDefault="00245488" w:rsidP="00245488">
                  <w:pPr>
                    <w:spacing w:after="0" w:line="240" w:lineRule="auto"/>
                    <w:jc w:val="right"/>
                    <w:rPr>
                      <w:b/>
                      <w:bCs/>
                    </w:rPr>
                  </w:pPr>
                  <w:r w:rsidRPr="00245488">
                    <w:rPr>
                      <w:b/>
                      <w:bCs/>
                    </w:rPr>
                    <w:t>Итого:</w:t>
                  </w:r>
                </w:p>
              </w:tc>
              <w:tc>
                <w:tcPr>
                  <w:tcW w:w="1978" w:type="dxa"/>
                </w:tcPr>
                <w:p w14:paraId="69F3D1B9" w14:textId="0F423FA0" w:rsidR="00245488" w:rsidRDefault="00245488" w:rsidP="0024548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35</w:t>
                  </w:r>
                </w:p>
              </w:tc>
            </w:tr>
          </w:tbl>
          <w:p w14:paraId="581511F5" w14:textId="59525B5A" w:rsidR="00245488" w:rsidRPr="0066146B" w:rsidRDefault="00245488" w:rsidP="00D64B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A51F607" w14:textId="15584DC0" w:rsidR="004576BC" w:rsidRDefault="004576BC" w:rsidP="004576BC">
      <w:pPr>
        <w:spacing w:after="0"/>
        <w:rPr>
          <w:sz w:val="28"/>
          <w:szCs w:val="28"/>
        </w:rPr>
      </w:pPr>
    </w:p>
    <w:p w14:paraId="4314444E" w14:textId="77777777" w:rsidR="000230A0" w:rsidRDefault="000230A0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041AA4AA" w14:textId="4135AC00" w:rsidR="00FC728E" w:rsidRPr="00893F77" w:rsidRDefault="00893F77" w:rsidP="00893F77">
      <w:pPr>
        <w:spacing w:after="0" w:line="240" w:lineRule="auto"/>
        <w:jc w:val="center"/>
        <w:rPr>
          <w:b/>
          <w:bCs/>
        </w:rPr>
      </w:pPr>
      <w:r w:rsidRPr="00893F77">
        <w:rPr>
          <w:b/>
          <w:bCs/>
        </w:rPr>
        <w:lastRenderedPageBreak/>
        <w:t>Оборудование номеров для лиц с ограниченными возможностями</w:t>
      </w:r>
    </w:p>
    <w:p w14:paraId="7C1455FA" w14:textId="333361B1" w:rsidR="00893F77" w:rsidRDefault="00893F77" w:rsidP="00893F77">
      <w:pPr>
        <w:spacing w:after="0" w:line="240" w:lineRule="auto"/>
      </w:pPr>
    </w:p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438"/>
        <w:gridCol w:w="3526"/>
        <w:gridCol w:w="6946"/>
      </w:tblGrid>
      <w:tr w:rsidR="008F2740" w:rsidRPr="00CB65D7" w14:paraId="7F59459B" w14:textId="77777777" w:rsidTr="00CB65D7">
        <w:tc>
          <w:tcPr>
            <w:tcW w:w="438" w:type="dxa"/>
          </w:tcPr>
          <w:p w14:paraId="7C7ABE0A" w14:textId="51711791" w:rsidR="008F2740" w:rsidRPr="00CB65D7" w:rsidRDefault="008F2740" w:rsidP="008F2740">
            <w:pPr>
              <w:spacing w:after="0" w:line="240" w:lineRule="auto"/>
              <w:jc w:val="center"/>
              <w:rPr>
                <w:b/>
                <w:bCs/>
              </w:rPr>
            </w:pPr>
            <w:r w:rsidRPr="00CB65D7">
              <w:rPr>
                <w:b/>
                <w:bCs/>
              </w:rPr>
              <w:t>№</w:t>
            </w:r>
          </w:p>
        </w:tc>
        <w:tc>
          <w:tcPr>
            <w:tcW w:w="3526" w:type="dxa"/>
          </w:tcPr>
          <w:p w14:paraId="0BD97F18" w14:textId="0DBA5D85" w:rsidR="008F2740" w:rsidRPr="00CB65D7" w:rsidRDefault="008F2740" w:rsidP="008F2740">
            <w:pPr>
              <w:spacing w:after="0" w:line="240" w:lineRule="auto"/>
              <w:jc w:val="center"/>
              <w:rPr>
                <w:b/>
                <w:bCs/>
              </w:rPr>
            </w:pPr>
            <w:r w:rsidRPr="00CB65D7">
              <w:rPr>
                <w:b/>
                <w:bCs/>
              </w:rPr>
              <w:t>Наименование</w:t>
            </w:r>
          </w:p>
        </w:tc>
        <w:tc>
          <w:tcPr>
            <w:tcW w:w="6946" w:type="dxa"/>
          </w:tcPr>
          <w:p w14:paraId="31ED8021" w14:textId="47959C83" w:rsidR="008F2740" w:rsidRPr="00CB65D7" w:rsidRDefault="008F2740" w:rsidP="008F2740">
            <w:pPr>
              <w:spacing w:after="0" w:line="240" w:lineRule="auto"/>
              <w:jc w:val="center"/>
              <w:rPr>
                <w:b/>
                <w:bCs/>
              </w:rPr>
            </w:pPr>
            <w:r w:rsidRPr="00CB65D7">
              <w:rPr>
                <w:b/>
                <w:bCs/>
              </w:rPr>
              <w:t>Принцип обеспечения доступности</w:t>
            </w:r>
          </w:p>
        </w:tc>
      </w:tr>
      <w:tr w:rsidR="008F2740" w:rsidRPr="00CB65D7" w14:paraId="125E190B" w14:textId="77777777" w:rsidTr="00CB65D7">
        <w:tc>
          <w:tcPr>
            <w:tcW w:w="438" w:type="dxa"/>
          </w:tcPr>
          <w:p w14:paraId="1ED0406D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647364FF" w14:textId="77777777" w:rsidR="008F2740" w:rsidRPr="00CB65D7" w:rsidRDefault="008F2740" w:rsidP="008F2740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r w:rsidRPr="00CB65D7">
              <w:rPr>
                <w:color w:val="000000"/>
                <w:sz w:val="21"/>
                <w:szCs w:val="21"/>
              </w:rPr>
              <w:t>Дверной глазок</w:t>
            </w:r>
          </w:p>
          <w:p w14:paraId="3644457A" w14:textId="39F670C4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0B26A4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Колясочники" style="width:22.2pt;height:22.2pt">
                  <v:imagedata r:id="rId22" r:href="rId23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742A35C7" w14:textId="6F0E8698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t>Дублирует основной глазок для обеспечения беспрепятственного слежения человека на инвалидной коляске</w:t>
            </w:r>
          </w:p>
        </w:tc>
      </w:tr>
      <w:tr w:rsidR="008F2740" w:rsidRPr="00CB65D7" w14:paraId="7E24E3E3" w14:textId="77777777" w:rsidTr="00CB65D7">
        <w:tc>
          <w:tcPr>
            <w:tcW w:w="438" w:type="dxa"/>
          </w:tcPr>
          <w:p w14:paraId="3EF37750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4145EBB7" w14:textId="77777777" w:rsidR="008F2740" w:rsidRPr="00CB65D7" w:rsidRDefault="00000000" w:rsidP="008F2740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24" w:history="1">
              <w:r w:rsidR="008F2740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Откидной поручень для унитаза (с бумагодержателем)</w:t>
              </w:r>
            </w:hyperlink>
          </w:p>
          <w:p w14:paraId="1D351A5F" w14:textId="3270AA57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"https://tiflocentre.ru/images/menu/nezriachie.jpg"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0C63E1D1">
                <v:shape id="_x0000_i1026" type="#_x0000_t75" alt="Незрячие" style="width:22.2pt;height:21.6pt">
                  <v:imagedata r:id="rId25" r:href="rId26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"https://tiflocentre.ru/images/menu/oporniki.jpg"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EDAD249">
                <v:shape id="_x0000_i1027" type="#_x0000_t75" alt="Опорники" style="width:22.2pt;height:22.2pt">
                  <v:imagedata r:id="rId27" r:href="rId28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5BC21FAC">
                <v:shape id="_x0000_i1028" type="#_x0000_t75" alt="Колясочники" style="width:22.2pt;height:22.2pt">
                  <v:imagedata r:id="rId22" r:href="rId29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19416DFB" w14:textId="7DF4F9E3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t>Необходим опорнику, колясочнику, а также незрячему. Колясочник откидывает поручень в момент пересаживания с кресла-коляски на унитаз. Незрячий использует для определения местоположения унитаза</w:t>
            </w:r>
          </w:p>
        </w:tc>
      </w:tr>
      <w:tr w:rsidR="008F2740" w:rsidRPr="00CB65D7" w14:paraId="47FFB326" w14:textId="77777777" w:rsidTr="00CB65D7">
        <w:tc>
          <w:tcPr>
            <w:tcW w:w="438" w:type="dxa"/>
          </w:tcPr>
          <w:p w14:paraId="68477406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46643230" w14:textId="77777777" w:rsidR="008F2740" w:rsidRPr="00CB65D7" w:rsidRDefault="00000000" w:rsidP="008F2740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30" w:history="1">
              <w:r w:rsidR="008F2740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Унитаз для МГН</w:t>
              </w:r>
            </w:hyperlink>
          </w:p>
          <w:p w14:paraId="183AEE10" w14:textId="0CE63D00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"https://tiflocentre.ru/images/menu/oporniki.jpg"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2EBF73F9">
                <v:shape id="_x0000_i1029" type="#_x0000_t75" alt="Опорники" style="width:22.2pt;height:22.2pt">
                  <v:imagedata r:id="rId27" r:href="rId31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01D0E816">
                <v:shape id="_x0000_i1030" type="#_x0000_t75" alt="Колясочники" style="width:22.2pt;height:22.2pt">
                  <v:imagedata r:id="rId22" r:href="rId32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27CB9429" w14:textId="7C8F776B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t>Специальный унитаз и писсуар для МГН с автоматическим сливом воды или кнопочным управлением</w:t>
            </w:r>
          </w:p>
        </w:tc>
      </w:tr>
      <w:tr w:rsidR="008F2740" w:rsidRPr="00CB65D7" w14:paraId="424CF16E" w14:textId="77777777" w:rsidTr="00CB65D7">
        <w:tc>
          <w:tcPr>
            <w:tcW w:w="438" w:type="dxa"/>
          </w:tcPr>
          <w:p w14:paraId="378892DF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7BF6034B" w14:textId="77777777" w:rsidR="008F2740" w:rsidRPr="00CB65D7" w:rsidRDefault="00000000" w:rsidP="008F2740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33" w:history="1">
              <w:r w:rsidR="008F2740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Беспроводная кнопка вызова помощи</w:t>
              </w:r>
            </w:hyperlink>
          </w:p>
          <w:p w14:paraId="0D77353B" w14:textId="27E93E0C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"https://tiflocentre.ru/images/menu/nezriachie.jpg"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19A93D36">
                <v:shape id="_x0000_i1031" type="#_x0000_t75" alt="Незрячие" style="width:22.2pt;height:21.6pt">
                  <v:imagedata r:id="rId25" r:href="rId34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"https://tiflocentre.ru/images/menu/oporniki.jpg"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0C9DEF60">
                <v:shape id="_x0000_i1032" type="#_x0000_t75" alt="Опорники" style="width:22.2pt;height:22.2pt">
                  <v:imagedata r:id="rId27" r:href="rId35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21F4F68A">
                <v:shape id="_x0000_i1033" type="#_x0000_t75" alt="Колясочники" style="width:22.2pt;height:22.2pt">
                  <v:imagedata r:id="rId22" r:href="rId36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"https://tiflocentre.ru/images/menu/kognitivnye.jpg"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4DA2DC9B">
                <v:shape id="_x0000_i1034" type="#_x0000_t75" alt="Когнитивные отклонения" style="width:22.2pt;height:22.2pt">
                  <v:imagedata r:id="rId37" r:href="rId38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3141BF19" w14:textId="0897942C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t>Предназначена для помощи человеку в санузле</w:t>
            </w:r>
          </w:p>
        </w:tc>
      </w:tr>
      <w:tr w:rsidR="008F2740" w:rsidRPr="00CB65D7" w14:paraId="2E1426B6" w14:textId="77777777" w:rsidTr="00CB65D7">
        <w:tc>
          <w:tcPr>
            <w:tcW w:w="438" w:type="dxa"/>
          </w:tcPr>
          <w:p w14:paraId="1CD6F084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0DC4292A" w14:textId="77777777" w:rsidR="008F2740" w:rsidRPr="00CB65D7" w:rsidRDefault="00000000" w:rsidP="008F2740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39" w:history="1">
              <w:r w:rsidR="008F2740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Крючок для костылей</w:t>
              </w:r>
            </w:hyperlink>
          </w:p>
          <w:p w14:paraId="7CD5AC79" w14:textId="396BEEAC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"https://tiflocentre.ru/images/menu/oporniki.jpg"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5CC1B185">
                <v:shape id="_x0000_i1035" type="#_x0000_t75" alt="Опорники" style="width:22.2pt;height:22.2pt">
                  <v:imagedata r:id="rId27" r:href="rId40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2C46AAD3" w14:textId="7194B96C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t>Для удерживания одновременно 2-х костылей или трости в вертикальном положении</w:t>
            </w:r>
          </w:p>
        </w:tc>
      </w:tr>
      <w:tr w:rsidR="008F2740" w:rsidRPr="00CB65D7" w14:paraId="6B42A826" w14:textId="77777777" w:rsidTr="00CB65D7">
        <w:tc>
          <w:tcPr>
            <w:tcW w:w="438" w:type="dxa"/>
          </w:tcPr>
          <w:p w14:paraId="561DE796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4D448598" w14:textId="77777777" w:rsidR="008F2740" w:rsidRPr="00CB65D7" w:rsidRDefault="008F2740" w:rsidP="008F2740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r w:rsidRPr="00CB65D7">
              <w:rPr>
                <w:color w:val="000000"/>
                <w:sz w:val="21"/>
                <w:szCs w:val="21"/>
              </w:rPr>
              <w:t>Доступное пространство для колясочника при движении в зоне самообслуживания</w:t>
            </w:r>
          </w:p>
          <w:p w14:paraId="544A4CAB" w14:textId="58C608D6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0D7AE3F">
                <v:shape id="_x0000_i1036" type="#_x0000_t75" alt="Колясочники" style="width:22.2pt;height:22.2pt">
                  <v:imagedata r:id="rId22" r:href="rId41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416C1A88" w14:textId="0789982F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t>Для возможности движения инвалидной коляски в зоне самообслуживания</w:t>
            </w:r>
          </w:p>
        </w:tc>
      </w:tr>
      <w:tr w:rsidR="008F2740" w:rsidRPr="00CB65D7" w14:paraId="4EAE96C4" w14:textId="77777777" w:rsidTr="00CB65D7">
        <w:tc>
          <w:tcPr>
            <w:tcW w:w="438" w:type="dxa"/>
          </w:tcPr>
          <w:p w14:paraId="7739A45A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2D762ABA" w14:textId="77777777" w:rsidR="008F2740" w:rsidRPr="00CB65D7" w:rsidRDefault="00000000" w:rsidP="008F2740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42" w:history="1">
              <w:r w:rsidR="008F2740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Сенсорный смеситель</w:t>
              </w:r>
            </w:hyperlink>
          </w:p>
          <w:p w14:paraId="7962F5EC" w14:textId="2951E1C9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"https://tiflocentre.ru/images/menu/vse.jpg"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38F516BD">
                <v:shape id="_x0000_i1037" type="#_x0000_t75" alt="Все категории" style="width:22.2pt;height:22.2pt">
                  <v:imagedata r:id="rId43" r:href="rId44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648147DB" w14:textId="60BF1AB2" w:rsidR="008F2740" w:rsidRPr="00CB65D7" w:rsidRDefault="008F2740" w:rsidP="008F2740">
            <w:pPr>
              <w:spacing w:after="0" w:line="240" w:lineRule="auto"/>
            </w:pPr>
            <w:r w:rsidRPr="00CB65D7">
              <w:rPr>
                <w:color w:val="000000"/>
                <w:sz w:val="21"/>
                <w:szCs w:val="21"/>
              </w:rPr>
              <w:t>Для облегчения управления подачей воды всеми категориями людей с инвалидностью, без прикладывания усилий и дополнительных действий</w:t>
            </w:r>
          </w:p>
        </w:tc>
      </w:tr>
      <w:tr w:rsidR="008F2740" w:rsidRPr="00CB65D7" w14:paraId="102A0DBE" w14:textId="77777777" w:rsidTr="00CB65D7">
        <w:tc>
          <w:tcPr>
            <w:tcW w:w="438" w:type="dxa"/>
          </w:tcPr>
          <w:p w14:paraId="30CDE364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44DFD6C5" w14:textId="77777777" w:rsidR="008F2740" w:rsidRPr="00CB65D7" w:rsidRDefault="00000000" w:rsidP="008F2740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45" w:history="1">
              <w:r w:rsidR="008F2740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Сенсорная сушилка для рук</w:t>
              </w:r>
            </w:hyperlink>
          </w:p>
          <w:p w14:paraId="65993EB4" w14:textId="5A3F2798" w:rsidR="008F2740" w:rsidRPr="00CB65D7" w:rsidRDefault="008F2740" w:rsidP="008F2740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"https://tiflocentre.ru/images/menu/vse.jpg"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49971A7C">
                <v:shape id="_x0000_i1038" type="#_x0000_t75" alt="Все категории" style="width:22.2pt;height:22.2pt">
                  <v:imagedata r:id="rId43" r:href="rId46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43077541" w14:textId="3F380C3C" w:rsidR="008F2740" w:rsidRPr="00CB65D7" w:rsidRDefault="008F2740" w:rsidP="008F2740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возможности использования всеми категориями инвалидов</w:t>
            </w:r>
          </w:p>
        </w:tc>
      </w:tr>
      <w:tr w:rsidR="008F2740" w:rsidRPr="00CB65D7" w14:paraId="2C7248BA" w14:textId="77777777" w:rsidTr="00CB65D7">
        <w:tc>
          <w:tcPr>
            <w:tcW w:w="438" w:type="dxa"/>
          </w:tcPr>
          <w:p w14:paraId="13A37521" w14:textId="77777777" w:rsidR="008F2740" w:rsidRPr="00CB65D7" w:rsidRDefault="008F2740" w:rsidP="008F2740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00D11BE7" w14:textId="0FB85633" w:rsidR="008F2740" w:rsidRPr="00CB65D7" w:rsidRDefault="008F2740" w:rsidP="008F2740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</w:p>
        </w:tc>
        <w:tc>
          <w:tcPr>
            <w:tcW w:w="6946" w:type="dxa"/>
            <w:vAlign w:val="center"/>
          </w:tcPr>
          <w:p w14:paraId="71282722" w14:textId="7C7781B7" w:rsidR="008F2740" w:rsidRPr="00CB65D7" w:rsidRDefault="008F2740" w:rsidP="008F2740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</w:p>
        </w:tc>
      </w:tr>
      <w:tr w:rsidR="00CB65D7" w:rsidRPr="00CB65D7" w14:paraId="25BDFFF5" w14:textId="77777777" w:rsidTr="00CB65D7">
        <w:tc>
          <w:tcPr>
            <w:tcW w:w="438" w:type="dxa"/>
          </w:tcPr>
          <w:p w14:paraId="7B4BB715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0A5E1B7C" w14:textId="77777777" w:rsidR="00CB65D7" w:rsidRPr="00CB65D7" w:rsidRDefault="00000000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47" w:history="1"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Опорный поручень раковины</w:t>
              </w:r>
            </w:hyperlink>
          </w:p>
          <w:p w14:paraId="22BB925F" w14:textId="57511054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"https://tiflocentre.ru/images/menu/oporniki.jpg"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2C405C8A">
                <v:shape id="_x0000_i1039" type="#_x0000_t75" alt="Опорники" style="width:22.2pt;height:22.2pt">
                  <v:imagedata r:id="rId27" r:href="rId48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"https://tiflocentre.ru/images/menu/nezriachie.jpg"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3C2AE583">
                <v:shape id="_x0000_i1040" type="#_x0000_t75" alt="Незрячие" style="width:22.2pt;height:21.6pt">
                  <v:imagedata r:id="rId25" r:href="rId49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54B3A216">
                <v:shape id="_x0000_i1041" type="#_x0000_t75" alt="Колясочники" style="width:22.2pt;height:22.2pt">
                  <v:imagedata r:id="rId22" r:href="rId50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10EB162A" w14:textId="5BEC4DC4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незрячих - направляющий элемент, для опорника и колясочника - необходимая точка опоры</w:t>
            </w:r>
          </w:p>
        </w:tc>
      </w:tr>
      <w:tr w:rsidR="00CB65D7" w:rsidRPr="00CB65D7" w14:paraId="698740AD" w14:textId="77777777" w:rsidTr="00CB65D7">
        <w:tc>
          <w:tcPr>
            <w:tcW w:w="438" w:type="dxa"/>
          </w:tcPr>
          <w:p w14:paraId="4928F101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53F74DC0" w14:textId="77777777" w:rsidR="00CB65D7" w:rsidRPr="00CB65D7" w:rsidRDefault="00000000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51" w:tgtFrame="_blank" w:history="1"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Сенсорный дозатор жидкого мыла</w:t>
              </w:r>
            </w:hyperlink>
          </w:p>
          <w:p w14:paraId="42B29F09" w14:textId="516EA9AC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"https://tiflocentre.ru/images/menu/vse.jpg"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"https://tiflocentre.ru/images/menu/vse.jpg"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13703D96">
                <v:shape id="_x0000_i1042" type="#_x0000_t75" alt="Все категории" style="width:22.2pt;height:22.2pt">
                  <v:imagedata r:id="rId43" r:href="rId52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598BF6C8" w14:textId="1D700D0B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облегчения управления подачей мыла, не прикладывая усилий и дополнительных действий</w:t>
            </w:r>
          </w:p>
        </w:tc>
      </w:tr>
      <w:tr w:rsidR="00CB65D7" w:rsidRPr="00CB65D7" w14:paraId="527BEB93" w14:textId="77777777" w:rsidTr="00CB65D7">
        <w:tc>
          <w:tcPr>
            <w:tcW w:w="438" w:type="dxa"/>
          </w:tcPr>
          <w:p w14:paraId="5A7806AB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1CF89CC8" w14:textId="77777777" w:rsidR="00CB65D7" w:rsidRPr="00CB65D7" w:rsidRDefault="00000000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53" w:history="1"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Мнемосхема номера</w:t>
              </w:r>
            </w:hyperlink>
          </w:p>
          <w:p w14:paraId="49A4B12D" w14:textId="08A3731C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"https://tiflocentre.ru/images/menu/nezriachie.jpg"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EB12580">
                <v:shape id="_x0000_i1043" type="#_x0000_t75" alt="Незрячие" style="width:22.2pt;height:21.6pt">
                  <v:imagedata r:id="rId25" r:href="rId54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4E2DEA22" w14:textId="0183B378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изучения пространства в целях самостоятельного передвижения в номере без сопровождающего</w:t>
            </w:r>
          </w:p>
        </w:tc>
      </w:tr>
      <w:tr w:rsidR="00CB65D7" w:rsidRPr="00CB65D7" w14:paraId="7565BC60" w14:textId="77777777" w:rsidTr="00CB65D7">
        <w:tc>
          <w:tcPr>
            <w:tcW w:w="438" w:type="dxa"/>
          </w:tcPr>
          <w:p w14:paraId="69CB9DEF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7D8F4D42" w14:textId="77777777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r w:rsidRPr="00CB65D7">
              <w:rPr>
                <w:color w:val="000000"/>
                <w:sz w:val="21"/>
                <w:szCs w:val="21"/>
              </w:rPr>
              <w:t>Размер дверного проёма</w:t>
            </w:r>
          </w:p>
          <w:p w14:paraId="4376C785" w14:textId="7D93D8CB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3488C235">
                <v:shape id="_x0000_i1044" type="#_x0000_t75" alt="Колясочники" style="width:22.2pt;height:22.2pt">
                  <v:imagedata r:id="rId22" r:href="rId55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3ED11029" w14:textId="2BF0D710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обеспечения доступа в помещение людей, использующих кресла-коляски</w:t>
            </w:r>
          </w:p>
        </w:tc>
      </w:tr>
      <w:tr w:rsidR="00CB65D7" w:rsidRPr="00CB65D7" w14:paraId="338010D8" w14:textId="77777777" w:rsidTr="00CB65D7">
        <w:tc>
          <w:tcPr>
            <w:tcW w:w="438" w:type="dxa"/>
          </w:tcPr>
          <w:p w14:paraId="2972BE95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3AD0C9D2" w14:textId="77777777" w:rsidR="00CB65D7" w:rsidRPr="00CB65D7" w:rsidRDefault="00000000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56" w:history="1">
              <w:proofErr w:type="spellStart"/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Пристенные</w:t>
              </w:r>
              <w:proofErr w:type="spellEnd"/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 xml:space="preserve"> опорные поручни с </w:t>
              </w:r>
              <w:proofErr w:type="spellStart"/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травмобезопасными</w:t>
              </w:r>
              <w:proofErr w:type="spellEnd"/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 xml:space="preserve"> окончаниями</w:t>
              </w:r>
            </w:hyperlink>
          </w:p>
          <w:p w14:paraId="3206352B" w14:textId="76DB546D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"https://tiflocentre.ru/images/menu/nezriachie.jpg"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51774944">
                <v:shape id="_x0000_i1045" type="#_x0000_t75" alt="Незрячие" style="width:22.2pt;height:21.6pt">
                  <v:imagedata r:id="rId25" r:href="rId57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"https://tiflocentre.ru/images/menu/oporniki.jpg"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842A857">
                <v:shape id="_x0000_i1046" type="#_x0000_t75" alt="Опорники" style="width:22.2pt;height:22.2pt">
                  <v:imagedata r:id="rId27" r:href="rId58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0410E5C">
                <v:shape id="_x0000_i1047" type="#_x0000_t75" alt="Колясочники" style="width:22.2pt;height:22.2pt">
                  <v:imagedata r:id="rId22" r:href="rId59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333280B3" w14:textId="5742E351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незрячих - направляющий элемент, для опорника и колясочника - необходимая точка опоры</w:t>
            </w:r>
          </w:p>
        </w:tc>
      </w:tr>
      <w:tr w:rsidR="00CB65D7" w:rsidRPr="00CB65D7" w14:paraId="154DFC83" w14:textId="77777777" w:rsidTr="00CB65D7">
        <w:tc>
          <w:tcPr>
            <w:tcW w:w="438" w:type="dxa"/>
          </w:tcPr>
          <w:p w14:paraId="6AF117AF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4C8503A5" w14:textId="77777777" w:rsidR="00CB65D7" w:rsidRPr="00CB65D7" w:rsidRDefault="00000000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60" w:history="1"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Откидной стул для инвалидов</w:t>
              </w:r>
            </w:hyperlink>
          </w:p>
          <w:p w14:paraId="3E268DA9" w14:textId="25E9B6C5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"https://tiflocentre.ru/images/menu/oporniki.jpg"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3C176EDF">
                <v:shape id="_x0000_i1048" type="#_x0000_t75" alt="Опорники" style="width:22.2pt;height:22.2pt">
                  <v:imagedata r:id="rId27" r:href="rId61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A052FAF">
                <v:shape id="_x0000_i1049" type="#_x0000_t75" alt="Колясочники" style="width:22.2pt;height:22.2pt">
                  <v:imagedata r:id="rId22" r:href="rId62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"https://tiflocentre.ru/images/menu/kognitivnye.jpg"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4034223">
                <v:shape id="_x0000_i1050" type="#_x0000_t75" alt="Когнитивные" style="width:22.2pt;height:22.2pt">
                  <v:imagedata r:id="rId37" r:href="rId63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"https://tiflocentre.ru/images/menu/nezriachie.jpg"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C0D1254">
                <v:shape id="_x0000_i1051" type="#_x0000_t75" alt="Незрячие" style="width:22.2pt;height:21.6pt">
                  <v:imagedata r:id="rId25" r:href="rId64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68155440" w14:textId="121577A4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Откидное сиденье для душа, ванны предназначено для удобного приёма водных процедур людьми с ограниченными возможностями здоровья. Изготавливается из нержавеющей стали</w:t>
            </w:r>
          </w:p>
        </w:tc>
      </w:tr>
      <w:tr w:rsidR="00CB65D7" w:rsidRPr="00CB65D7" w14:paraId="260DAD2A" w14:textId="77777777" w:rsidTr="00CB65D7">
        <w:tc>
          <w:tcPr>
            <w:tcW w:w="438" w:type="dxa"/>
          </w:tcPr>
          <w:p w14:paraId="0064B497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53B3F1F3" w14:textId="77777777" w:rsidR="00CB65D7" w:rsidRPr="00CB65D7" w:rsidRDefault="00000000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65" w:history="1">
              <w:proofErr w:type="spellStart"/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Травмобезопасное</w:t>
              </w:r>
              <w:proofErr w:type="spellEnd"/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 xml:space="preserve"> поворотное зеркало для МГН</w:t>
              </w:r>
            </w:hyperlink>
          </w:p>
          <w:p w14:paraId="3270A7C6" w14:textId="3955CF05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5C9B7A69">
                <v:shape id="_x0000_i1052" type="#_x0000_t75" alt="Колясочники" style="width:22.2pt;height:22.2pt">
                  <v:imagedata r:id="rId22" r:href="rId66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26E12323" w14:textId="2BF3C131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возможности пользования зеркалом инвалидом-колясочником в виду ограниченности отражения стандартного зеркала в зоне доступности</w:t>
            </w:r>
          </w:p>
        </w:tc>
      </w:tr>
      <w:tr w:rsidR="00CB65D7" w:rsidRPr="00CB65D7" w14:paraId="66807CFF" w14:textId="77777777" w:rsidTr="00CB65D7">
        <w:tc>
          <w:tcPr>
            <w:tcW w:w="438" w:type="dxa"/>
          </w:tcPr>
          <w:p w14:paraId="75B8E79E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3FAF8BDC" w14:textId="77777777" w:rsidR="00CB65D7" w:rsidRPr="00CB65D7" w:rsidRDefault="00000000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hyperlink r:id="rId67" w:history="1">
              <w:r w:rsidR="00CB65D7" w:rsidRPr="00CB65D7">
                <w:rPr>
                  <w:rStyle w:val="a5"/>
                  <w:color w:val="007EB3"/>
                  <w:sz w:val="21"/>
                  <w:szCs w:val="21"/>
                  <w:bdr w:val="none" w:sz="0" w:space="0" w:color="auto" w:frame="1"/>
                </w:rPr>
                <w:t>Контрастная маркировка габаритов дверного проема</w:t>
              </w:r>
            </w:hyperlink>
          </w:p>
          <w:p w14:paraId="519A7D8D" w14:textId="4C954466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"https://tiflocentre.ru/images/menu/slabovidiashchie.jpg"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"https://tiflocentre.ru/images/menu/slabovidiashchie.jpg"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"https://tiflocentre.ru/images/menu/slabovidiashchie.jpg"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"https://tiflocentre.ru/images/menu/slabovidiashchie.jpg"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41474E7D">
                <v:shape id="_x0000_i1053" type="#_x0000_t75" alt="Слабовидящие" style="width:22.2pt;height:22.2pt">
                  <v:imagedata r:id="rId68" r:href="rId69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"https://tiflocentre.ru/images/menu/kognitivnye.jpg"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679AFB82">
                <v:shape id="_x0000_i1054" type="#_x0000_t75" alt="Когнитивные отклонения" style="width:22.2pt;height:22.2pt">
                  <v:imagedata r:id="rId37" r:href="rId70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2ECF6C74" w14:textId="156DCFDA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облегчения идентификации дверного проема слабовидящими людьми и людьми с когнитивными ограничениями</w:t>
            </w:r>
          </w:p>
        </w:tc>
      </w:tr>
      <w:tr w:rsidR="00CB65D7" w:rsidRPr="00CB65D7" w14:paraId="40749D6A" w14:textId="77777777" w:rsidTr="00CB65D7">
        <w:tc>
          <w:tcPr>
            <w:tcW w:w="438" w:type="dxa"/>
          </w:tcPr>
          <w:p w14:paraId="6A484130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7CF581CD" w14:textId="77777777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r w:rsidRPr="00CB65D7">
              <w:rPr>
                <w:color w:val="000000"/>
                <w:sz w:val="21"/>
                <w:szCs w:val="21"/>
              </w:rPr>
              <w:t>Эргономичная ручка</w:t>
            </w:r>
          </w:p>
          <w:p w14:paraId="70F9C69F" w14:textId="71818616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"https://tiflocentre.ru/images/menu/nezriachie.jpg"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"https://tiflocentre.ru/images/menu/nezriachie.jpg"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30CBAD05">
                <v:shape id="_x0000_i1055" type="#_x0000_t75" alt="Незрячие" style="width:22.2pt;height:21.6pt">
                  <v:imagedata r:id="rId25" r:href="rId71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"https://tiflocentre.ru/images/menu/oporniki.jpg"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"https://tiflocentre.ru/images/menu/oporniki.jpg"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10B975F5">
                <v:shape id="_x0000_i1056" type="#_x0000_t75" alt="Опорники" style="width:22.2pt;height:22.2pt">
                  <v:imagedata r:id="rId27" r:href="rId72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35EEE304">
                <v:shape id="_x0000_i1057" type="#_x0000_t75" alt="Колясочники" style="width:22.2pt;height:22.2pt">
                  <v:imagedata r:id="rId22" r:href="rId73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"https://tiflocentre.ru/images/menu/kognitivnye.jpg"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"https://tiflocentre.ru/images/menu/kognitivnye.jpg"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2887CDF9">
                <v:shape id="_x0000_i1058" type="#_x0000_t75" alt="Когнитивные отклонения" style="width:22.2pt;height:22.2pt">
                  <v:imagedata r:id="rId37" r:href="rId74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3945A917" w14:textId="1101FA7F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возможности использования инвалидами с различной доступностью по высоте</w:t>
            </w:r>
          </w:p>
        </w:tc>
      </w:tr>
      <w:tr w:rsidR="00CB65D7" w:rsidRPr="00CB65D7" w14:paraId="4C45FD1A" w14:textId="77777777" w:rsidTr="00CB65D7">
        <w:tc>
          <w:tcPr>
            <w:tcW w:w="438" w:type="dxa"/>
          </w:tcPr>
          <w:p w14:paraId="54C7BEFA" w14:textId="77777777" w:rsidR="00CB65D7" w:rsidRPr="00CB65D7" w:rsidRDefault="00CB65D7" w:rsidP="00CB65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526" w:type="dxa"/>
            <w:vAlign w:val="center"/>
          </w:tcPr>
          <w:p w14:paraId="04836F92" w14:textId="77777777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  <w:lang w:val="ru-KZ"/>
              </w:rPr>
            </w:pPr>
            <w:r w:rsidRPr="00CB65D7">
              <w:rPr>
                <w:color w:val="000000"/>
                <w:sz w:val="21"/>
                <w:szCs w:val="21"/>
              </w:rPr>
              <w:t>Внутреннее пространство санитарно-бытовой комнаты</w:t>
            </w:r>
          </w:p>
          <w:p w14:paraId="0DF66400" w14:textId="415BD947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fldChar w:fldCharType="begin"/>
            </w:r>
            <w:r w:rsidRPr="00CB65D7">
              <w:rPr>
                <w:color w:val="000000"/>
                <w:sz w:val="21"/>
                <w:szCs w:val="21"/>
              </w:rPr>
              <w:instrText xml:space="preserve"> INCLUDEPICTURE "https://tiflocentre.ru/images/menu/koliasochniki.jpg" \* MERGEFORMATINET </w:instrText>
            </w:r>
            <w:r w:rsidRPr="00CB65D7"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>
              <w:rPr>
                <w:color w:val="000000"/>
                <w:sz w:val="21"/>
                <w:szCs w:val="21"/>
              </w:rPr>
              <w:fldChar w:fldCharType="begin"/>
            </w:r>
            <w:r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>
              <w:rPr>
                <w:color w:val="000000"/>
                <w:sz w:val="21"/>
                <w:szCs w:val="21"/>
              </w:rPr>
              <w:fldChar w:fldCharType="separate"/>
            </w:r>
            <w:r w:rsidR="00000000">
              <w:rPr>
                <w:color w:val="000000"/>
                <w:sz w:val="21"/>
                <w:szCs w:val="21"/>
              </w:rPr>
              <w:fldChar w:fldCharType="begin"/>
            </w:r>
            <w:r w:rsidR="00000000">
              <w:rPr>
                <w:color w:val="000000"/>
                <w:sz w:val="21"/>
                <w:szCs w:val="21"/>
              </w:rPr>
              <w:instrText xml:space="preserve"> INCLUDEPICTURE  "https://tiflocentre.ru/images/menu/koliasochniki.jpg" \* MERGEFORMATINET </w:instrText>
            </w:r>
            <w:r w:rsidR="00000000">
              <w:rPr>
                <w:color w:val="000000"/>
                <w:sz w:val="21"/>
                <w:szCs w:val="21"/>
              </w:rPr>
              <w:fldChar w:fldCharType="separate"/>
            </w:r>
            <w:r w:rsidR="00EF1B44">
              <w:rPr>
                <w:color w:val="000000"/>
                <w:sz w:val="21"/>
                <w:szCs w:val="21"/>
              </w:rPr>
              <w:pict w14:anchorId="13F3A166">
                <v:shape id="_x0000_i1059" type="#_x0000_t75" alt="Колясочники" style="width:22.2pt;height:22.2pt">
                  <v:imagedata r:id="rId22" r:href="rId75"/>
                </v:shape>
              </w:pict>
            </w:r>
            <w:r w:rsidR="00000000"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>
              <w:rPr>
                <w:color w:val="000000"/>
                <w:sz w:val="21"/>
                <w:szCs w:val="21"/>
              </w:rPr>
              <w:fldChar w:fldCharType="end"/>
            </w:r>
            <w:r w:rsidRPr="00CB65D7">
              <w:rPr>
                <w:color w:val="000000"/>
                <w:sz w:val="21"/>
                <w:szCs w:val="21"/>
              </w:rPr>
              <w:fldChar w:fldCharType="end"/>
            </w:r>
          </w:p>
        </w:tc>
        <w:tc>
          <w:tcPr>
            <w:tcW w:w="6946" w:type="dxa"/>
            <w:vAlign w:val="center"/>
          </w:tcPr>
          <w:p w14:paraId="40670C0C" w14:textId="7BAB5D32" w:rsidR="00CB65D7" w:rsidRPr="00CB65D7" w:rsidRDefault="00CB65D7" w:rsidP="00CB65D7">
            <w:pPr>
              <w:spacing w:after="0" w:line="240" w:lineRule="auto"/>
              <w:rPr>
                <w:color w:val="000000"/>
                <w:sz w:val="21"/>
                <w:szCs w:val="21"/>
              </w:rPr>
            </w:pPr>
            <w:r w:rsidRPr="00CB65D7">
              <w:rPr>
                <w:color w:val="000000"/>
                <w:sz w:val="21"/>
                <w:szCs w:val="21"/>
              </w:rPr>
              <w:t>Для обеспечения беспрепятственного маневрирования человека на инвалидной коляске. Подход к унитазу, умывальнику и сушилке</w:t>
            </w:r>
          </w:p>
        </w:tc>
      </w:tr>
    </w:tbl>
    <w:p w14:paraId="55377F2B" w14:textId="5726094F" w:rsidR="00A24843" w:rsidRDefault="00A24843" w:rsidP="00A24843">
      <w:pPr>
        <w:spacing w:after="0" w:line="240" w:lineRule="auto"/>
      </w:pPr>
    </w:p>
    <w:p w14:paraId="69400413" w14:textId="77777777" w:rsidR="00A24843" w:rsidRDefault="00A24843">
      <w:pPr>
        <w:spacing w:after="160" w:line="259" w:lineRule="auto"/>
      </w:pPr>
      <w:r>
        <w:br w:type="page"/>
      </w:r>
    </w:p>
    <w:p w14:paraId="013130B4" w14:textId="447FF3D3" w:rsidR="00893F77" w:rsidRPr="00BE57EC" w:rsidRDefault="00A24843" w:rsidP="00FC0AC8">
      <w:pPr>
        <w:spacing w:after="0" w:line="240" w:lineRule="auto"/>
        <w:jc w:val="center"/>
        <w:rPr>
          <w:b/>
          <w:bCs/>
        </w:rPr>
      </w:pPr>
      <w:r w:rsidRPr="00BE57EC">
        <w:rPr>
          <w:b/>
          <w:bCs/>
        </w:rPr>
        <w:lastRenderedPageBreak/>
        <w:t>Критерии оценки:</w:t>
      </w:r>
    </w:p>
    <w:p w14:paraId="00D7F80B" w14:textId="77777777" w:rsidR="00FC0AC8" w:rsidRPr="00BE57EC" w:rsidRDefault="00FC0AC8" w:rsidP="00FC0AC8">
      <w:pPr>
        <w:spacing w:after="0" w:line="240" w:lineRule="auto"/>
        <w:rPr>
          <w:b/>
          <w:bCs/>
        </w:rPr>
      </w:pPr>
    </w:p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495"/>
        <w:gridCol w:w="2130"/>
        <w:gridCol w:w="1386"/>
        <w:gridCol w:w="1644"/>
        <w:gridCol w:w="1269"/>
        <w:gridCol w:w="1343"/>
        <w:gridCol w:w="1367"/>
        <w:gridCol w:w="1276"/>
      </w:tblGrid>
      <w:tr w:rsidR="000A291C" w:rsidRPr="00BE57EC" w14:paraId="7789F911" w14:textId="0DBC77AE" w:rsidTr="006E7788">
        <w:tc>
          <w:tcPr>
            <w:tcW w:w="495" w:type="dxa"/>
            <w:vMerge w:val="restart"/>
          </w:tcPr>
          <w:p w14:paraId="413B6198" w14:textId="6305EBAF" w:rsidR="000A291C" w:rsidRPr="00BE57EC" w:rsidRDefault="000A291C" w:rsidP="000A291C">
            <w:pPr>
              <w:spacing w:after="0" w:line="240" w:lineRule="auto"/>
              <w:rPr>
                <w:b/>
                <w:bCs/>
              </w:rPr>
            </w:pPr>
            <w:r w:rsidRPr="00BE57EC">
              <w:rPr>
                <w:b/>
                <w:bCs/>
              </w:rPr>
              <w:t>№</w:t>
            </w:r>
          </w:p>
        </w:tc>
        <w:tc>
          <w:tcPr>
            <w:tcW w:w="2130" w:type="dxa"/>
            <w:vMerge w:val="restart"/>
          </w:tcPr>
          <w:p w14:paraId="1E1BCEB3" w14:textId="7888C597" w:rsidR="000A291C" w:rsidRPr="00BE57EC" w:rsidRDefault="000A291C" w:rsidP="000A291C">
            <w:pPr>
              <w:spacing w:after="0" w:line="240" w:lineRule="auto"/>
              <w:rPr>
                <w:b/>
                <w:bCs/>
              </w:rPr>
            </w:pPr>
            <w:r w:rsidRPr="00BE57EC">
              <w:rPr>
                <w:b/>
                <w:bCs/>
              </w:rPr>
              <w:t>ФИО студента</w:t>
            </w:r>
          </w:p>
        </w:tc>
        <w:tc>
          <w:tcPr>
            <w:tcW w:w="1386" w:type="dxa"/>
          </w:tcPr>
          <w:p w14:paraId="2BD571A2" w14:textId="5DC2D178" w:rsidR="000A291C" w:rsidRPr="00BE57EC" w:rsidRDefault="000A291C" w:rsidP="000A291C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Домашняя работа</w:t>
            </w:r>
          </w:p>
        </w:tc>
        <w:tc>
          <w:tcPr>
            <w:tcW w:w="1644" w:type="dxa"/>
          </w:tcPr>
          <w:p w14:paraId="36752E11" w14:textId="0F3D07A6" w:rsidR="000A291C" w:rsidRPr="00BE57EC" w:rsidRDefault="000A291C" w:rsidP="000A291C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Работа в группе (оценивают студенты)</w:t>
            </w:r>
          </w:p>
        </w:tc>
        <w:tc>
          <w:tcPr>
            <w:tcW w:w="1269" w:type="dxa"/>
          </w:tcPr>
          <w:p w14:paraId="48751053" w14:textId="07165AD0" w:rsidR="000A291C" w:rsidRPr="00BE57EC" w:rsidRDefault="000A291C" w:rsidP="000A291C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Задание 1</w:t>
            </w:r>
          </w:p>
        </w:tc>
        <w:tc>
          <w:tcPr>
            <w:tcW w:w="1343" w:type="dxa"/>
          </w:tcPr>
          <w:p w14:paraId="4E002B4D" w14:textId="227CDEC4" w:rsidR="000A291C" w:rsidRPr="00BE57EC" w:rsidRDefault="000A291C" w:rsidP="000A291C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Задание 2</w:t>
            </w:r>
          </w:p>
        </w:tc>
        <w:tc>
          <w:tcPr>
            <w:tcW w:w="1367" w:type="dxa"/>
          </w:tcPr>
          <w:p w14:paraId="0D03DEDE" w14:textId="1EACB5A5" w:rsidR="000A291C" w:rsidRPr="00BE57EC" w:rsidRDefault="000A291C" w:rsidP="000A291C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Задание 3</w:t>
            </w:r>
          </w:p>
        </w:tc>
        <w:tc>
          <w:tcPr>
            <w:tcW w:w="1276" w:type="dxa"/>
          </w:tcPr>
          <w:p w14:paraId="1247F673" w14:textId="3EC00576" w:rsidR="000A291C" w:rsidRPr="00BE57EC" w:rsidRDefault="000A291C" w:rsidP="000A291C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proofErr w:type="gramStart"/>
            <w:r w:rsidRPr="00BE57EC">
              <w:rPr>
                <w:b/>
                <w:bCs/>
              </w:rPr>
              <w:t>Ср.балл</w:t>
            </w:r>
            <w:proofErr w:type="spellEnd"/>
            <w:proofErr w:type="gramEnd"/>
          </w:p>
        </w:tc>
      </w:tr>
      <w:tr w:rsidR="008B46E5" w:rsidRPr="00BE57EC" w14:paraId="4DAEF6B7" w14:textId="6DC66201" w:rsidTr="006E7788">
        <w:tc>
          <w:tcPr>
            <w:tcW w:w="495" w:type="dxa"/>
            <w:vMerge/>
          </w:tcPr>
          <w:p w14:paraId="0325080D" w14:textId="77777777" w:rsidR="008B46E5" w:rsidRPr="00BE57EC" w:rsidRDefault="008B46E5" w:rsidP="008B46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2130" w:type="dxa"/>
            <w:vMerge/>
          </w:tcPr>
          <w:p w14:paraId="3EB28C67" w14:textId="77777777" w:rsidR="008B46E5" w:rsidRPr="00BE57EC" w:rsidRDefault="008B46E5" w:rsidP="008B46E5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386" w:type="dxa"/>
          </w:tcPr>
          <w:p w14:paraId="62C10F4E" w14:textId="0AC492EA" w:rsidR="008B46E5" w:rsidRPr="00BE57EC" w:rsidRDefault="008B46E5" w:rsidP="008B46E5">
            <w:pPr>
              <w:spacing w:after="0" w:line="240" w:lineRule="auto"/>
              <w:jc w:val="center"/>
            </w:pPr>
            <w:r w:rsidRPr="00BE57EC">
              <w:t>0-100%</w:t>
            </w:r>
          </w:p>
        </w:tc>
        <w:tc>
          <w:tcPr>
            <w:tcW w:w="1644" w:type="dxa"/>
          </w:tcPr>
          <w:p w14:paraId="2375038C" w14:textId="783C7D23" w:rsidR="008B46E5" w:rsidRPr="00BE57EC" w:rsidRDefault="008B46E5" w:rsidP="008B46E5">
            <w:pPr>
              <w:spacing w:after="0" w:line="240" w:lineRule="auto"/>
              <w:jc w:val="center"/>
            </w:pPr>
            <w:r w:rsidRPr="00BE57EC">
              <w:t>0-100%</w:t>
            </w:r>
          </w:p>
        </w:tc>
        <w:tc>
          <w:tcPr>
            <w:tcW w:w="1269" w:type="dxa"/>
          </w:tcPr>
          <w:p w14:paraId="5B15CE07" w14:textId="4399ABAA" w:rsidR="008B46E5" w:rsidRPr="00BE57EC" w:rsidRDefault="008B46E5" w:rsidP="008B46E5">
            <w:pPr>
              <w:spacing w:after="0" w:line="240" w:lineRule="auto"/>
              <w:jc w:val="center"/>
            </w:pPr>
            <w:r w:rsidRPr="00BE57EC">
              <w:t>0-100%</w:t>
            </w:r>
          </w:p>
        </w:tc>
        <w:tc>
          <w:tcPr>
            <w:tcW w:w="1343" w:type="dxa"/>
          </w:tcPr>
          <w:p w14:paraId="6E8DB6E9" w14:textId="7331A5E4" w:rsidR="008B46E5" w:rsidRPr="00BE57EC" w:rsidRDefault="008B46E5" w:rsidP="008B46E5">
            <w:pPr>
              <w:spacing w:after="0" w:line="240" w:lineRule="auto"/>
              <w:jc w:val="center"/>
            </w:pPr>
            <w:r w:rsidRPr="00BE57EC">
              <w:t>0-100%</w:t>
            </w:r>
          </w:p>
        </w:tc>
        <w:tc>
          <w:tcPr>
            <w:tcW w:w="1367" w:type="dxa"/>
          </w:tcPr>
          <w:p w14:paraId="02C90032" w14:textId="4EF4603E" w:rsidR="008B46E5" w:rsidRPr="00BE57EC" w:rsidRDefault="008B46E5" w:rsidP="008B46E5">
            <w:pPr>
              <w:spacing w:after="0" w:line="240" w:lineRule="auto"/>
              <w:jc w:val="center"/>
            </w:pPr>
            <w:r w:rsidRPr="00BE57EC">
              <w:t>0-100%</w:t>
            </w:r>
          </w:p>
        </w:tc>
        <w:tc>
          <w:tcPr>
            <w:tcW w:w="1276" w:type="dxa"/>
          </w:tcPr>
          <w:p w14:paraId="6EAAC476" w14:textId="3C87A9CA" w:rsidR="008B46E5" w:rsidRPr="00BE57EC" w:rsidRDefault="008B46E5" w:rsidP="008B46E5">
            <w:pPr>
              <w:spacing w:after="0" w:line="240" w:lineRule="auto"/>
              <w:jc w:val="center"/>
            </w:pPr>
            <w:r w:rsidRPr="00BE57EC">
              <w:t>0-100%</w:t>
            </w:r>
          </w:p>
        </w:tc>
      </w:tr>
      <w:tr w:rsidR="0030682E" w:rsidRPr="00BE57EC" w14:paraId="70CA26F8" w14:textId="283FC5B3" w:rsidTr="006E7788">
        <w:tc>
          <w:tcPr>
            <w:tcW w:w="495" w:type="dxa"/>
          </w:tcPr>
          <w:p w14:paraId="4C3B9DE0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26247A96" w14:textId="7FCA3C84" w:rsidR="0030682E" w:rsidRPr="00BE57EC" w:rsidRDefault="0030682E" w:rsidP="0030682E">
            <w:pPr>
              <w:spacing w:after="0" w:line="240" w:lineRule="auto"/>
            </w:pPr>
            <w:r w:rsidRPr="00BE57EC">
              <w:t>Белик В.</w:t>
            </w:r>
          </w:p>
        </w:tc>
        <w:tc>
          <w:tcPr>
            <w:tcW w:w="1386" w:type="dxa"/>
          </w:tcPr>
          <w:p w14:paraId="607F88A8" w14:textId="1683E7C5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75</w:t>
            </w:r>
          </w:p>
        </w:tc>
        <w:tc>
          <w:tcPr>
            <w:tcW w:w="1644" w:type="dxa"/>
          </w:tcPr>
          <w:p w14:paraId="17AA8FC4" w14:textId="7A028FE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84</w:t>
            </w:r>
          </w:p>
        </w:tc>
        <w:tc>
          <w:tcPr>
            <w:tcW w:w="1269" w:type="dxa"/>
          </w:tcPr>
          <w:p w14:paraId="055A19EA" w14:textId="22EA5AAE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100</w:t>
            </w:r>
          </w:p>
        </w:tc>
        <w:tc>
          <w:tcPr>
            <w:tcW w:w="1343" w:type="dxa"/>
          </w:tcPr>
          <w:p w14:paraId="6CA0D2F6" w14:textId="52B41454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93</w:t>
            </w:r>
          </w:p>
        </w:tc>
        <w:tc>
          <w:tcPr>
            <w:tcW w:w="1367" w:type="dxa"/>
          </w:tcPr>
          <w:p w14:paraId="07EDD719" w14:textId="56D54269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100</w:t>
            </w:r>
          </w:p>
        </w:tc>
        <w:tc>
          <w:tcPr>
            <w:tcW w:w="1276" w:type="dxa"/>
          </w:tcPr>
          <w:p w14:paraId="31902DFC" w14:textId="61A1FFD1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90,4</w:t>
            </w:r>
          </w:p>
        </w:tc>
      </w:tr>
      <w:tr w:rsidR="0030682E" w:rsidRPr="00BE57EC" w14:paraId="12B91623" w14:textId="0340DABE" w:rsidTr="006E7788">
        <w:tc>
          <w:tcPr>
            <w:tcW w:w="495" w:type="dxa"/>
          </w:tcPr>
          <w:p w14:paraId="1645DED3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1181F955" w14:textId="0C80A1CC" w:rsidR="0030682E" w:rsidRPr="00BE57EC" w:rsidRDefault="0030682E" w:rsidP="0030682E">
            <w:pPr>
              <w:spacing w:after="0" w:line="240" w:lineRule="auto"/>
              <w:rPr>
                <w:b/>
                <w:bCs/>
              </w:rPr>
            </w:pPr>
            <w:r w:rsidRPr="00BE57EC">
              <w:t>Бесчастная Е.</w:t>
            </w:r>
          </w:p>
        </w:tc>
        <w:tc>
          <w:tcPr>
            <w:tcW w:w="1386" w:type="dxa"/>
          </w:tcPr>
          <w:p w14:paraId="4246D997" w14:textId="2954E4DF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98</w:t>
            </w:r>
          </w:p>
        </w:tc>
        <w:tc>
          <w:tcPr>
            <w:tcW w:w="1644" w:type="dxa"/>
          </w:tcPr>
          <w:p w14:paraId="33165A09" w14:textId="3D107C9E" w:rsidR="0030682E" w:rsidRPr="00BE57EC" w:rsidRDefault="00133985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100</w:t>
            </w:r>
          </w:p>
        </w:tc>
        <w:tc>
          <w:tcPr>
            <w:tcW w:w="1269" w:type="dxa"/>
          </w:tcPr>
          <w:p w14:paraId="7B88DF7C" w14:textId="2ED28376" w:rsidR="0030682E" w:rsidRPr="00BE57EC" w:rsidRDefault="00133985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100</w:t>
            </w:r>
          </w:p>
        </w:tc>
        <w:tc>
          <w:tcPr>
            <w:tcW w:w="1343" w:type="dxa"/>
          </w:tcPr>
          <w:p w14:paraId="4CF29E8B" w14:textId="7399278F" w:rsidR="0030682E" w:rsidRPr="00BE57EC" w:rsidRDefault="00133985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100</w:t>
            </w:r>
          </w:p>
        </w:tc>
        <w:tc>
          <w:tcPr>
            <w:tcW w:w="1367" w:type="dxa"/>
          </w:tcPr>
          <w:p w14:paraId="1BAE768E" w14:textId="00F8FEA9" w:rsidR="0030682E" w:rsidRPr="00BE57EC" w:rsidRDefault="00133985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86</w:t>
            </w:r>
          </w:p>
        </w:tc>
        <w:tc>
          <w:tcPr>
            <w:tcW w:w="1276" w:type="dxa"/>
          </w:tcPr>
          <w:p w14:paraId="6A14555B" w14:textId="20724B40" w:rsidR="0030682E" w:rsidRPr="00BE57EC" w:rsidRDefault="00133985" w:rsidP="0030682E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96,8</w:t>
            </w:r>
          </w:p>
        </w:tc>
      </w:tr>
      <w:tr w:rsidR="0030682E" w:rsidRPr="00BE57EC" w14:paraId="7ADD989D" w14:textId="291B75F4" w:rsidTr="006E7788">
        <w:tc>
          <w:tcPr>
            <w:tcW w:w="495" w:type="dxa"/>
          </w:tcPr>
          <w:p w14:paraId="6192F5CF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5DECEFC6" w14:textId="3DCBBCBE" w:rsidR="0030682E" w:rsidRPr="00BE57EC" w:rsidRDefault="0030682E" w:rsidP="0030682E">
            <w:pPr>
              <w:spacing w:after="0" w:line="240" w:lineRule="auto"/>
              <w:rPr>
                <w:b/>
                <w:bCs/>
              </w:rPr>
            </w:pPr>
            <w:r w:rsidRPr="00BE57EC">
              <w:t>Борисевич А.</w:t>
            </w:r>
          </w:p>
        </w:tc>
        <w:tc>
          <w:tcPr>
            <w:tcW w:w="1386" w:type="dxa"/>
          </w:tcPr>
          <w:p w14:paraId="65B75625" w14:textId="6021DD41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4570B3C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0FAD3661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030BE85B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164EBAA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D88DFB8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1E9CBEE4" w14:textId="26FB53A9" w:rsidTr="006E7788">
        <w:tc>
          <w:tcPr>
            <w:tcW w:w="495" w:type="dxa"/>
          </w:tcPr>
          <w:p w14:paraId="2234A9AA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595D9514" w14:textId="4C149040" w:rsidR="0030682E" w:rsidRPr="00BE57EC" w:rsidRDefault="0030682E" w:rsidP="0030682E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BE57EC">
              <w:t>Бутабаева</w:t>
            </w:r>
            <w:proofErr w:type="spellEnd"/>
            <w:r w:rsidRPr="00BE57EC">
              <w:t xml:space="preserve"> Ж.</w:t>
            </w:r>
          </w:p>
        </w:tc>
        <w:tc>
          <w:tcPr>
            <w:tcW w:w="1386" w:type="dxa"/>
          </w:tcPr>
          <w:p w14:paraId="762D148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3A7A61D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0407DE8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3CF1AD9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6A3734E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2C54E9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7F035F09" w14:textId="3665BD2B" w:rsidTr="006E7788">
        <w:tc>
          <w:tcPr>
            <w:tcW w:w="495" w:type="dxa"/>
          </w:tcPr>
          <w:p w14:paraId="7E53E62C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73B232C6" w14:textId="4BEECF2D" w:rsidR="0030682E" w:rsidRPr="00BE57EC" w:rsidRDefault="0030682E" w:rsidP="0030682E">
            <w:pPr>
              <w:spacing w:after="0" w:line="240" w:lineRule="auto"/>
              <w:rPr>
                <w:b/>
                <w:bCs/>
              </w:rPr>
            </w:pPr>
            <w:r w:rsidRPr="00BE57EC">
              <w:t>Гадаева Д.</w:t>
            </w:r>
          </w:p>
        </w:tc>
        <w:tc>
          <w:tcPr>
            <w:tcW w:w="1386" w:type="dxa"/>
          </w:tcPr>
          <w:p w14:paraId="1652BB76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7EEE562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186B665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6B42DC1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6E1AB9E7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816F62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13F8FF23" w14:textId="23EF4191" w:rsidTr="006E7788">
        <w:tc>
          <w:tcPr>
            <w:tcW w:w="495" w:type="dxa"/>
          </w:tcPr>
          <w:p w14:paraId="3F61CB17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25B8FDB6" w14:textId="238EC8B7" w:rsidR="0030682E" w:rsidRPr="00BE57EC" w:rsidRDefault="0030682E" w:rsidP="0030682E">
            <w:pPr>
              <w:spacing w:after="0" w:line="240" w:lineRule="auto"/>
              <w:rPr>
                <w:b/>
                <w:bCs/>
              </w:rPr>
            </w:pPr>
            <w:r w:rsidRPr="00BE57EC">
              <w:t>Данилова А.</w:t>
            </w:r>
          </w:p>
        </w:tc>
        <w:tc>
          <w:tcPr>
            <w:tcW w:w="1386" w:type="dxa"/>
          </w:tcPr>
          <w:p w14:paraId="44E9E61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5C2DCCD0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64171F1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66102219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40EF232F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CB31F15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716AE042" w14:textId="6EBC4670" w:rsidTr="006E7788">
        <w:tc>
          <w:tcPr>
            <w:tcW w:w="495" w:type="dxa"/>
          </w:tcPr>
          <w:p w14:paraId="73A1AE15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1CA045A8" w14:textId="2C2A253C" w:rsidR="0030682E" w:rsidRPr="00BE57EC" w:rsidRDefault="0030682E" w:rsidP="0030682E">
            <w:pPr>
              <w:spacing w:after="0" w:line="240" w:lineRule="auto"/>
            </w:pPr>
            <w:proofErr w:type="spellStart"/>
            <w:r w:rsidRPr="00BE57EC">
              <w:t>Жанатбекова</w:t>
            </w:r>
            <w:proofErr w:type="spellEnd"/>
            <w:r w:rsidRPr="00BE57EC">
              <w:t xml:space="preserve"> Ж.</w:t>
            </w:r>
          </w:p>
        </w:tc>
        <w:tc>
          <w:tcPr>
            <w:tcW w:w="1386" w:type="dxa"/>
          </w:tcPr>
          <w:p w14:paraId="4B9CF268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5F0C5858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77A61CA1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3AA5459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07CA74F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7E72069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5203ED64" w14:textId="08D34160" w:rsidTr="006E7788">
        <w:tc>
          <w:tcPr>
            <w:tcW w:w="495" w:type="dxa"/>
          </w:tcPr>
          <w:p w14:paraId="57545E1E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5AAB7E96" w14:textId="7BB6F17D" w:rsidR="0030682E" w:rsidRPr="00BE57EC" w:rsidRDefault="0030682E" w:rsidP="0030682E">
            <w:pPr>
              <w:spacing w:after="0" w:line="240" w:lineRule="auto"/>
            </w:pPr>
            <w:proofErr w:type="spellStart"/>
            <w:r w:rsidRPr="00BE57EC">
              <w:t>Кенжеканов</w:t>
            </w:r>
            <w:proofErr w:type="spellEnd"/>
            <w:r w:rsidRPr="00BE57EC">
              <w:t xml:space="preserve"> М.</w:t>
            </w:r>
          </w:p>
        </w:tc>
        <w:tc>
          <w:tcPr>
            <w:tcW w:w="1386" w:type="dxa"/>
          </w:tcPr>
          <w:p w14:paraId="00242A98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0682C47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61B8BCE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073331A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23348FD1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B7FC290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75C28D97" w14:textId="5F57DB1D" w:rsidTr="006E7788">
        <w:tc>
          <w:tcPr>
            <w:tcW w:w="495" w:type="dxa"/>
          </w:tcPr>
          <w:p w14:paraId="4B920446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3BBABE02" w14:textId="43BED676" w:rsidR="0030682E" w:rsidRPr="00BE57EC" w:rsidRDefault="0030682E" w:rsidP="0030682E">
            <w:pPr>
              <w:spacing w:after="0" w:line="240" w:lineRule="auto"/>
            </w:pPr>
            <w:proofErr w:type="spellStart"/>
            <w:r w:rsidRPr="00BE57EC">
              <w:t>Кокымбаева</w:t>
            </w:r>
            <w:proofErr w:type="spellEnd"/>
            <w:r w:rsidRPr="00BE57EC">
              <w:t xml:space="preserve"> А.</w:t>
            </w:r>
          </w:p>
        </w:tc>
        <w:tc>
          <w:tcPr>
            <w:tcW w:w="1386" w:type="dxa"/>
          </w:tcPr>
          <w:p w14:paraId="06181EA2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665BE066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6DBCA80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79881CB7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29AEAB0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87DC858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135F1B80" w14:textId="1C7BA586" w:rsidTr="006E7788">
        <w:tc>
          <w:tcPr>
            <w:tcW w:w="495" w:type="dxa"/>
          </w:tcPr>
          <w:p w14:paraId="26404198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0A2134C5" w14:textId="42AEACDB" w:rsidR="0030682E" w:rsidRPr="00BE57EC" w:rsidRDefault="0030682E" w:rsidP="0030682E">
            <w:pPr>
              <w:spacing w:after="0" w:line="240" w:lineRule="auto"/>
            </w:pPr>
            <w:r w:rsidRPr="00BE57EC">
              <w:t>Королева Э.</w:t>
            </w:r>
          </w:p>
        </w:tc>
        <w:tc>
          <w:tcPr>
            <w:tcW w:w="1386" w:type="dxa"/>
          </w:tcPr>
          <w:p w14:paraId="36F22729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02D50F37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42B550C0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40E7B031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63B815CB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E89B91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09C634B2" w14:textId="148E2556" w:rsidTr="006E7788">
        <w:tc>
          <w:tcPr>
            <w:tcW w:w="495" w:type="dxa"/>
          </w:tcPr>
          <w:p w14:paraId="21869104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42760CA9" w14:textId="13E04AE3" w:rsidR="0030682E" w:rsidRPr="00BE57EC" w:rsidRDefault="0030682E" w:rsidP="0030682E">
            <w:pPr>
              <w:spacing w:after="0" w:line="240" w:lineRule="auto"/>
            </w:pPr>
            <w:r w:rsidRPr="00BE57EC">
              <w:t>Крикун П.</w:t>
            </w:r>
          </w:p>
        </w:tc>
        <w:tc>
          <w:tcPr>
            <w:tcW w:w="1386" w:type="dxa"/>
          </w:tcPr>
          <w:p w14:paraId="45D090C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6D4FE768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2D6D5FF1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58066E66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499D9B0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C3B0B6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3232C59E" w14:textId="7030C92D" w:rsidTr="006E7788">
        <w:tc>
          <w:tcPr>
            <w:tcW w:w="495" w:type="dxa"/>
          </w:tcPr>
          <w:p w14:paraId="58261554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480D1912" w14:textId="60D3FA0A" w:rsidR="0030682E" w:rsidRPr="00BE57EC" w:rsidRDefault="0030682E" w:rsidP="0030682E">
            <w:pPr>
              <w:spacing w:after="0" w:line="240" w:lineRule="auto"/>
            </w:pPr>
            <w:r w:rsidRPr="00BE57EC">
              <w:t>Мальцева А.</w:t>
            </w:r>
          </w:p>
        </w:tc>
        <w:tc>
          <w:tcPr>
            <w:tcW w:w="1386" w:type="dxa"/>
          </w:tcPr>
          <w:p w14:paraId="3987B469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2620F710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59B2EF4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4091BDFF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7239CF7A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AA2B8F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0961675A" w14:textId="6F9F7C47" w:rsidTr="006E7788">
        <w:tc>
          <w:tcPr>
            <w:tcW w:w="495" w:type="dxa"/>
          </w:tcPr>
          <w:p w14:paraId="78A6A544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2C1F2428" w14:textId="78C69F70" w:rsidR="0030682E" w:rsidRPr="00BE57EC" w:rsidRDefault="0030682E" w:rsidP="0030682E">
            <w:pPr>
              <w:spacing w:after="0" w:line="240" w:lineRule="auto"/>
            </w:pPr>
            <w:r w:rsidRPr="00BE57EC">
              <w:t>Омарова А.</w:t>
            </w:r>
          </w:p>
        </w:tc>
        <w:tc>
          <w:tcPr>
            <w:tcW w:w="1386" w:type="dxa"/>
          </w:tcPr>
          <w:p w14:paraId="41BACF26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36A9BC9F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28B5F51B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6788E260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6773204A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46F9CB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56C6BDDA" w14:textId="58DCDCB2" w:rsidTr="006E7788">
        <w:tc>
          <w:tcPr>
            <w:tcW w:w="495" w:type="dxa"/>
          </w:tcPr>
          <w:p w14:paraId="36EE671C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72F68000" w14:textId="216E2904" w:rsidR="0030682E" w:rsidRPr="00BE57EC" w:rsidRDefault="0030682E" w:rsidP="0030682E">
            <w:pPr>
              <w:spacing w:after="0" w:line="240" w:lineRule="auto"/>
            </w:pPr>
            <w:r w:rsidRPr="00BE57EC">
              <w:t>Пронин В.</w:t>
            </w:r>
          </w:p>
        </w:tc>
        <w:tc>
          <w:tcPr>
            <w:tcW w:w="1386" w:type="dxa"/>
          </w:tcPr>
          <w:p w14:paraId="7599703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1A73D84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693C3EC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4742551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199B6E1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C0B70E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308D54FC" w14:textId="4DF83340" w:rsidTr="006E7788">
        <w:tc>
          <w:tcPr>
            <w:tcW w:w="495" w:type="dxa"/>
          </w:tcPr>
          <w:p w14:paraId="6894794B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22FE2BA2" w14:textId="3902177F" w:rsidR="0030682E" w:rsidRPr="00BE57EC" w:rsidRDefault="0030682E" w:rsidP="0030682E">
            <w:pPr>
              <w:spacing w:after="0" w:line="240" w:lineRule="auto"/>
            </w:pPr>
            <w:r w:rsidRPr="00BE57EC">
              <w:t>Ромашко Т.</w:t>
            </w:r>
          </w:p>
        </w:tc>
        <w:tc>
          <w:tcPr>
            <w:tcW w:w="1386" w:type="dxa"/>
          </w:tcPr>
          <w:p w14:paraId="0BDCA339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2A6E6C1E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69368D6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6CDB3501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33909B4A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5D3017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377AE49B" w14:textId="4AEBABDC" w:rsidTr="006E7788">
        <w:tc>
          <w:tcPr>
            <w:tcW w:w="495" w:type="dxa"/>
          </w:tcPr>
          <w:p w14:paraId="07D54DAE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1D11CE60" w14:textId="00A0DEB6" w:rsidR="0030682E" w:rsidRPr="00BE57EC" w:rsidRDefault="0030682E" w:rsidP="0030682E">
            <w:pPr>
              <w:spacing w:after="0" w:line="240" w:lineRule="auto"/>
            </w:pPr>
            <w:r w:rsidRPr="00BE57EC">
              <w:t>Сердюкова К.</w:t>
            </w:r>
          </w:p>
        </w:tc>
        <w:tc>
          <w:tcPr>
            <w:tcW w:w="1386" w:type="dxa"/>
          </w:tcPr>
          <w:p w14:paraId="4F26FB4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258210A2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09C4E1C9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611681B5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61D88BE1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E2D0644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7BD67338" w14:textId="30563565" w:rsidTr="006E7788">
        <w:tc>
          <w:tcPr>
            <w:tcW w:w="495" w:type="dxa"/>
          </w:tcPr>
          <w:p w14:paraId="3C308DAB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2DB7B67C" w14:textId="6D0F1391" w:rsidR="0030682E" w:rsidRPr="00BE57EC" w:rsidRDefault="0030682E" w:rsidP="0030682E">
            <w:pPr>
              <w:spacing w:after="0" w:line="240" w:lineRule="auto"/>
            </w:pPr>
            <w:r w:rsidRPr="00BE57EC">
              <w:t>Скиба В.</w:t>
            </w:r>
          </w:p>
        </w:tc>
        <w:tc>
          <w:tcPr>
            <w:tcW w:w="1386" w:type="dxa"/>
          </w:tcPr>
          <w:p w14:paraId="7BE072F5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6CA71EE2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6258A3EF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7D95EDF3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5073532C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64B4399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43A0DBD0" w14:textId="406D319A" w:rsidTr="006E7788">
        <w:tc>
          <w:tcPr>
            <w:tcW w:w="495" w:type="dxa"/>
          </w:tcPr>
          <w:p w14:paraId="2322A6EE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036AB827" w14:textId="0D1D95C1" w:rsidR="0030682E" w:rsidRPr="00BE57EC" w:rsidRDefault="0030682E" w:rsidP="0030682E">
            <w:pPr>
              <w:spacing w:after="0" w:line="240" w:lineRule="auto"/>
            </w:pPr>
            <w:r w:rsidRPr="00BE57EC">
              <w:t>Султанова Д.</w:t>
            </w:r>
          </w:p>
        </w:tc>
        <w:tc>
          <w:tcPr>
            <w:tcW w:w="1386" w:type="dxa"/>
          </w:tcPr>
          <w:p w14:paraId="302772C8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746B287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4DFD2857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04015EDC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0F6E2CFC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814C5E0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530F50BD" w14:textId="0FF7EF8E" w:rsidTr="006E7788">
        <w:tc>
          <w:tcPr>
            <w:tcW w:w="495" w:type="dxa"/>
          </w:tcPr>
          <w:p w14:paraId="0E5BEBE1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7774D84C" w14:textId="0D994365" w:rsidR="0030682E" w:rsidRPr="00BE57EC" w:rsidRDefault="0030682E" w:rsidP="0030682E">
            <w:pPr>
              <w:spacing w:after="0" w:line="240" w:lineRule="auto"/>
            </w:pPr>
            <w:proofErr w:type="spellStart"/>
            <w:r w:rsidRPr="00BE57EC">
              <w:t>Шушпаенова</w:t>
            </w:r>
            <w:proofErr w:type="spellEnd"/>
            <w:r w:rsidRPr="00BE57EC">
              <w:t xml:space="preserve"> У.</w:t>
            </w:r>
          </w:p>
        </w:tc>
        <w:tc>
          <w:tcPr>
            <w:tcW w:w="1386" w:type="dxa"/>
          </w:tcPr>
          <w:p w14:paraId="589AD956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4790B0A7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14D5CC8A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691483C0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413A882A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5ADD182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30682E" w:rsidRPr="00BE57EC" w14:paraId="655EFDD3" w14:textId="684B4789" w:rsidTr="006E7788">
        <w:tc>
          <w:tcPr>
            <w:tcW w:w="495" w:type="dxa"/>
          </w:tcPr>
          <w:p w14:paraId="7ACFC8D4" w14:textId="77777777" w:rsidR="0030682E" w:rsidRPr="00BE57EC" w:rsidRDefault="0030682E" w:rsidP="0030682E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b/>
                <w:bCs/>
              </w:rPr>
            </w:pPr>
          </w:p>
        </w:tc>
        <w:tc>
          <w:tcPr>
            <w:tcW w:w="2130" w:type="dxa"/>
          </w:tcPr>
          <w:p w14:paraId="10586654" w14:textId="083C676A" w:rsidR="0030682E" w:rsidRPr="00BE57EC" w:rsidRDefault="0030682E" w:rsidP="0030682E">
            <w:pPr>
              <w:spacing w:after="0" w:line="240" w:lineRule="auto"/>
            </w:pPr>
            <w:r w:rsidRPr="00BE57EC">
              <w:t>Юрченко А.</w:t>
            </w:r>
          </w:p>
        </w:tc>
        <w:tc>
          <w:tcPr>
            <w:tcW w:w="1386" w:type="dxa"/>
          </w:tcPr>
          <w:p w14:paraId="2A5A5AFD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44" w:type="dxa"/>
          </w:tcPr>
          <w:p w14:paraId="676177C5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9" w:type="dxa"/>
          </w:tcPr>
          <w:p w14:paraId="213CB4EF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43" w:type="dxa"/>
          </w:tcPr>
          <w:p w14:paraId="30F5EBAC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367" w:type="dxa"/>
          </w:tcPr>
          <w:p w14:paraId="2C479C1F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B042E69" w14:textId="77777777" w:rsidR="0030682E" w:rsidRPr="00BE57EC" w:rsidRDefault="0030682E" w:rsidP="0030682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</w:tbl>
    <w:p w14:paraId="320479DA" w14:textId="77777777" w:rsidR="00FC0AC8" w:rsidRPr="00BE57EC" w:rsidRDefault="00FC0AC8" w:rsidP="00FC0AC8">
      <w:pPr>
        <w:spacing w:after="0" w:line="240" w:lineRule="auto"/>
        <w:rPr>
          <w:b/>
          <w:bCs/>
        </w:rPr>
      </w:pPr>
    </w:p>
    <w:p w14:paraId="55D8CFD7" w14:textId="73A9849D" w:rsidR="00631B7E" w:rsidRPr="00BE57EC" w:rsidRDefault="00631B7E" w:rsidP="00FC0AC8">
      <w:pPr>
        <w:spacing w:after="0" w:line="240" w:lineRule="auto"/>
        <w:rPr>
          <w:b/>
          <w:bCs/>
        </w:rPr>
      </w:pPr>
      <w:r w:rsidRPr="00BE57EC">
        <w:rPr>
          <w:b/>
          <w:bCs/>
        </w:rPr>
        <w:t>Критерии оценки для студентов – групповая работа:</w:t>
      </w:r>
    </w:p>
    <w:p w14:paraId="565D7018" w14:textId="77777777" w:rsidR="00631B7E" w:rsidRPr="00BE57EC" w:rsidRDefault="00631B7E" w:rsidP="00FC0AC8">
      <w:pPr>
        <w:spacing w:after="0" w:line="240" w:lineRule="auto"/>
        <w:rPr>
          <w:b/>
          <w:bCs/>
        </w:rPr>
      </w:pPr>
    </w:p>
    <w:tbl>
      <w:tblPr>
        <w:tblStyle w:val="a3"/>
        <w:tblW w:w="10910" w:type="dxa"/>
        <w:jc w:val="center"/>
        <w:tblLook w:val="04A0" w:firstRow="1" w:lastRow="0" w:firstColumn="1" w:lastColumn="0" w:noHBand="0" w:noVBand="1"/>
      </w:tblPr>
      <w:tblGrid>
        <w:gridCol w:w="1213"/>
        <w:gridCol w:w="2194"/>
        <w:gridCol w:w="7503"/>
      </w:tblGrid>
      <w:tr w:rsidR="00EB42D8" w:rsidRPr="00BE57EC" w14:paraId="5391A4DE" w14:textId="77777777" w:rsidTr="00EB42D8">
        <w:trPr>
          <w:jc w:val="center"/>
        </w:trPr>
        <w:tc>
          <w:tcPr>
            <w:tcW w:w="1213" w:type="dxa"/>
          </w:tcPr>
          <w:p w14:paraId="261E6522" w14:textId="48F60D24" w:rsidR="00D20F58" w:rsidRPr="00BE57EC" w:rsidRDefault="008B46E5" w:rsidP="00D20F58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100%</w:t>
            </w:r>
          </w:p>
        </w:tc>
        <w:tc>
          <w:tcPr>
            <w:tcW w:w="2194" w:type="dxa"/>
            <w:vAlign w:val="center"/>
          </w:tcPr>
          <w:p w14:paraId="3F50E942" w14:textId="52DB43A3" w:rsidR="00D20F58" w:rsidRPr="00BE57EC" w:rsidRDefault="00D20F58" w:rsidP="00D20F58">
            <w:pPr>
              <w:spacing w:after="0" w:line="240" w:lineRule="auto"/>
              <w:jc w:val="center"/>
            </w:pPr>
            <w:r w:rsidRPr="00BE57EC">
              <w:t>отлично</w:t>
            </w:r>
          </w:p>
        </w:tc>
        <w:tc>
          <w:tcPr>
            <w:tcW w:w="7503" w:type="dxa"/>
          </w:tcPr>
          <w:p w14:paraId="771AA0A4" w14:textId="3FB8AC00" w:rsidR="00D20F58" w:rsidRPr="00BE57EC" w:rsidRDefault="008B46E5" w:rsidP="008B46E5">
            <w:pPr>
              <w:spacing w:after="0" w:line="240" w:lineRule="auto"/>
              <w:jc w:val="both"/>
            </w:pPr>
            <w:r w:rsidRPr="00BE57EC">
              <w:t xml:space="preserve">Студентом 100% названо все оборудование </w:t>
            </w:r>
            <w:r w:rsidRPr="00BE57EC">
              <w:t>номеров для лиц с ограниченными возможностями</w:t>
            </w:r>
          </w:p>
        </w:tc>
      </w:tr>
      <w:tr w:rsidR="00EB42D8" w:rsidRPr="00BE57EC" w14:paraId="3E0A114A" w14:textId="77777777" w:rsidTr="00EB42D8">
        <w:trPr>
          <w:jc w:val="center"/>
        </w:trPr>
        <w:tc>
          <w:tcPr>
            <w:tcW w:w="1213" w:type="dxa"/>
          </w:tcPr>
          <w:p w14:paraId="35CC66DB" w14:textId="0746FA1E" w:rsidR="00D20F58" w:rsidRPr="00BE57EC" w:rsidRDefault="008B46E5" w:rsidP="00D20F58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89%</w:t>
            </w:r>
          </w:p>
        </w:tc>
        <w:tc>
          <w:tcPr>
            <w:tcW w:w="2194" w:type="dxa"/>
            <w:vAlign w:val="center"/>
          </w:tcPr>
          <w:p w14:paraId="7D929D12" w14:textId="13EC162E" w:rsidR="00D20F58" w:rsidRPr="00BE57EC" w:rsidRDefault="00D20F58" w:rsidP="00D20F58">
            <w:pPr>
              <w:spacing w:after="0" w:line="240" w:lineRule="auto"/>
              <w:jc w:val="center"/>
            </w:pPr>
            <w:r w:rsidRPr="00BE57EC">
              <w:t>хорошо</w:t>
            </w:r>
          </w:p>
        </w:tc>
        <w:tc>
          <w:tcPr>
            <w:tcW w:w="7503" w:type="dxa"/>
          </w:tcPr>
          <w:p w14:paraId="7CA0C09C" w14:textId="15F16397" w:rsidR="00D20F58" w:rsidRPr="00BE57EC" w:rsidRDefault="008B46E5" w:rsidP="00D20F58">
            <w:pPr>
              <w:spacing w:after="0" w:line="240" w:lineRule="auto"/>
            </w:pPr>
            <w:r w:rsidRPr="00BE57EC">
              <w:t xml:space="preserve">Студент назвал больше половины </w:t>
            </w:r>
            <w:r w:rsidRPr="00BE57EC">
              <w:t>оборудовани</w:t>
            </w:r>
            <w:r w:rsidRPr="00BE57EC">
              <w:t>я</w:t>
            </w:r>
          </w:p>
        </w:tc>
      </w:tr>
      <w:tr w:rsidR="008B46E5" w:rsidRPr="00BE57EC" w14:paraId="7B2079C6" w14:textId="77777777" w:rsidTr="00EB42D8">
        <w:trPr>
          <w:jc w:val="center"/>
        </w:trPr>
        <w:tc>
          <w:tcPr>
            <w:tcW w:w="1213" w:type="dxa"/>
          </w:tcPr>
          <w:p w14:paraId="06AA1DF3" w14:textId="68864E2D" w:rsidR="008B46E5" w:rsidRPr="00BE57EC" w:rsidRDefault="008B46E5" w:rsidP="008B46E5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69%</w:t>
            </w:r>
          </w:p>
        </w:tc>
        <w:tc>
          <w:tcPr>
            <w:tcW w:w="2194" w:type="dxa"/>
            <w:vMerge w:val="restart"/>
            <w:vAlign w:val="center"/>
          </w:tcPr>
          <w:p w14:paraId="474B9A2A" w14:textId="13D4CFA3" w:rsidR="008B46E5" w:rsidRPr="00BE57EC" w:rsidRDefault="008B46E5" w:rsidP="008B46E5">
            <w:pPr>
              <w:spacing w:after="0" w:line="240" w:lineRule="auto"/>
              <w:jc w:val="center"/>
            </w:pPr>
            <w:r w:rsidRPr="00BE57EC">
              <w:t>удовлетворительно</w:t>
            </w:r>
          </w:p>
        </w:tc>
        <w:tc>
          <w:tcPr>
            <w:tcW w:w="7503" w:type="dxa"/>
          </w:tcPr>
          <w:p w14:paraId="3A662183" w14:textId="5725782A" w:rsidR="008B46E5" w:rsidRPr="00BE57EC" w:rsidRDefault="008B46E5" w:rsidP="008B46E5">
            <w:pPr>
              <w:spacing w:after="0" w:line="240" w:lineRule="auto"/>
            </w:pPr>
            <w:r w:rsidRPr="00BE57EC">
              <w:t>Студент назвал половин</w:t>
            </w:r>
            <w:r w:rsidRPr="00BE57EC">
              <w:t>у</w:t>
            </w:r>
            <w:r w:rsidRPr="00BE57EC">
              <w:t xml:space="preserve"> оборудования</w:t>
            </w:r>
          </w:p>
        </w:tc>
      </w:tr>
      <w:tr w:rsidR="008B46E5" w:rsidRPr="00BE57EC" w14:paraId="7DC80BF1" w14:textId="77777777" w:rsidTr="00EB42D8">
        <w:trPr>
          <w:jc w:val="center"/>
        </w:trPr>
        <w:tc>
          <w:tcPr>
            <w:tcW w:w="1213" w:type="dxa"/>
          </w:tcPr>
          <w:p w14:paraId="465CE201" w14:textId="26291A7E" w:rsidR="008B46E5" w:rsidRPr="00BE57EC" w:rsidRDefault="008B46E5" w:rsidP="008B46E5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0-49%</w:t>
            </w:r>
          </w:p>
        </w:tc>
        <w:tc>
          <w:tcPr>
            <w:tcW w:w="2194" w:type="dxa"/>
            <w:vMerge/>
          </w:tcPr>
          <w:p w14:paraId="7457133B" w14:textId="77777777" w:rsidR="008B46E5" w:rsidRPr="00BE57EC" w:rsidRDefault="008B46E5" w:rsidP="008B46E5">
            <w:pPr>
              <w:spacing w:after="0" w:line="240" w:lineRule="auto"/>
              <w:jc w:val="center"/>
            </w:pPr>
          </w:p>
        </w:tc>
        <w:tc>
          <w:tcPr>
            <w:tcW w:w="7503" w:type="dxa"/>
          </w:tcPr>
          <w:p w14:paraId="4B89BA97" w14:textId="22866E3D" w:rsidR="008B46E5" w:rsidRPr="00BE57EC" w:rsidRDefault="008B46E5" w:rsidP="008B46E5">
            <w:pPr>
              <w:spacing w:after="0" w:line="240" w:lineRule="auto"/>
            </w:pPr>
            <w:r w:rsidRPr="00BE57EC">
              <w:t xml:space="preserve">Студент назвал </w:t>
            </w:r>
            <w:r w:rsidRPr="00BE57EC">
              <w:t>меньше</w:t>
            </w:r>
            <w:r w:rsidRPr="00BE57EC">
              <w:t xml:space="preserve"> половины оборудования</w:t>
            </w:r>
          </w:p>
        </w:tc>
      </w:tr>
    </w:tbl>
    <w:p w14:paraId="1BC0F680" w14:textId="77777777" w:rsidR="006D1C6C" w:rsidRPr="00BE57EC" w:rsidRDefault="006D1C6C" w:rsidP="00FC0AC8">
      <w:pPr>
        <w:spacing w:after="0" w:line="240" w:lineRule="auto"/>
        <w:rPr>
          <w:b/>
          <w:bCs/>
        </w:rPr>
      </w:pPr>
    </w:p>
    <w:p w14:paraId="70A7A865" w14:textId="77777777" w:rsidR="00F76075" w:rsidRPr="00BE57EC" w:rsidRDefault="00F76075" w:rsidP="00FC0AC8">
      <w:pPr>
        <w:spacing w:after="0" w:line="240" w:lineRule="auto"/>
        <w:rPr>
          <w:b/>
          <w:bCs/>
        </w:rPr>
      </w:pPr>
      <w:r w:rsidRPr="00BE57EC">
        <w:rPr>
          <w:b/>
          <w:bCs/>
        </w:rPr>
        <w:t>Домашнее задание</w:t>
      </w:r>
    </w:p>
    <w:p w14:paraId="7C6B9E8E" w14:textId="5C98E575" w:rsidR="006D1C6C" w:rsidRPr="00BE57EC" w:rsidRDefault="006D1C6C" w:rsidP="00FC0AC8">
      <w:pPr>
        <w:spacing w:after="0" w:line="240" w:lineRule="auto"/>
      </w:pPr>
      <w:r w:rsidRPr="00BE57EC">
        <w:rPr>
          <w:b/>
          <w:bCs/>
        </w:rPr>
        <w:t>Критерии оценки для студентов</w:t>
      </w:r>
      <w:r w:rsidRPr="00BE57EC">
        <w:rPr>
          <w:b/>
          <w:bCs/>
        </w:rPr>
        <w:t xml:space="preserve"> – </w:t>
      </w:r>
      <w:r w:rsidRPr="00BE57EC">
        <w:t xml:space="preserve">написание эссе на тему </w:t>
      </w:r>
      <w:r w:rsidR="006E0E49" w:rsidRPr="00BE57EC">
        <w:t>«Имеется ли в Республике Казахстан безбарьерная среда для организации экскурсий?»</w:t>
      </w:r>
    </w:p>
    <w:p w14:paraId="1F7175D2" w14:textId="77777777" w:rsidR="007D13FD" w:rsidRPr="00BE57EC" w:rsidRDefault="007D13FD" w:rsidP="00FC0AC8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5670"/>
        <w:gridCol w:w="1978"/>
      </w:tblGrid>
      <w:tr w:rsidR="00BF7A3A" w:rsidRPr="00BE57EC" w14:paraId="5EE17F72" w14:textId="77777777" w:rsidTr="00A07283">
        <w:tc>
          <w:tcPr>
            <w:tcW w:w="3114" w:type="dxa"/>
          </w:tcPr>
          <w:p w14:paraId="3CBED459" w14:textId="31A1228A" w:rsidR="00BF7A3A" w:rsidRPr="00BE57EC" w:rsidRDefault="00BF7A3A" w:rsidP="00FC0AC8">
            <w:pPr>
              <w:spacing w:after="0" w:line="240" w:lineRule="auto"/>
              <w:rPr>
                <w:b/>
                <w:bCs/>
              </w:rPr>
            </w:pPr>
            <w:r w:rsidRPr="00BE57EC">
              <w:rPr>
                <w:b/>
                <w:bCs/>
              </w:rPr>
              <w:t>Критерий</w:t>
            </w:r>
          </w:p>
        </w:tc>
        <w:tc>
          <w:tcPr>
            <w:tcW w:w="5670" w:type="dxa"/>
          </w:tcPr>
          <w:p w14:paraId="7FE52BED" w14:textId="3838D412" w:rsidR="00BF7A3A" w:rsidRPr="00BE57EC" w:rsidRDefault="00BF7A3A" w:rsidP="00FC0AC8">
            <w:pPr>
              <w:spacing w:after="0" w:line="240" w:lineRule="auto"/>
              <w:rPr>
                <w:b/>
                <w:bCs/>
              </w:rPr>
            </w:pPr>
            <w:r w:rsidRPr="00BE57EC">
              <w:rPr>
                <w:b/>
                <w:bCs/>
              </w:rPr>
              <w:t>Требования</w:t>
            </w:r>
          </w:p>
        </w:tc>
        <w:tc>
          <w:tcPr>
            <w:tcW w:w="1978" w:type="dxa"/>
          </w:tcPr>
          <w:p w14:paraId="15D31BE3" w14:textId="0A644F9D" w:rsidR="00BF7A3A" w:rsidRPr="00BE57EC" w:rsidRDefault="00BF7A3A" w:rsidP="00BF7A3A">
            <w:pPr>
              <w:spacing w:after="0" w:line="240" w:lineRule="auto"/>
              <w:jc w:val="center"/>
              <w:rPr>
                <w:b/>
                <w:bCs/>
              </w:rPr>
            </w:pPr>
            <w:r w:rsidRPr="00BE57EC">
              <w:rPr>
                <w:b/>
                <w:bCs/>
              </w:rPr>
              <w:t>Макс</w:t>
            </w:r>
            <w:r w:rsidR="00F76075" w:rsidRPr="00BE57EC">
              <w:rPr>
                <w:b/>
                <w:bCs/>
              </w:rPr>
              <w:t>-</w:t>
            </w:r>
            <w:proofErr w:type="spellStart"/>
            <w:r w:rsidRPr="00BE57EC">
              <w:rPr>
                <w:b/>
                <w:bCs/>
              </w:rPr>
              <w:t>ный</w:t>
            </w:r>
            <w:proofErr w:type="spellEnd"/>
            <w:r w:rsidRPr="00BE57EC">
              <w:rPr>
                <w:b/>
                <w:bCs/>
              </w:rPr>
              <w:t xml:space="preserve"> балл</w:t>
            </w:r>
          </w:p>
        </w:tc>
      </w:tr>
      <w:tr w:rsidR="00BF7A3A" w:rsidRPr="00BE57EC" w14:paraId="2B8A4F8E" w14:textId="77777777" w:rsidTr="00A07283">
        <w:tc>
          <w:tcPr>
            <w:tcW w:w="3114" w:type="dxa"/>
            <w:vMerge w:val="restart"/>
          </w:tcPr>
          <w:p w14:paraId="0BE32A29" w14:textId="220EF6C9" w:rsidR="00BF7A3A" w:rsidRPr="00BE57EC" w:rsidRDefault="00EC4432" w:rsidP="00FC0AC8">
            <w:pPr>
              <w:spacing w:after="0" w:line="240" w:lineRule="auto"/>
            </w:pPr>
            <w:r w:rsidRPr="00BE57EC">
              <w:t>Структурированность эссе</w:t>
            </w:r>
          </w:p>
        </w:tc>
        <w:tc>
          <w:tcPr>
            <w:tcW w:w="5670" w:type="dxa"/>
          </w:tcPr>
          <w:p w14:paraId="24D51008" w14:textId="00066112" w:rsidR="00BF7A3A" w:rsidRPr="00BE57EC" w:rsidRDefault="00BF7A3A" w:rsidP="00FC0AC8">
            <w:pPr>
              <w:spacing w:after="0" w:line="240" w:lineRule="auto"/>
            </w:pPr>
            <w:r w:rsidRPr="00BE57EC">
              <w:t>- работа по смыслу разделена на введение, основную часть и заключение</w:t>
            </w:r>
          </w:p>
        </w:tc>
        <w:tc>
          <w:tcPr>
            <w:tcW w:w="1978" w:type="dxa"/>
          </w:tcPr>
          <w:p w14:paraId="1CD4D208" w14:textId="32CA05D2" w:rsidR="00BF7A3A" w:rsidRPr="00BE57EC" w:rsidRDefault="00BF7A3A" w:rsidP="00BF7A3A">
            <w:pPr>
              <w:spacing w:after="0" w:line="240" w:lineRule="auto"/>
              <w:jc w:val="center"/>
            </w:pPr>
            <w:r w:rsidRPr="00BE57EC">
              <w:t>3</w:t>
            </w:r>
          </w:p>
        </w:tc>
      </w:tr>
      <w:tr w:rsidR="00BF7A3A" w:rsidRPr="00BE57EC" w14:paraId="49D88F14" w14:textId="77777777" w:rsidTr="00A07283">
        <w:tc>
          <w:tcPr>
            <w:tcW w:w="3114" w:type="dxa"/>
            <w:vMerge/>
          </w:tcPr>
          <w:p w14:paraId="419B1066" w14:textId="77777777" w:rsidR="00BF7A3A" w:rsidRPr="00BE57EC" w:rsidRDefault="00BF7A3A" w:rsidP="00FC0AC8">
            <w:pPr>
              <w:spacing w:after="0" w:line="240" w:lineRule="auto"/>
            </w:pPr>
          </w:p>
        </w:tc>
        <w:tc>
          <w:tcPr>
            <w:tcW w:w="5670" w:type="dxa"/>
          </w:tcPr>
          <w:p w14:paraId="74D0F776" w14:textId="5E23FE73" w:rsidR="00BF7A3A" w:rsidRPr="00BE57EC" w:rsidRDefault="00BF7A3A" w:rsidP="00FC0AC8">
            <w:pPr>
              <w:spacing w:after="0" w:line="240" w:lineRule="auto"/>
            </w:pPr>
            <w:r w:rsidRPr="00BE57EC">
              <w:t>- работа не структурирована</w:t>
            </w:r>
          </w:p>
        </w:tc>
        <w:tc>
          <w:tcPr>
            <w:tcW w:w="1978" w:type="dxa"/>
          </w:tcPr>
          <w:p w14:paraId="0FB264FA" w14:textId="25E558D9" w:rsidR="00BF7A3A" w:rsidRPr="00BE57EC" w:rsidRDefault="00BF7A3A" w:rsidP="00BF7A3A">
            <w:pPr>
              <w:spacing w:after="0" w:line="240" w:lineRule="auto"/>
              <w:jc w:val="center"/>
            </w:pPr>
            <w:r w:rsidRPr="00BE57EC">
              <w:t>0</w:t>
            </w:r>
          </w:p>
        </w:tc>
      </w:tr>
      <w:tr w:rsidR="00BF7A3A" w:rsidRPr="00BE57EC" w14:paraId="783E1613" w14:textId="77777777" w:rsidTr="00A07283">
        <w:tc>
          <w:tcPr>
            <w:tcW w:w="3114" w:type="dxa"/>
            <w:vMerge w:val="restart"/>
          </w:tcPr>
          <w:p w14:paraId="741ABB79" w14:textId="067E937D" w:rsidR="00BF7A3A" w:rsidRPr="00BE57EC" w:rsidRDefault="00BF7A3A" w:rsidP="00BF7A3A">
            <w:pPr>
              <w:spacing w:after="0" w:line="240" w:lineRule="auto"/>
            </w:pPr>
            <w:r w:rsidRPr="00BE57EC">
              <w:t>Речевое оформление эссе, смысловая цельность, речевая связность и последовательность изложения</w:t>
            </w:r>
          </w:p>
        </w:tc>
        <w:tc>
          <w:tcPr>
            <w:tcW w:w="5670" w:type="dxa"/>
          </w:tcPr>
          <w:p w14:paraId="40ECCA6C" w14:textId="77777777" w:rsidR="00BF7A3A" w:rsidRPr="00BE57EC" w:rsidRDefault="00BF7A3A" w:rsidP="00BF7A3A">
            <w:pPr>
              <w:spacing w:after="0" w:line="240" w:lineRule="auto"/>
            </w:pPr>
            <w:r w:rsidRPr="00BE57EC">
              <w:t>- эссе характеризуется смысловой ценностью, речевой связанностью и последовательностью;</w:t>
            </w:r>
          </w:p>
          <w:p w14:paraId="4096F656" w14:textId="4B762BB4" w:rsidR="00BF7A3A" w:rsidRPr="00BE57EC" w:rsidRDefault="00BF7A3A" w:rsidP="00BF7A3A">
            <w:pPr>
              <w:spacing w:after="0" w:line="240" w:lineRule="auto"/>
            </w:pPr>
            <w:r w:rsidRPr="00BE57EC">
              <w:t>- логическая последовательность изложения не нарушена</w:t>
            </w:r>
            <w:r w:rsidRPr="00BE57EC">
              <w:t>.</w:t>
            </w:r>
          </w:p>
        </w:tc>
        <w:tc>
          <w:tcPr>
            <w:tcW w:w="1978" w:type="dxa"/>
          </w:tcPr>
          <w:p w14:paraId="7A7511F0" w14:textId="728328D4" w:rsidR="00BF7A3A" w:rsidRPr="00BE57EC" w:rsidRDefault="00BF7A3A" w:rsidP="00BF7A3A">
            <w:pPr>
              <w:spacing w:after="0" w:line="240" w:lineRule="auto"/>
              <w:jc w:val="center"/>
            </w:pPr>
            <w:r w:rsidRPr="00BE57EC">
              <w:t>10</w:t>
            </w:r>
          </w:p>
        </w:tc>
      </w:tr>
      <w:tr w:rsidR="00BF7A3A" w:rsidRPr="00BE57EC" w14:paraId="04148529" w14:textId="77777777" w:rsidTr="00A07283">
        <w:tc>
          <w:tcPr>
            <w:tcW w:w="3114" w:type="dxa"/>
            <w:vMerge/>
          </w:tcPr>
          <w:p w14:paraId="75F18C1C" w14:textId="77777777" w:rsidR="00BF7A3A" w:rsidRPr="00BE57EC" w:rsidRDefault="00BF7A3A" w:rsidP="00BF7A3A">
            <w:pPr>
              <w:spacing w:after="0" w:line="240" w:lineRule="auto"/>
            </w:pPr>
          </w:p>
        </w:tc>
        <w:tc>
          <w:tcPr>
            <w:tcW w:w="5670" w:type="dxa"/>
          </w:tcPr>
          <w:p w14:paraId="4E99029C" w14:textId="55ECBA0D" w:rsidR="00BF7A3A" w:rsidRPr="00BE57EC" w:rsidRDefault="00BF7A3A" w:rsidP="00BF7A3A">
            <w:pPr>
              <w:spacing w:after="0" w:line="240" w:lineRule="auto"/>
            </w:pPr>
            <w:r w:rsidRPr="00BE57EC">
              <w:t xml:space="preserve">- эссе </w:t>
            </w:r>
            <w:r w:rsidRPr="00BE57EC">
              <w:t xml:space="preserve">не имеет </w:t>
            </w:r>
            <w:r w:rsidRPr="00BE57EC">
              <w:t xml:space="preserve">смысловой ценностью, </w:t>
            </w:r>
            <w:r w:rsidRPr="00BE57EC">
              <w:t>не</w:t>
            </w:r>
            <w:r w:rsidRPr="00BE57EC">
              <w:t xml:space="preserve"> связан</w:t>
            </w:r>
            <w:r w:rsidRPr="00BE57EC">
              <w:t xml:space="preserve"> по смыслу, не</w:t>
            </w:r>
            <w:r w:rsidRPr="00BE57EC">
              <w:t xml:space="preserve"> последовател</w:t>
            </w:r>
            <w:r w:rsidRPr="00BE57EC">
              <w:t>е</w:t>
            </w:r>
            <w:r w:rsidRPr="00BE57EC">
              <w:t>н</w:t>
            </w:r>
            <w:r w:rsidR="003761A8" w:rsidRPr="00BE57EC">
              <w:t>.</w:t>
            </w:r>
          </w:p>
        </w:tc>
        <w:tc>
          <w:tcPr>
            <w:tcW w:w="1978" w:type="dxa"/>
          </w:tcPr>
          <w:p w14:paraId="5F05FF00" w14:textId="2CC24E91" w:rsidR="00BF7A3A" w:rsidRPr="00BE57EC" w:rsidRDefault="00BF7A3A" w:rsidP="00BF7A3A">
            <w:pPr>
              <w:spacing w:after="0" w:line="240" w:lineRule="auto"/>
              <w:jc w:val="center"/>
            </w:pPr>
            <w:r w:rsidRPr="00BE57EC">
              <w:t>0</w:t>
            </w:r>
          </w:p>
        </w:tc>
      </w:tr>
      <w:tr w:rsidR="000865BD" w:rsidRPr="00BE57EC" w14:paraId="667A064A" w14:textId="77777777" w:rsidTr="00A07283">
        <w:tc>
          <w:tcPr>
            <w:tcW w:w="3114" w:type="dxa"/>
            <w:vMerge w:val="restart"/>
          </w:tcPr>
          <w:p w14:paraId="00E1DAB5" w14:textId="6A40E9B5" w:rsidR="000865BD" w:rsidRPr="00BE57EC" w:rsidRDefault="000865BD" w:rsidP="00BF7A3A">
            <w:pPr>
              <w:spacing w:after="0" w:line="240" w:lineRule="auto"/>
            </w:pPr>
            <w:r w:rsidRPr="00BE57EC">
              <w:t>Аргументированность эссе</w:t>
            </w:r>
          </w:p>
        </w:tc>
        <w:tc>
          <w:tcPr>
            <w:tcW w:w="5670" w:type="dxa"/>
          </w:tcPr>
          <w:p w14:paraId="738FF258" w14:textId="278F4996" w:rsidR="000865BD" w:rsidRPr="00BE57EC" w:rsidRDefault="000865BD" w:rsidP="00BF7A3A">
            <w:pPr>
              <w:spacing w:after="0" w:line="240" w:lineRule="auto"/>
            </w:pPr>
            <w:r w:rsidRPr="00BE57EC">
              <w:t>- имеются конкретные данные/факты по наличию безбарьерной среды в стране</w:t>
            </w:r>
          </w:p>
        </w:tc>
        <w:tc>
          <w:tcPr>
            <w:tcW w:w="1978" w:type="dxa"/>
          </w:tcPr>
          <w:p w14:paraId="74511AB2" w14:textId="0F3D17A5" w:rsidR="000865BD" w:rsidRPr="00BE57EC" w:rsidRDefault="000865BD" w:rsidP="00BF7A3A">
            <w:pPr>
              <w:spacing w:after="0" w:line="240" w:lineRule="auto"/>
              <w:jc w:val="center"/>
            </w:pPr>
            <w:r w:rsidRPr="00BE57EC">
              <w:t>10</w:t>
            </w:r>
          </w:p>
        </w:tc>
      </w:tr>
      <w:tr w:rsidR="000865BD" w:rsidRPr="00BE57EC" w14:paraId="3354CC63" w14:textId="77777777" w:rsidTr="00A07283">
        <w:tc>
          <w:tcPr>
            <w:tcW w:w="3114" w:type="dxa"/>
            <w:vMerge/>
          </w:tcPr>
          <w:p w14:paraId="2363EBE1" w14:textId="77777777" w:rsidR="000865BD" w:rsidRPr="00BE57EC" w:rsidRDefault="000865BD" w:rsidP="00BF7A3A">
            <w:pPr>
              <w:spacing w:after="0" w:line="240" w:lineRule="auto"/>
            </w:pPr>
          </w:p>
        </w:tc>
        <w:tc>
          <w:tcPr>
            <w:tcW w:w="5670" w:type="dxa"/>
          </w:tcPr>
          <w:p w14:paraId="4B5CE616" w14:textId="0FF24478" w:rsidR="000865BD" w:rsidRPr="00BE57EC" w:rsidRDefault="000865BD" w:rsidP="00BF7A3A">
            <w:pPr>
              <w:spacing w:after="0" w:line="240" w:lineRule="auto"/>
            </w:pPr>
            <w:r w:rsidRPr="00BE57EC">
              <w:t>- эссе не содержат конкретных фактов по теме эссе</w:t>
            </w:r>
          </w:p>
        </w:tc>
        <w:tc>
          <w:tcPr>
            <w:tcW w:w="1978" w:type="dxa"/>
          </w:tcPr>
          <w:p w14:paraId="45F3C18B" w14:textId="5C396910" w:rsidR="000865BD" w:rsidRPr="00BE57EC" w:rsidRDefault="000865BD" w:rsidP="00BF7A3A">
            <w:pPr>
              <w:spacing w:after="0" w:line="240" w:lineRule="auto"/>
              <w:jc w:val="center"/>
            </w:pPr>
            <w:r w:rsidRPr="00BE57EC">
              <w:t>0</w:t>
            </w:r>
          </w:p>
        </w:tc>
      </w:tr>
      <w:tr w:rsidR="00650F4E" w:rsidRPr="00BE57EC" w14:paraId="1ED96E71" w14:textId="77777777" w:rsidTr="00A07283">
        <w:tc>
          <w:tcPr>
            <w:tcW w:w="3114" w:type="dxa"/>
            <w:vMerge w:val="restart"/>
          </w:tcPr>
          <w:p w14:paraId="5ECDC07A" w14:textId="7A562DF2" w:rsidR="00650F4E" w:rsidRPr="00BE57EC" w:rsidRDefault="00650F4E" w:rsidP="00BF7A3A">
            <w:pPr>
              <w:spacing w:after="0" w:line="240" w:lineRule="auto"/>
            </w:pPr>
            <w:r w:rsidRPr="00BE57EC">
              <w:t>Уникальность работы</w:t>
            </w:r>
          </w:p>
        </w:tc>
        <w:tc>
          <w:tcPr>
            <w:tcW w:w="5670" w:type="dxa"/>
          </w:tcPr>
          <w:p w14:paraId="165E000F" w14:textId="236564FD" w:rsidR="00650F4E" w:rsidRPr="00BE57EC" w:rsidRDefault="00650F4E" w:rsidP="00BF7A3A">
            <w:pPr>
              <w:spacing w:after="0" w:line="240" w:lineRule="auto"/>
            </w:pPr>
            <w:r w:rsidRPr="00BE57EC">
              <w:t>- работа оригинальна на 75 %</w:t>
            </w:r>
          </w:p>
        </w:tc>
        <w:tc>
          <w:tcPr>
            <w:tcW w:w="1978" w:type="dxa"/>
          </w:tcPr>
          <w:p w14:paraId="2F34FCF7" w14:textId="0A2B2E15" w:rsidR="00650F4E" w:rsidRPr="00BE57EC" w:rsidRDefault="00650F4E" w:rsidP="00BF7A3A">
            <w:pPr>
              <w:spacing w:after="0" w:line="240" w:lineRule="auto"/>
              <w:jc w:val="center"/>
            </w:pPr>
            <w:r w:rsidRPr="00BE57EC">
              <w:t>10</w:t>
            </w:r>
          </w:p>
        </w:tc>
      </w:tr>
      <w:tr w:rsidR="00650F4E" w:rsidRPr="00BE57EC" w14:paraId="38C951D2" w14:textId="77777777" w:rsidTr="00A07283">
        <w:tc>
          <w:tcPr>
            <w:tcW w:w="3114" w:type="dxa"/>
            <w:vMerge/>
          </w:tcPr>
          <w:p w14:paraId="71C10ABE" w14:textId="77777777" w:rsidR="00650F4E" w:rsidRPr="00BE57EC" w:rsidRDefault="00650F4E" w:rsidP="00BF7A3A">
            <w:pPr>
              <w:spacing w:after="0" w:line="240" w:lineRule="auto"/>
            </w:pPr>
          </w:p>
        </w:tc>
        <w:tc>
          <w:tcPr>
            <w:tcW w:w="5670" w:type="dxa"/>
          </w:tcPr>
          <w:p w14:paraId="15C60D11" w14:textId="7EE19476" w:rsidR="00650F4E" w:rsidRPr="00BE57EC" w:rsidRDefault="00650F4E" w:rsidP="00BF7A3A">
            <w:pPr>
              <w:spacing w:after="0" w:line="240" w:lineRule="auto"/>
            </w:pPr>
            <w:r w:rsidRPr="00BE57EC">
              <w:t>- работа имеет оригинальность ниже 75%</w:t>
            </w:r>
          </w:p>
        </w:tc>
        <w:tc>
          <w:tcPr>
            <w:tcW w:w="1978" w:type="dxa"/>
          </w:tcPr>
          <w:p w14:paraId="69F00A55" w14:textId="35939493" w:rsidR="00650F4E" w:rsidRPr="00BE57EC" w:rsidRDefault="00650F4E" w:rsidP="00BF7A3A">
            <w:pPr>
              <w:spacing w:after="0" w:line="240" w:lineRule="auto"/>
              <w:jc w:val="center"/>
            </w:pPr>
            <w:r w:rsidRPr="00BE57EC">
              <w:t>0</w:t>
            </w:r>
          </w:p>
        </w:tc>
      </w:tr>
      <w:tr w:rsidR="00F76075" w:rsidRPr="00BE57EC" w14:paraId="0B71C3AA" w14:textId="77777777" w:rsidTr="00A07283">
        <w:tc>
          <w:tcPr>
            <w:tcW w:w="3114" w:type="dxa"/>
            <w:vMerge w:val="restart"/>
          </w:tcPr>
          <w:p w14:paraId="45E49FE1" w14:textId="285D2504" w:rsidR="00F76075" w:rsidRPr="00BE57EC" w:rsidRDefault="00F76075" w:rsidP="00BF7A3A">
            <w:pPr>
              <w:spacing w:after="0" w:line="240" w:lineRule="auto"/>
            </w:pPr>
            <w:r w:rsidRPr="00BE57EC">
              <w:t>Грамотность написания эссе</w:t>
            </w:r>
          </w:p>
        </w:tc>
        <w:tc>
          <w:tcPr>
            <w:tcW w:w="5670" w:type="dxa"/>
          </w:tcPr>
          <w:p w14:paraId="6ED64943" w14:textId="5D3A7D75" w:rsidR="00F76075" w:rsidRPr="00BE57EC" w:rsidRDefault="00F76075" w:rsidP="00BF7A3A">
            <w:pPr>
              <w:spacing w:after="0" w:line="240" w:lineRule="auto"/>
            </w:pPr>
            <w:r w:rsidRPr="00BE57EC">
              <w:t xml:space="preserve">- орфографических ошибок нет (или 1 негрубая ошибка); </w:t>
            </w:r>
          </w:p>
        </w:tc>
        <w:tc>
          <w:tcPr>
            <w:tcW w:w="1978" w:type="dxa"/>
          </w:tcPr>
          <w:p w14:paraId="2DC576F8" w14:textId="662FDCDA" w:rsidR="00F76075" w:rsidRPr="00BE57EC" w:rsidRDefault="00F76075" w:rsidP="00BF7A3A">
            <w:pPr>
              <w:spacing w:after="0" w:line="240" w:lineRule="auto"/>
              <w:jc w:val="center"/>
            </w:pPr>
            <w:r w:rsidRPr="00BE57EC">
              <w:t>5</w:t>
            </w:r>
          </w:p>
        </w:tc>
      </w:tr>
      <w:tr w:rsidR="00F76075" w:rsidRPr="00BE57EC" w14:paraId="0C70F2DB" w14:textId="77777777" w:rsidTr="00A07283">
        <w:tc>
          <w:tcPr>
            <w:tcW w:w="3114" w:type="dxa"/>
            <w:vMerge/>
          </w:tcPr>
          <w:p w14:paraId="725026D0" w14:textId="77777777" w:rsidR="00F76075" w:rsidRPr="00BE57EC" w:rsidRDefault="00F76075" w:rsidP="00BF7A3A">
            <w:pPr>
              <w:spacing w:after="0" w:line="240" w:lineRule="auto"/>
            </w:pPr>
          </w:p>
        </w:tc>
        <w:tc>
          <w:tcPr>
            <w:tcW w:w="5670" w:type="dxa"/>
          </w:tcPr>
          <w:p w14:paraId="07EDE2EA" w14:textId="7B56B026" w:rsidR="00F76075" w:rsidRPr="00BE57EC" w:rsidRDefault="00F76075" w:rsidP="00BF7A3A">
            <w:pPr>
              <w:spacing w:after="0" w:line="240" w:lineRule="auto"/>
            </w:pPr>
            <w:r w:rsidRPr="00BE57EC">
              <w:t xml:space="preserve">- </w:t>
            </w:r>
            <w:r w:rsidRPr="00BE57EC">
              <w:t>допущено не более 2-х ошибок</w:t>
            </w:r>
          </w:p>
        </w:tc>
        <w:tc>
          <w:tcPr>
            <w:tcW w:w="1978" w:type="dxa"/>
          </w:tcPr>
          <w:p w14:paraId="4C26ED78" w14:textId="5DC1D292" w:rsidR="00F76075" w:rsidRPr="00BE57EC" w:rsidRDefault="00F76075" w:rsidP="00BF7A3A">
            <w:pPr>
              <w:spacing w:after="0" w:line="240" w:lineRule="auto"/>
              <w:jc w:val="center"/>
            </w:pPr>
            <w:r w:rsidRPr="00BE57EC">
              <w:t>3</w:t>
            </w:r>
          </w:p>
        </w:tc>
      </w:tr>
      <w:tr w:rsidR="00F76075" w:rsidRPr="00BE57EC" w14:paraId="0B35ABB5" w14:textId="77777777" w:rsidTr="00A07283">
        <w:tc>
          <w:tcPr>
            <w:tcW w:w="3114" w:type="dxa"/>
            <w:vMerge/>
          </w:tcPr>
          <w:p w14:paraId="1AD759E8" w14:textId="77777777" w:rsidR="00F76075" w:rsidRPr="00BE57EC" w:rsidRDefault="00F76075" w:rsidP="00BF7A3A">
            <w:pPr>
              <w:spacing w:after="0" w:line="240" w:lineRule="auto"/>
            </w:pPr>
          </w:p>
        </w:tc>
        <w:tc>
          <w:tcPr>
            <w:tcW w:w="5670" w:type="dxa"/>
          </w:tcPr>
          <w:p w14:paraId="52A0E256" w14:textId="4C48391F" w:rsidR="00F76075" w:rsidRPr="00BE57EC" w:rsidRDefault="00F76075" w:rsidP="00BF7A3A">
            <w:pPr>
              <w:spacing w:after="0" w:line="240" w:lineRule="auto"/>
            </w:pPr>
            <w:r w:rsidRPr="00BE57EC">
              <w:t xml:space="preserve">- </w:t>
            </w:r>
            <w:r w:rsidRPr="00BE57EC">
              <w:t>допущены 3–4 ошибки</w:t>
            </w:r>
          </w:p>
        </w:tc>
        <w:tc>
          <w:tcPr>
            <w:tcW w:w="1978" w:type="dxa"/>
          </w:tcPr>
          <w:p w14:paraId="0117DAE8" w14:textId="054FB112" w:rsidR="00F76075" w:rsidRPr="00BE57EC" w:rsidRDefault="00F76075" w:rsidP="00BF7A3A">
            <w:pPr>
              <w:spacing w:after="0" w:line="240" w:lineRule="auto"/>
              <w:jc w:val="center"/>
            </w:pPr>
            <w:r w:rsidRPr="00BE57EC">
              <w:t>1</w:t>
            </w:r>
          </w:p>
        </w:tc>
      </w:tr>
      <w:tr w:rsidR="00F76075" w:rsidRPr="00BE57EC" w14:paraId="38AC2976" w14:textId="77777777" w:rsidTr="00A07283">
        <w:tc>
          <w:tcPr>
            <w:tcW w:w="3114" w:type="dxa"/>
            <w:vMerge/>
          </w:tcPr>
          <w:p w14:paraId="5779A4E9" w14:textId="77777777" w:rsidR="00F76075" w:rsidRPr="00BE57EC" w:rsidRDefault="00F76075" w:rsidP="00BF7A3A">
            <w:pPr>
              <w:spacing w:after="0" w:line="240" w:lineRule="auto"/>
            </w:pPr>
          </w:p>
        </w:tc>
        <w:tc>
          <w:tcPr>
            <w:tcW w:w="5670" w:type="dxa"/>
          </w:tcPr>
          <w:p w14:paraId="70B866B8" w14:textId="19F28CA7" w:rsidR="00F76075" w:rsidRPr="00BE57EC" w:rsidRDefault="00F76075" w:rsidP="00BF7A3A">
            <w:pPr>
              <w:spacing w:after="0" w:line="240" w:lineRule="auto"/>
            </w:pPr>
            <w:r w:rsidRPr="00BE57EC">
              <w:t>- допущено более 4-х ошибок.</w:t>
            </w:r>
          </w:p>
        </w:tc>
        <w:tc>
          <w:tcPr>
            <w:tcW w:w="1978" w:type="dxa"/>
          </w:tcPr>
          <w:p w14:paraId="6D498625" w14:textId="1D3DB120" w:rsidR="00F76075" w:rsidRPr="00BE57EC" w:rsidRDefault="00F76075" w:rsidP="00BF7A3A">
            <w:pPr>
              <w:spacing w:after="0" w:line="240" w:lineRule="auto"/>
              <w:jc w:val="center"/>
            </w:pPr>
            <w:r w:rsidRPr="00BE57EC">
              <w:t>0</w:t>
            </w:r>
          </w:p>
        </w:tc>
      </w:tr>
    </w:tbl>
    <w:p w14:paraId="4B2F7D48" w14:textId="77777777" w:rsidR="007D13FD" w:rsidRPr="00BE57EC" w:rsidRDefault="007D13FD" w:rsidP="00FC0AC8">
      <w:pPr>
        <w:spacing w:after="0" w:line="240" w:lineRule="auto"/>
        <w:rPr>
          <w:b/>
          <w:bCs/>
        </w:rPr>
      </w:pPr>
    </w:p>
    <w:sectPr w:rsidR="007D13FD" w:rsidRPr="00BE57EC" w:rsidSect="00BE57EC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C3AA1"/>
    <w:multiLevelType w:val="hybridMultilevel"/>
    <w:tmpl w:val="EDAC75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712B0"/>
    <w:multiLevelType w:val="hybridMultilevel"/>
    <w:tmpl w:val="32D6B7C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94A7F"/>
    <w:multiLevelType w:val="hybridMultilevel"/>
    <w:tmpl w:val="536A877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E019D"/>
    <w:multiLevelType w:val="hybridMultilevel"/>
    <w:tmpl w:val="1B76E07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B0619D"/>
    <w:multiLevelType w:val="hybridMultilevel"/>
    <w:tmpl w:val="DC6472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211269">
    <w:abstractNumId w:val="1"/>
  </w:num>
  <w:num w:numId="2" w16cid:durableId="1068577559">
    <w:abstractNumId w:val="3"/>
  </w:num>
  <w:num w:numId="3" w16cid:durableId="1791169683">
    <w:abstractNumId w:val="4"/>
  </w:num>
  <w:num w:numId="4" w16cid:durableId="2031254178">
    <w:abstractNumId w:val="0"/>
  </w:num>
  <w:num w:numId="5" w16cid:durableId="1323007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E2F"/>
    <w:rsid w:val="00011568"/>
    <w:rsid w:val="000212E0"/>
    <w:rsid w:val="000230A0"/>
    <w:rsid w:val="0003399D"/>
    <w:rsid w:val="00046B9D"/>
    <w:rsid w:val="00082019"/>
    <w:rsid w:val="00082E30"/>
    <w:rsid w:val="00083E47"/>
    <w:rsid w:val="000865BD"/>
    <w:rsid w:val="000A291C"/>
    <w:rsid w:val="000D270D"/>
    <w:rsid w:val="000E02EB"/>
    <w:rsid w:val="000E5AED"/>
    <w:rsid w:val="000F1C63"/>
    <w:rsid w:val="000F325B"/>
    <w:rsid w:val="000F36FF"/>
    <w:rsid w:val="000F4813"/>
    <w:rsid w:val="00133985"/>
    <w:rsid w:val="00133FBF"/>
    <w:rsid w:val="00196075"/>
    <w:rsid w:val="001A3111"/>
    <w:rsid w:val="001B2079"/>
    <w:rsid w:val="001C1040"/>
    <w:rsid w:val="001C2887"/>
    <w:rsid w:val="00226043"/>
    <w:rsid w:val="00226A03"/>
    <w:rsid w:val="00245488"/>
    <w:rsid w:val="002772A8"/>
    <w:rsid w:val="00280EA3"/>
    <w:rsid w:val="002A03E1"/>
    <w:rsid w:val="002A6E2F"/>
    <w:rsid w:val="002B01D2"/>
    <w:rsid w:val="002C30E3"/>
    <w:rsid w:val="002D7CF3"/>
    <w:rsid w:val="002E7C01"/>
    <w:rsid w:val="002F0ECC"/>
    <w:rsid w:val="002F2FDA"/>
    <w:rsid w:val="0030682E"/>
    <w:rsid w:val="00343E7B"/>
    <w:rsid w:val="003623BF"/>
    <w:rsid w:val="003651C0"/>
    <w:rsid w:val="003759C6"/>
    <w:rsid w:val="003761A8"/>
    <w:rsid w:val="00387EFB"/>
    <w:rsid w:val="00392099"/>
    <w:rsid w:val="00394AA8"/>
    <w:rsid w:val="003D5059"/>
    <w:rsid w:val="003D50E6"/>
    <w:rsid w:val="003E433B"/>
    <w:rsid w:val="00406E7C"/>
    <w:rsid w:val="00416428"/>
    <w:rsid w:val="00450EFA"/>
    <w:rsid w:val="004576BC"/>
    <w:rsid w:val="00484F83"/>
    <w:rsid w:val="00493D70"/>
    <w:rsid w:val="004A60C5"/>
    <w:rsid w:val="004C322C"/>
    <w:rsid w:val="004C6778"/>
    <w:rsid w:val="004F1A5C"/>
    <w:rsid w:val="005059C2"/>
    <w:rsid w:val="00512DA5"/>
    <w:rsid w:val="00514D9F"/>
    <w:rsid w:val="00521C22"/>
    <w:rsid w:val="00526037"/>
    <w:rsid w:val="00546EF1"/>
    <w:rsid w:val="00570B18"/>
    <w:rsid w:val="005940A2"/>
    <w:rsid w:val="005B5297"/>
    <w:rsid w:val="005C4FE9"/>
    <w:rsid w:val="005D1462"/>
    <w:rsid w:val="00613E88"/>
    <w:rsid w:val="00631B7E"/>
    <w:rsid w:val="0064142A"/>
    <w:rsid w:val="00650F4E"/>
    <w:rsid w:val="006538B5"/>
    <w:rsid w:val="0066146B"/>
    <w:rsid w:val="00692EB1"/>
    <w:rsid w:val="006D1C6C"/>
    <w:rsid w:val="006D2A8D"/>
    <w:rsid w:val="006D6A24"/>
    <w:rsid w:val="006E0E49"/>
    <w:rsid w:val="006E1555"/>
    <w:rsid w:val="006E29E2"/>
    <w:rsid w:val="006E7788"/>
    <w:rsid w:val="006F2ACE"/>
    <w:rsid w:val="00700C18"/>
    <w:rsid w:val="00717E88"/>
    <w:rsid w:val="007230C3"/>
    <w:rsid w:val="00757C61"/>
    <w:rsid w:val="007A134F"/>
    <w:rsid w:val="007C013E"/>
    <w:rsid w:val="007C490E"/>
    <w:rsid w:val="007D13FD"/>
    <w:rsid w:val="007F1CC0"/>
    <w:rsid w:val="00813F1F"/>
    <w:rsid w:val="00821870"/>
    <w:rsid w:val="0083609B"/>
    <w:rsid w:val="00893F77"/>
    <w:rsid w:val="008B183A"/>
    <w:rsid w:val="008B46E5"/>
    <w:rsid w:val="008B5824"/>
    <w:rsid w:val="008C1F09"/>
    <w:rsid w:val="008C5FA2"/>
    <w:rsid w:val="008F0DF1"/>
    <w:rsid w:val="008F0FCC"/>
    <w:rsid w:val="008F2740"/>
    <w:rsid w:val="009668B6"/>
    <w:rsid w:val="0097545E"/>
    <w:rsid w:val="00983B00"/>
    <w:rsid w:val="009F22B3"/>
    <w:rsid w:val="00A07283"/>
    <w:rsid w:val="00A16351"/>
    <w:rsid w:val="00A24843"/>
    <w:rsid w:val="00A26375"/>
    <w:rsid w:val="00A34AD5"/>
    <w:rsid w:val="00A41405"/>
    <w:rsid w:val="00A94A8C"/>
    <w:rsid w:val="00A9781E"/>
    <w:rsid w:val="00AB1B10"/>
    <w:rsid w:val="00AC54BF"/>
    <w:rsid w:val="00B95CE9"/>
    <w:rsid w:val="00BA7D45"/>
    <w:rsid w:val="00BE1652"/>
    <w:rsid w:val="00BE57EC"/>
    <w:rsid w:val="00BF0034"/>
    <w:rsid w:val="00BF7A3A"/>
    <w:rsid w:val="00C42564"/>
    <w:rsid w:val="00C43526"/>
    <w:rsid w:val="00C449DF"/>
    <w:rsid w:val="00C63569"/>
    <w:rsid w:val="00C97988"/>
    <w:rsid w:val="00CB65D7"/>
    <w:rsid w:val="00D04F16"/>
    <w:rsid w:val="00D116A2"/>
    <w:rsid w:val="00D157DC"/>
    <w:rsid w:val="00D20F58"/>
    <w:rsid w:val="00D2520B"/>
    <w:rsid w:val="00D54623"/>
    <w:rsid w:val="00D6150D"/>
    <w:rsid w:val="00D64BB8"/>
    <w:rsid w:val="00D83FAB"/>
    <w:rsid w:val="00D85BE7"/>
    <w:rsid w:val="00DC7CA9"/>
    <w:rsid w:val="00DD3AEE"/>
    <w:rsid w:val="00DE55D9"/>
    <w:rsid w:val="00E50373"/>
    <w:rsid w:val="00E907DE"/>
    <w:rsid w:val="00E95E59"/>
    <w:rsid w:val="00E96146"/>
    <w:rsid w:val="00E9791B"/>
    <w:rsid w:val="00E97C08"/>
    <w:rsid w:val="00EA4A6D"/>
    <w:rsid w:val="00EB42D8"/>
    <w:rsid w:val="00EC4432"/>
    <w:rsid w:val="00EE3874"/>
    <w:rsid w:val="00EF16C0"/>
    <w:rsid w:val="00EF1B44"/>
    <w:rsid w:val="00F31D0E"/>
    <w:rsid w:val="00F32C1C"/>
    <w:rsid w:val="00F45A3F"/>
    <w:rsid w:val="00F76075"/>
    <w:rsid w:val="00F80EA6"/>
    <w:rsid w:val="00FC0AC8"/>
    <w:rsid w:val="00FC728E"/>
    <w:rsid w:val="00FE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EBBD"/>
  <w15:chartTrackingRefBased/>
  <w15:docId w15:val="{D5886D80-9535-4C72-A53D-3F2D887F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54BF"/>
    <w:pPr>
      <w:spacing w:after="200" w:line="276" w:lineRule="auto"/>
    </w:pPr>
    <w:rPr>
      <w:rFonts w:ascii="Times New Roman" w:eastAsia="Times New Roman" w:hAnsi="Times New Roman" w:cs="Times New Roman"/>
      <w:kern w:val="0"/>
      <w:lang w:val="ru-RU" w:eastAsia="ru-KZ"/>
      <w14:ligatures w14:val="none"/>
    </w:rPr>
  </w:style>
  <w:style w:type="paragraph" w:styleId="3">
    <w:name w:val="heading 3"/>
    <w:basedOn w:val="a"/>
    <w:link w:val="30"/>
    <w:uiPriority w:val="9"/>
    <w:qFormat/>
    <w:rsid w:val="008B18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val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7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76B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2740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4F1A5C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7C490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183A"/>
    <w:rPr>
      <w:rFonts w:ascii="Times New Roman" w:eastAsia="Times New Roman" w:hAnsi="Times New Roman" w:cs="Times New Roman"/>
      <w:b/>
      <w:bCs/>
      <w:kern w:val="0"/>
      <w:sz w:val="27"/>
      <w:szCs w:val="27"/>
      <w:lang w:val="ru-KZ" w:eastAsia="ru-K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3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007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6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tiflocentre.ru/images/menu/nezriachie.jpg" TargetMode="External"/><Relationship Id="rId21" Type="http://schemas.openxmlformats.org/officeDocument/2006/relationships/image" Target="media/image16.jpeg"/><Relationship Id="rId42" Type="http://schemas.openxmlformats.org/officeDocument/2006/relationships/hyperlink" Target="https://tiflocentre.ru/santehnika-sensornye-smesiteli.php" TargetMode="External"/><Relationship Id="rId47" Type="http://schemas.openxmlformats.org/officeDocument/2006/relationships/hyperlink" Target="https://tiflocentre.ru/poruchni-dlja-invalidov.php" TargetMode="External"/><Relationship Id="rId63" Type="http://schemas.openxmlformats.org/officeDocument/2006/relationships/image" Target="https://tiflocentre.ru/images/menu/kognitivnye.jpg" TargetMode="External"/><Relationship Id="rId68" Type="http://schemas.openxmlformats.org/officeDocument/2006/relationships/image" Target="media/image22.jpe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hyperlink" Target="https://tiflocentre.ru/poruchni-iz-nerzhavejushhej-stali-d38.php" TargetMode="External"/><Relationship Id="rId32" Type="http://schemas.openxmlformats.org/officeDocument/2006/relationships/image" Target="https://tiflocentre.ru/images/menu/koliasochniki.jpg" TargetMode="External"/><Relationship Id="rId37" Type="http://schemas.openxmlformats.org/officeDocument/2006/relationships/image" Target="media/image20.jpeg"/><Relationship Id="rId40" Type="http://schemas.openxmlformats.org/officeDocument/2006/relationships/image" Target="https://tiflocentre.ru/images/menu/oporniki.jpg" TargetMode="External"/><Relationship Id="rId45" Type="http://schemas.openxmlformats.org/officeDocument/2006/relationships/hyperlink" Target="https://tiflocentre.ru/santehnika-dlja-invalidov-avtomaticheskie-sushilky-dlya-ruk.php" TargetMode="External"/><Relationship Id="rId53" Type="http://schemas.openxmlformats.org/officeDocument/2006/relationships/hyperlink" Target="https://tiflocentre.ru/taktilnye-mnemoshemy.php" TargetMode="External"/><Relationship Id="rId58" Type="http://schemas.openxmlformats.org/officeDocument/2006/relationships/image" Target="https://tiflocentre.ru/images/menu/oporniki.jpg" TargetMode="External"/><Relationship Id="rId66" Type="http://schemas.openxmlformats.org/officeDocument/2006/relationships/image" Target="https://tiflocentre.ru/images/menu/koliasochniki.jpg" TargetMode="External"/><Relationship Id="rId74" Type="http://schemas.openxmlformats.org/officeDocument/2006/relationships/image" Target="https://tiflocentre.ru/images/menu/kognitivnye.jpg" TargetMode="External"/><Relationship Id="rId5" Type="http://schemas.openxmlformats.org/officeDocument/2006/relationships/image" Target="media/image1.png"/><Relationship Id="rId61" Type="http://schemas.openxmlformats.org/officeDocument/2006/relationships/image" Target="https://tiflocentre.ru/images/menu/oporniki.jpg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19.jpeg"/><Relationship Id="rId30" Type="http://schemas.openxmlformats.org/officeDocument/2006/relationships/hyperlink" Target="https://tiflocentre.ru/santehnika-rakoviny-unitazy.php" TargetMode="External"/><Relationship Id="rId35" Type="http://schemas.openxmlformats.org/officeDocument/2006/relationships/image" Target="https://tiflocentre.ru/images/menu/oporniki.jpg" TargetMode="External"/><Relationship Id="rId43" Type="http://schemas.openxmlformats.org/officeDocument/2006/relationships/image" Target="media/image21.jpeg"/><Relationship Id="rId48" Type="http://schemas.openxmlformats.org/officeDocument/2006/relationships/image" Target="https://tiflocentre.ru/images/menu/oporniki.jpg" TargetMode="External"/><Relationship Id="rId56" Type="http://schemas.openxmlformats.org/officeDocument/2006/relationships/hyperlink" Target="https://tiflocentre.ru/poruchni-dlja-invalidov-iz-nerzhavejushhej-stali.php" TargetMode="External"/><Relationship Id="rId64" Type="http://schemas.openxmlformats.org/officeDocument/2006/relationships/image" Target="https://tiflocentre.ru/images/menu/nezriachie.jpg" TargetMode="External"/><Relationship Id="rId69" Type="http://schemas.openxmlformats.org/officeDocument/2006/relationships/image" Target="https://tiflocentre.ru/images/menu/slabovidiashchie.jpg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tiflocentre.ru/santehnika-dlja-invalidov-avtomaticheskie-dozatory-myla.php" TargetMode="External"/><Relationship Id="rId72" Type="http://schemas.openxmlformats.org/officeDocument/2006/relationships/image" Target="https://tiflocentre.ru/images/menu/oporniki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hyperlink" Target="https://tiflocentre.ru/knopki-vyzova-pomoshhi.php" TargetMode="External"/><Relationship Id="rId38" Type="http://schemas.openxmlformats.org/officeDocument/2006/relationships/image" Target="https://tiflocentre.ru/images/menu/kognitivnye.jpg" TargetMode="External"/><Relationship Id="rId46" Type="http://schemas.openxmlformats.org/officeDocument/2006/relationships/image" Target="https://tiflocentre.ru/images/menu/vse.jpg" TargetMode="External"/><Relationship Id="rId59" Type="http://schemas.openxmlformats.org/officeDocument/2006/relationships/image" Target="https://tiflocentre.ru/images/menu/koliasochniki.jpg" TargetMode="External"/><Relationship Id="rId67" Type="http://schemas.openxmlformats.org/officeDocument/2006/relationships/hyperlink" Target="https://tiflocentre.ru/taktilnaja-lenta-kontrastnaja-markirovka.php" TargetMode="External"/><Relationship Id="rId20" Type="http://schemas.openxmlformats.org/officeDocument/2006/relationships/image" Target="media/image15.png"/><Relationship Id="rId41" Type="http://schemas.openxmlformats.org/officeDocument/2006/relationships/image" Target="https://tiflocentre.ru/images/menu/koliasochniki.jpg" TargetMode="External"/><Relationship Id="rId54" Type="http://schemas.openxmlformats.org/officeDocument/2006/relationships/image" Target="https://tiflocentre.ru/images/menu/nezriachie.jpg" TargetMode="External"/><Relationship Id="rId62" Type="http://schemas.openxmlformats.org/officeDocument/2006/relationships/image" Target="https://tiflocentre.ru/images/menu/koliasochniki.jpg" TargetMode="External"/><Relationship Id="rId70" Type="http://schemas.openxmlformats.org/officeDocument/2006/relationships/image" Target="https://tiflocentre.ru/images/menu/kognitivnye.jpg" TargetMode="External"/><Relationship Id="rId75" Type="http://schemas.openxmlformats.org/officeDocument/2006/relationships/image" Target="https://tiflocentre.ru/images/menu/koliasochniki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https://tiflocentre.ru/images/menu/koliasochniki.jpg" TargetMode="External"/><Relationship Id="rId28" Type="http://schemas.openxmlformats.org/officeDocument/2006/relationships/image" Target="https://tiflocentre.ru/images/menu/oporniki.jpg" TargetMode="External"/><Relationship Id="rId36" Type="http://schemas.openxmlformats.org/officeDocument/2006/relationships/image" Target="https://tiflocentre.ru/images/menu/koliasochniki.jpg" TargetMode="External"/><Relationship Id="rId49" Type="http://schemas.openxmlformats.org/officeDocument/2006/relationships/image" Target="https://tiflocentre.ru/images/menu/nezriachie.jpg" TargetMode="External"/><Relationship Id="rId57" Type="http://schemas.openxmlformats.org/officeDocument/2006/relationships/image" Target="https://tiflocentre.ru/images/menu/nezriachie.jpg" TargetMode="External"/><Relationship Id="rId10" Type="http://schemas.openxmlformats.org/officeDocument/2006/relationships/image" Target="media/image5.png"/><Relationship Id="rId31" Type="http://schemas.openxmlformats.org/officeDocument/2006/relationships/image" Target="https://tiflocentre.ru/images/menu/oporniki.jpg" TargetMode="External"/><Relationship Id="rId44" Type="http://schemas.openxmlformats.org/officeDocument/2006/relationships/image" Target="https://tiflocentre.ru/images/menu/vse.jpg" TargetMode="External"/><Relationship Id="rId52" Type="http://schemas.openxmlformats.org/officeDocument/2006/relationships/image" Target="https://tiflocentre.ru/images/menu/vse.jpg" TargetMode="External"/><Relationship Id="rId60" Type="http://schemas.openxmlformats.org/officeDocument/2006/relationships/hyperlink" Target="https://tiflocentre.ru/santehnika-dlja-invalidov-sidenia-dlia-vanny-i-dusha.php" TargetMode="External"/><Relationship Id="rId65" Type="http://schemas.openxmlformats.org/officeDocument/2006/relationships/hyperlink" Target="https://tiflocentre.ru/santehnika-dlja-invalidov-zerkala.php" TargetMode="External"/><Relationship Id="rId73" Type="http://schemas.openxmlformats.org/officeDocument/2006/relationships/image" Target="https://tiflocentre.ru/images/menu/koliasochniki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hyperlink" Target="https://tiflocentre.ru/raznoe-derzhatel-dlja-trosti-i-kostylej.php" TargetMode="External"/><Relationship Id="rId34" Type="http://schemas.openxmlformats.org/officeDocument/2006/relationships/image" Target="https://tiflocentre.ru/images/menu/nezriachie.jpg" TargetMode="External"/><Relationship Id="rId50" Type="http://schemas.openxmlformats.org/officeDocument/2006/relationships/image" Target="https://tiflocentre.ru/images/menu/koliasochniki.jpg" TargetMode="External"/><Relationship Id="rId55" Type="http://schemas.openxmlformats.org/officeDocument/2006/relationships/image" Target="https://tiflocentre.ru/images/menu/koliasochniki.jpg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://castlots.org/razdelit-na-gruppy" TargetMode="External"/><Relationship Id="rId71" Type="http://schemas.openxmlformats.org/officeDocument/2006/relationships/image" Target="https://tiflocentre.ru/images/menu/nezriachie.jpg" TargetMode="External"/><Relationship Id="rId2" Type="http://schemas.openxmlformats.org/officeDocument/2006/relationships/styles" Target="styles.xml"/><Relationship Id="rId29" Type="http://schemas.openxmlformats.org/officeDocument/2006/relationships/image" Target="https://tiflocentre.ru/images/menu/koliasochniki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2349</TotalTime>
  <Pages>6</Pages>
  <Words>3295</Words>
  <Characters>18782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Липатова</dc:creator>
  <cp:keywords/>
  <dc:description/>
  <cp:lastModifiedBy>Елена Липатова</cp:lastModifiedBy>
  <cp:revision>178</cp:revision>
  <dcterms:created xsi:type="dcterms:W3CDTF">2023-03-25T07:18:00Z</dcterms:created>
  <dcterms:modified xsi:type="dcterms:W3CDTF">2023-11-23T07:50:00Z</dcterms:modified>
</cp:coreProperties>
</file>