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right="964"/>
        <w:jc w:val="center"/>
        <w:contextualSpacing/>
        <w:rPr>
          <w:rFonts w:ascii="Times New Roman" w:cs="Times New Roman" w:hAnsi="Times New Roman"/>
          <w:b/>
          <w:sz w:val="28"/>
          <w:szCs w:val="28"/>
          <w:lang w:val="kk-KZ"/>
        </w:rPr>
      </w:pPr>
    </w:p>
    <w:tbl>
      <w:tblPr>
        <w:tblStyle w:val="style154"/>
        <w:tblW w:w="14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9"/>
        <w:gridCol w:w="2431"/>
        <w:gridCol w:w="1057"/>
        <w:gridCol w:w="2467"/>
        <w:gridCol w:w="1967"/>
        <w:gridCol w:w="584"/>
        <w:gridCol w:w="2694"/>
        <w:gridCol w:w="6"/>
        <w:gridCol w:w="1128"/>
        <w:gridCol w:w="13"/>
      </w:tblGrid>
      <w:tr>
        <w:trPr>
          <w:gridAfter w:val="1"/>
          <w:wAfter w:w="13" w:type="dxa"/>
          <w:trHeight w:val="269" w:hRule="atLeast"/>
        </w:trPr>
        <w:tc>
          <w:tcPr>
            <w:tcW w:w="5187" w:type="dxa"/>
            <w:gridSpan w:val="3"/>
            <w:tcBorders/>
          </w:tcPr>
          <w:p>
            <w:pPr>
              <w:pStyle w:val="style0"/>
              <w:tabs>
                <w:tab w:val="left" w:leader="none" w:pos="2340"/>
              </w:tabs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846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>IY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 xml:space="preserve"> четверть РАЗДЕЛ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>IX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 xml:space="preserve">  Научные открытия и технологии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gridAfter w:val="1"/>
          <w:wAfter w:w="13" w:type="dxa"/>
          <w:trHeight w:val="269" w:hRule="atLeast"/>
        </w:trPr>
        <w:tc>
          <w:tcPr>
            <w:tcW w:w="5187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Ф.И.О. педагога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6" w:type="dxa"/>
            <w:gridSpan w:val="6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  <w:lang w:val="en-US"/>
              </w:rPr>
              <w:t>Сапар А.С.</w:t>
            </w:r>
          </w:p>
        </w:tc>
      </w:tr>
      <w:tr>
        <w:tblPrEx/>
        <w:trPr>
          <w:gridAfter w:val="1"/>
          <w:wAfter w:w="13" w:type="dxa"/>
          <w:trHeight w:val="269" w:hRule="atLeast"/>
        </w:trPr>
        <w:tc>
          <w:tcPr>
            <w:tcW w:w="5187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846" w:type="dxa"/>
            <w:gridSpan w:val="6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bookmarkStart w:id="0" w:name="_GoBack"/>
          <w:bookmarkEnd w:id="0"/>
        </w:tc>
      </w:tr>
      <w:tr>
        <w:tblPrEx/>
        <w:trPr>
          <w:gridAfter w:val="1"/>
          <w:wAfter w:w="13" w:type="dxa"/>
          <w:trHeight w:val="552" w:hRule="atLeast"/>
        </w:trPr>
        <w:tc>
          <w:tcPr>
            <w:tcW w:w="5187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Класс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434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412" w:type="dxa"/>
            <w:gridSpan w:val="4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gridAfter w:val="1"/>
          <w:wAfter w:w="13" w:type="dxa"/>
          <w:trHeight w:val="328" w:hRule="atLeast"/>
        </w:trPr>
        <w:tc>
          <w:tcPr>
            <w:tcW w:w="14033" w:type="dxa"/>
            <w:gridSpan w:val="9"/>
            <w:tcBorders/>
          </w:tcPr>
          <w:p>
            <w:pPr>
              <w:pStyle w:val="style4114"/>
              <w:spacing w:before="54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b/>
                <w:lang w:val="ru-RU"/>
              </w:rPr>
              <w:t>Урок 91. Велтистов Е.С. «Приключения Электроника»</w:t>
            </w:r>
          </w:p>
        </w:tc>
      </w:tr>
      <w:tr>
        <w:tblPrEx/>
        <w:trPr>
          <w:gridAfter w:val="1"/>
          <w:wAfter w:w="13" w:type="dxa"/>
          <w:trHeight w:val="537" w:hRule="atLeast"/>
        </w:trPr>
        <w:tc>
          <w:tcPr>
            <w:tcW w:w="4130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903" w:type="dxa"/>
            <w:gridSpan w:val="7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8.3.6.1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8.2.6.1оценивать высказывание (монолог/диалог), составленное на основе таблиц, схем, диаграмм, графиков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8"/>
              </w:rPr>
            </w:pPr>
          </w:p>
        </w:tc>
      </w:tr>
      <w:tr>
        <w:tblPrEx/>
        <w:trPr>
          <w:gridAfter w:val="1"/>
          <w:wAfter w:w="13" w:type="dxa"/>
          <w:trHeight w:val="269" w:hRule="atLeast"/>
        </w:trPr>
        <w:tc>
          <w:tcPr>
            <w:tcW w:w="4130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903" w:type="dxa"/>
            <w:gridSpan w:val="7"/>
            <w:tcBorders/>
          </w:tcPr>
          <w:p>
            <w:pPr>
              <w:pStyle w:val="style4248"/>
              <w:tabs>
                <w:tab w:val="left" w:leader="none" w:pos="760"/>
              </w:tabs>
              <w:jc w:val="both"/>
              <w:contextualSpacing/>
              <w:rPr>
                <w:sz w:val="24"/>
                <w:szCs w:val="28"/>
                <w:lang w:eastAsia="en-GB"/>
              </w:rPr>
            </w:pPr>
            <w:r>
              <w:rPr>
                <w:sz w:val="24"/>
                <w:szCs w:val="28"/>
                <w:lang w:eastAsia="en-GB"/>
              </w:rPr>
              <w:t>-а</w:t>
            </w:r>
            <w:r>
              <w:rPr>
                <w:sz w:val="24"/>
                <w:szCs w:val="28"/>
                <w:lang w:eastAsia="en-GB"/>
              </w:rPr>
              <w:t>нализирует содержание художественного произведения, определяя структурно-композиционные особенности</w:t>
            </w:r>
          </w:p>
          <w:p>
            <w:pPr>
              <w:pStyle w:val="style4248"/>
              <w:tabs>
                <w:tab w:val="left" w:leader="none" w:pos="760"/>
              </w:tabs>
              <w:jc w:val="both"/>
              <w:contextualSpacing/>
              <w:rPr>
                <w:sz w:val="24"/>
                <w:szCs w:val="28"/>
                <w:lang w:eastAsia="en-GB"/>
              </w:rPr>
            </w:pPr>
            <w:r>
              <w:rPr>
                <w:sz w:val="24"/>
                <w:szCs w:val="28"/>
                <w:lang w:eastAsia="en-GB"/>
              </w:rPr>
              <w:t>-о</w:t>
            </w:r>
            <w:r>
              <w:rPr>
                <w:sz w:val="24"/>
                <w:szCs w:val="28"/>
                <w:lang w:eastAsia="en-GB"/>
              </w:rPr>
              <w:t>ценивает высказывание, составленное на основе диаграммы</w:t>
            </w:r>
          </w:p>
          <w:p>
            <w:pPr>
              <w:pStyle w:val="style4248"/>
              <w:tabs>
                <w:tab w:val="left" w:leader="none" w:pos="760"/>
              </w:tabs>
              <w:jc w:val="both"/>
              <w:contextualSpacing/>
              <w:rPr>
                <w:sz w:val="24"/>
                <w:szCs w:val="24"/>
                <w:lang w:val="kk-KZ"/>
              </w:rPr>
            </w:pPr>
          </w:p>
        </w:tc>
      </w:tr>
      <w:tr>
        <w:tblPrEx/>
        <w:trPr>
          <w:gridAfter w:val="1"/>
          <w:wAfter w:w="13" w:type="dxa"/>
          <w:trHeight w:val="269" w:hRule="atLeast"/>
        </w:trPr>
        <w:tc>
          <w:tcPr>
            <w:tcW w:w="14033" w:type="dxa"/>
            <w:gridSpan w:val="9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>
        <w:tblPrEx/>
        <w:trPr>
          <w:gridAfter w:val="1"/>
          <w:wAfter w:w="13" w:type="dxa"/>
          <w:trHeight w:val="552" w:hRule="atLeast"/>
        </w:trPr>
        <w:tc>
          <w:tcPr>
            <w:tcW w:w="1699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5955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694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Оценивание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>
        <w:tblPrEx/>
        <w:trPr>
          <w:gridAfter w:val="1"/>
          <w:wAfter w:w="13" w:type="dxa"/>
          <w:trHeight w:val="556" w:hRule="atLeast"/>
        </w:trPr>
        <w:tc>
          <w:tcPr>
            <w:tcW w:w="1699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Начало урока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/>
          </w:tcPr>
          <w:p>
            <w:pPr>
              <w:pStyle w:val="style0"/>
              <w:jc w:val="both"/>
              <w:contextualSpacing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  <w:lang w:eastAsia="en-GB"/>
              </w:rPr>
              <w:t>I</w:t>
            </w:r>
            <w:r>
              <w:rPr>
                <w:rFonts w:ascii="Times New Roman" w:cs="Times New Roman" w:hAnsi="Times New Roman"/>
                <w:b/>
                <w:sz w:val="24"/>
                <w:szCs w:val="28"/>
                <w:lang w:eastAsia="en-GB"/>
              </w:rPr>
              <w:t>. Организационный момент</w:t>
            </w: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 xml:space="preserve">.   </w:t>
            </w:r>
          </w:p>
          <w:p>
            <w:pPr>
              <w:pStyle w:val="style0"/>
              <w:jc w:val="both"/>
              <w:contextualSpacing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 xml:space="preserve">Создание </w:t>
            </w: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>коллаборативной</w:t>
            </w: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 xml:space="preserve"> среды. </w:t>
            </w:r>
          </w:p>
          <w:p>
            <w:pPr>
              <w:pStyle w:val="style4192"/>
              <w:rPr>
                <w:szCs w:val="28"/>
                <w:lang w:eastAsia="en-GB"/>
              </w:rPr>
            </w:pPr>
            <w:r>
              <w:rPr>
                <w:szCs w:val="28"/>
                <w:lang w:eastAsia="en-GB"/>
              </w:rPr>
              <w:t xml:space="preserve">– 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</w:t>
            </w:r>
            <w:r>
              <w:rPr>
                <w:szCs w:val="28"/>
                <w:lang w:eastAsia="en-GB"/>
              </w:rPr>
              <w:t>Садитесь.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II. Актуализация знаний.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Прочитайте эпиграф. 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 xml:space="preserve">«Придет 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>время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>,к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>огда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 xml:space="preserve"> наука опередит фантазию» 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>(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>Жюль</w:t>
            </w:r>
            <w:r>
              <w:rPr>
                <w:rFonts w:ascii="Times New Roman" w:cs="Times New Roman" w:hAnsi="Times New Roman"/>
                <w:i/>
                <w:sz w:val="24"/>
                <w:szCs w:val="28"/>
              </w:rPr>
              <w:t xml:space="preserve"> Верн)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Что вы можете сказать по данному эпиграфу</w:t>
            </w: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 xml:space="preserve">?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Обратите внимание на ключев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е слова и фразы :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фантастика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,н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аучные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открытия,мальчик-робот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, любимый герой.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Ответьте на вопросы: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Какие фантастические фильмы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и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книги вам знакомы? Как вы думаете, о чём мы будем говорить на уроке?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III</w:t>
            </w: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. Изучение нового материала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Предтекстовая</w:t>
            </w: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 работа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Презентация. «Жизнь и творчество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Е.С.Велтистова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ознакомяться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 жизнью и творчеством Е.Велтистова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оказ слайдов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Текстовая работа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Учащиеся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прочитают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отрывок из повести Е.Велтистова «Приключения Электроника»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определяют структурные части этой главы. Затем они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составляют цитатный план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главы.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«Мозговой штурм»</w:t>
            </w: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Ответье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на вопросы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1. Кто такой Электроник?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2. Найдите и прочитайте его описание из текста.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3. Каким образом питается Электроник?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4. Кто изобрёл Электроника?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5. Есть ли, по вашему мнению, такие изобретения сейчас?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6. Видели ли вы одноименный фильм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про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Электроника?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Г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Работа по тексту.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1.  Определите основную мысль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текста.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2.  Найдите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в тексте незнакомые вам новые слова и дайте им определения:</w:t>
            </w: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кибернетика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,н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ейлон,электрическая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вилка,штепсель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4.  Найдите и выпишите из текста имена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существительные и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определите, как они согласуются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с именами прилагательными, </w:t>
            </w:r>
          </w:p>
          <w:p>
            <w:pPr>
              <w:pStyle w:val="style0"/>
              <w:contextualSpacing/>
              <w:rPr/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местоимениями и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числительными</w:t>
            </w:r>
          </w:p>
          <w:p>
            <w:pPr>
              <w:pStyle w:val="style4192"/>
              <w:rPr>
                <w:rFonts w:eastAsia="SchoolBookKza"/>
              </w:rPr>
            </w:pP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eastAsia="SchoolBookKza" w:hAnsi="Times New Roman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  <w:r>
              <w:rPr>
                <w:rFonts w:eastAsia="SchoolBookKza"/>
                <w:sz w:val="24"/>
                <w:szCs w:val="24"/>
                <w:lang w:val="kk-KZ"/>
              </w:rPr>
              <w:t>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Психологический настрой на урок «Улыбка»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Учащиеся отвечают на вопросы, определяют тему урока. 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4"/>
                <w:szCs w:val="28"/>
              </w:rPr>
            </w:pPr>
          </w:p>
          <w:p>
            <w:pPr>
              <w:pStyle w:val="style4192"/>
              <w:rPr>
                <w:szCs w:val="28"/>
                <w:u w:val="single"/>
                <w:lang w:val="kk-KZ"/>
              </w:rPr>
            </w:pPr>
          </w:p>
          <w:p>
            <w:pPr>
              <w:pStyle w:val="style4192"/>
              <w:rPr>
                <w:szCs w:val="28"/>
                <w:u w:val="single"/>
                <w:lang w:val="kk-KZ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4192"/>
              <w:rPr>
                <w:szCs w:val="28"/>
                <w:u w:val="single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u w:val="single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пираясь на «Наш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помощник-толковый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словарь» дают определения на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незнакомым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слова из текста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4192"/>
              <w:rPr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ФО</w:t>
            </w: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Взаимооценка</w:t>
            </w: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Критерий оценивания  </w:t>
            </w: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нализирует содержание художественных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произведений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Дескриптор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−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делит текст на части;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−  составляет цитатный план в соответствии с требованиями;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−  отвечает на вопросы высокого порядка;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−  демонстрирует понимание содержания эпизода;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−  определяет роль эпизода в композиции произведения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Ф комментарий одноклассника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>Компьютер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>Интерактив</w:t>
            </w:r>
          </w:p>
          <w:p>
            <w:pPr>
              <w:pStyle w:val="style0"/>
              <w:shd w:val="clear" w:color="auto" w:fill="ffffff"/>
              <w:textAlignment w:val="top"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>ная</w:t>
            </w: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 xml:space="preserve"> доска.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 xml:space="preserve">    </w:t>
            </w:r>
          </w:p>
          <w:bookmarkStart w:id="1" w:name="_MON_1701017116"/>
          <w:bookmarkEnd w:id="1"/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drawing>
                <wp:inline distL="0" distT="0" distB="0" distR="0">
                  <wp:extent cx="577215" cy="661670"/>
                  <wp:effectExtent l="0" t="0" r="0" b="0"/>
                  <wp:docPr id="102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77215" cy="6616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</w:p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Учебник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>
          <w:gridAfter w:val="1"/>
          <w:wAfter w:w="13" w:type="dxa"/>
          <w:trHeight w:val="1549" w:hRule="atLeast"/>
        </w:trPr>
        <w:tc>
          <w:tcPr>
            <w:tcW w:w="1699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Середина урока</w:t>
            </w:r>
          </w:p>
        </w:tc>
        <w:tc>
          <w:tcPr>
            <w:tcW w:w="5955" w:type="dxa"/>
            <w:gridSpan w:val="3"/>
            <w:tcBorders/>
          </w:tcPr>
          <w:p>
            <w:pPr>
              <w:pStyle w:val="style4192"/>
              <w:rPr>
                <w:b/>
              </w:rPr>
            </w:pPr>
            <w:r>
              <w:t>V. Освоение изученного материала.</w:t>
            </w:r>
            <w:r>
              <w:rPr>
                <w:b/>
              </w:rPr>
              <w:t xml:space="preserve"> 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Работа в группах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Деление на группы. По фигурам (в корзинке лежат рисунки с изображением фигур) учащиеся выбирают карточки, делятся на группы</w:t>
            </w:r>
            <w:r>
              <w:rPr>
                <w:rFonts w:ascii="Times New Roman" w:cs="Times New Roman" w:hAnsi="Times New Roman"/>
                <w:sz w:val="24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И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Послетекстовая работа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Учащиеся составляют письменно монолог-рассуждение с элементами описания: «Может </w:t>
            </w:r>
            <w:r>
              <w:rPr>
                <w:rFonts w:ascii="Times New Roman" w:cs="Times New Roman" w:hAnsi="Times New Roman"/>
              </w:rPr>
              <w:t>ли машина быть</w:t>
            </w:r>
            <w:r>
              <w:rPr>
                <w:rFonts w:ascii="Times New Roman" w:cs="Times New Roman" w:hAnsi="Times New Roman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остроумным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собеседником?</w:t>
            </w:r>
            <w:r>
              <w:t xml:space="preserve"> </w:t>
            </w:r>
            <w:r>
              <w:rPr>
                <w:rFonts w:ascii="Times New Roman" w:cs="Times New Roman" w:hAnsi="Times New Roman"/>
              </w:rPr>
              <w:t>Выражают свою точку зрения,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,</w:t>
            </w:r>
            <w:r>
              <w:rPr>
                <w:rFonts w:ascii="Times New Roman" w:cs="Times New Roman" w:hAnsi="Times New Roman"/>
              </w:rPr>
              <w:t xml:space="preserve"> используют деепричастные обороты и наречия с частицей НЕ.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Г</w:t>
            </w: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</w:rPr>
            </w:pPr>
            <w:r>
              <w:rPr>
                <w:b/>
              </w:rPr>
              <w:t>1 группа</w:t>
            </w:r>
            <w:r>
              <w:t xml:space="preserve"> Упр.1</w:t>
            </w:r>
            <w:r>
              <w:t xml:space="preserve"> </w:t>
            </w:r>
            <w:r>
              <w:t xml:space="preserve">Найдите в тексте и запишите описание кибернетического </w:t>
            </w:r>
            <w:r>
              <w:t>мальчика</w:t>
            </w:r>
            <w:r>
              <w:t>.К</w:t>
            </w:r>
            <w:r>
              <w:t>ак</w:t>
            </w:r>
            <w:r>
              <w:t xml:space="preserve"> </w:t>
            </w:r>
            <w:r>
              <w:t>онвыглядел</w:t>
            </w:r>
            <w:r>
              <w:t xml:space="preserve">? </w:t>
            </w:r>
            <w:r>
              <w:t xml:space="preserve">С помощью каких частей речи автор описал внешность </w:t>
            </w:r>
            <w:r>
              <w:rPr>
                <w:lang w:val="kk-KZ"/>
              </w:rPr>
              <w:t>героя из текста.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2 гуппа</w:t>
            </w:r>
            <w:r>
              <w:rPr>
                <w:rFonts w:ascii="Times New Roman" w:cs="Times New Roman" w:hAnsi="Times New Roman"/>
              </w:rPr>
              <w:t xml:space="preserve"> . Составьте синквейн к слову «фантастика».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V. Закрепление изученного материала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Работа с текстом произведения.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Учитель: А теперь давайте обратимся к самому тесту произведения.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Г</w:t>
            </w:r>
          </w:p>
          <w:p>
            <w:pPr>
              <w:pStyle w:val="style0"/>
              <w:tabs>
                <w:tab w:val="left" w:leader="none" w:pos="2715"/>
              </w:tabs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«Догонялки»</w:t>
            </w:r>
            <w:r>
              <w:rPr>
                <w:rFonts w:ascii="Times New Roman" w:cs="Times New Roman" w:hAnsi="Times New Roman"/>
                <w:b/>
              </w:rPr>
              <w:tab/>
            </w:r>
            <w:r>
              <w:rPr>
                <w:rFonts w:ascii="Times New Roman" w:cs="Times New Roman" w:hAnsi="Times New Roman"/>
              </w:rPr>
              <w:t>1 группа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Учитель начинает читать текст с любого места, учащиеся должны присоединиться к нему и продолжить читать хором.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 Он обхватил чемодан мускулистыми руками и поставил на землю…»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«Профессор распахнул окно…»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«Нет, ни один человек не мог бы сразу догадаться, что перед ними кибернетический мальчик…»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«Громов повернулся, чтобы спросить мальчика, почему он капризничает, но не успел…»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</w:rPr>
              <w:br/>
            </w:r>
          </w:p>
          <w:p>
            <w:pPr>
              <w:pStyle w:val="style0"/>
              <w:tabs>
                <w:tab w:val="left" w:leader="none" w:pos="2985"/>
              </w:tabs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«Верю – не верю».</w:t>
            </w:r>
            <w:r>
              <w:rPr>
                <w:rFonts w:ascii="Times New Roman" w:cs="Times New Roman" w:hAnsi="Times New Roman"/>
                <w:b/>
              </w:rPr>
              <w:t xml:space="preserve">                 2</w:t>
            </w:r>
            <w:r>
              <w:rPr>
                <w:rFonts w:ascii="Times New Roman" w:cs="Times New Roman" w:hAnsi="Times New Roman"/>
              </w:rPr>
              <w:t>группа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Если вы согласны с утверждением похлопайте, если нет – потопайте.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1.Фамилия профессора – Громов(+)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2. Гостиница, в котором остановился Громов, называется «Дубки». </w:t>
            </w:r>
            <w:r>
              <w:rPr>
                <w:rFonts w:ascii="Times New Roman" w:cs="Times New Roman" w:hAnsi="Times New Roman"/>
              </w:rPr>
              <w:t>(+)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3.Профессор приехал из города Нефтеюганска. (- Из Синегорска)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4.Он прибыл на конгресс кибернетиков. </w:t>
            </w:r>
            <w:r>
              <w:rPr>
                <w:rFonts w:ascii="Times New Roman" w:cs="Times New Roman" w:hAnsi="Times New Roman"/>
              </w:rPr>
              <w:t>(+)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5.Чемодан Громова имел 6 ручек. (- 4)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7.В чемодане находился Электроник. </w:t>
            </w:r>
            <w:r>
              <w:rPr>
                <w:rFonts w:ascii="Times New Roman" w:cs="Times New Roman" w:hAnsi="Times New Roman"/>
              </w:rPr>
              <w:t>(+)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8.Робота зарядили, вставив вилку в розетку. </w:t>
            </w:r>
            <w:r>
              <w:rPr>
                <w:rFonts w:ascii="Times New Roman" w:cs="Times New Roman" w:hAnsi="Times New Roman"/>
              </w:rPr>
              <w:t>(+)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9. Электроник после зарядки сгорел, испортился. </w:t>
            </w:r>
            <w:r>
              <w:rPr>
                <w:rFonts w:ascii="Times New Roman" w:cs="Times New Roman" w:hAnsi="Times New Roman"/>
              </w:rPr>
              <w:t>(-)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10.Электроник спрыгнул со 2 этажа. (+)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К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Учитель:</w:t>
            </w:r>
            <w:r>
              <w:rPr>
                <w:rFonts w:ascii="Times New Roman" w:cs="Times New Roman" w:hAnsi="Times New Roman"/>
              </w:rPr>
              <w:t> </w:t>
            </w:r>
            <w:r>
              <w:rPr>
                <w:rFonts w:ascii="Times New Roman" w:cs="Times New Roman" w:hAnsi="Times New Roman"/>
              </w:rPr>
              <w:t>Как вы считаете, каким человеком был профессор Громов? Может жестоким, ведь он засунул Электроника в чемодан?</w:t>
            </w:r>
            <w:r>
              <w:rPr>
                <w:rFonts w:ascii="Times New Roman" w:cs="Times New Roman" w:hAnsi="Times New Roman"/>
              </w:rPr>
              <w:t> (Ответы детей)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Учитель: Что чувствовал профессор, когда приехал на конгресс? (Волнение, нетерпение)? Почему Электроника везли в чемодане? Какой сюрприз хотел сделать профессор Громов своим коллегам? (Ответы детей)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Учитель: Что почувствовал Электроник, когда профессор открыл чемодан? (Удивление)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Учитель: Как вы думаете, почему Электроник убежал? (Ответы детей)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br/>
            </w:r>
          </w:p>
          <w:p>
            <w:pPr>
              <w:pStyle w:val="style0"/>
              <w:rPr>
                <w:rFonts w:eastAsia="SchoolBookKza"/>
              </w:rPr>
            </w:pP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Деление на группы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Составляют письменно </w:t>
            </w:r>
            <w:r>
              <w:rPr>
                <w:rFonts w:ascii="Times New Roman" w:cs="Times New Roman" w:hAnsi="Times New Roman"/>
              </w:rPr>
              <w:t>монолог-рассуждения</w:t>
            </w:r>
            <w:r>
              <w:rPr>
                <w:rFonts w:ascii="Times New Roman" w:cs="Times New Roman" w:hAnsi="Times New Roman"/>
              </w:rPr>
              <w:t xml:space="preserve"> с элементами описания.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Обменяться тетрадками с соседом для взаимопроверки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(группы отвечают на вопросы лингвистического </w:t>
            </w:r>
            <w:r>
              <w:rPr>
                <w:rFonts w:ascii="Times New Roman" w:cs="Times New Roman" w:hAnsi="Times New Roman"/>
              </w:rPr>
              <w:t>тренинга</w:t>
            </w:r>
            <w:r>
              <w:rPr>
                <w:rFonts w:ascii="Times New Roman" w:cs="Times New Roman" w:hAnsi="Times New Roman"/>
              </w:rPr>
              <w:t xml:space="preserve"> .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Отвечают на </w:t>
            </w:r>
            <w:r>
              <w:rPr>
                <w:bCs/>
                <w:sz w:val="24"/>
                <w:szCs w:val="24"/>
              </w:rPr>
              <w:t>вопросы</w:t>
            </w:r>
            <w:r>
              <w:rPr>
                <w:bCs/>
                <w:sz w:val="24"/>
                <w:szCs w:val="24"/>
              </w:rPr>
              <w:t>,о</w:t>
            </w:r>
            <w:r>
              <w:rPr>
                <w:bCs/>
                <w:sz w:val="24"/>
                <w:szCs w:val="24"/>
              </w:rPr>
              <w:t>пираясь</w:t>
            </w:r>
            <w:r>
              <w:rPr>
                <w:bCs/>
                <w:sz w:val="24"/>
                <w:szCs w:val="24"/>
              </w:rPr>
              <w:t xml:space="preserve"> на текст</w:t>
            </w: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Критерий оценивания  </w:t>
            </w: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-о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ценивает высказывание (монолог), составленное на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основе таблицы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Дескрипторы: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составляет монолог-рассуждение;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 xml:space="preserve">- использует деепричастные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обороты;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 xml:space="preserve">- правильно пишет НЕ с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деепричастиями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ФО</w:t>
            </w: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Взаимооценка</w:t>
            </w: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Критерий оценивания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kk-KZ"/>
              </w:rPr>
              <w:t>-выбирают правильный вариант текста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Дескрипторы: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- находить продолжение текста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- выбирает правильный вариант текста;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- приводит доказательства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eastAsia="en-GB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eastAsia="en-GB"/>
              </w:rPr>
              <w:t>Взаимооценивание  стратегия «2 звезды и 1 пожелание».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8"/>
                <w:lang w:eastAsia="ru-RU"/>
              </w:rPr>
              <w:pict>
                <v:shape id="1029" type="#_x0000_t12" adj="4125," fillcolor="red" stroked="t" style="position:absolute;margin-left:57.95pt;margin-top:5.5pt;width:39.75pt;height:42.0pt;z-index:3;mso-position-horizontal-relative:text;mso-position-vertical-relative:text;mso-width-relative:page;mso-height-relative:page;mso-wrap-distance-left:0.0pt;mso-wrap-distance-right:0.0pt;visibility:visible;">
                  <v:stroke joinstyle="miter"/>
                  <v:fill/>
                  <v:path textboxrect="6720,8259,14880,15628" o:connecttype="custom" o:connectlocs="10800,0;0,8259;4200,21600;17400,21600;21600,8259" gradientshapeok="t"/>
                </v:shape>
              </w:pic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8"/>
                <w:lang w:eastAsia="ru-RU"/>
              </w:rPr>
              <w:pict>
                <v:shape id="1030" type="#_x0000_t12" adj="4125," fillcolor="red" stroked="t" style="position:absolute;margin-left:12.95pt;margin-top:5.95pt;width:30.0pt;height:27.75pt;z-index:2;mso-position-horizontal-relative:text;mso-position-vertical-relative:text;mso-width-relative:page;mso-height-relative:page;mso-wrap-distance-left:0.0pt;mso-wrap-distance-right:0.0pt;visibility:visible;">
                  <v:stroke joinstyle="miter"/>
                  <v:fill/>
                  <v:path textboxrect="6720,8259,14880,15628" o:connecttype="custom" o:connectlocs="10800,0;0,8259;4200,21600;17400,21600;21600,8259" gradientshapeok="t"/>
                </v:shape>
              </w:pic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8"/>
              </w:rPr>
            </w:pP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  <w:lang w:val="kk-KZ"/>
              </w:rPr>
            </w:pP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Ф оценивание учителя</w:t>
            </w: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jc w:val="right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/>
          </w:tcPr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Географические фигур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ы, карточки</w:t>
            </w: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Таблицы</w:t>
            </w: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Учебник</w:t>
            </w:r>
          </w:p>
        </w:tc>
      </w:tr>
      <w:tr>
        <w:tblPrEx/>
        <w:trPr>
          <w:trHeight w:val="1691" w:hRule="atLeast"/>
        </w:trPr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Конец урока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Домашнее задание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Напишите эссе на тему «Что дают мне блага цивилизации?»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2.Прочитайте продолжение повести.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Рефлексия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Продолжите предложения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Сегодня на уроке я узнал…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 этом уроке я похвалил бы себя за….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Сегодня я сумел…</w:t>
            </w:r>
          </w:p>
          <w:p>
            <w:pPr>
              <w:pStyle w:val="style0"/>
              <w:rPr/>
            </w:pPr>
          </w:p>
        </w:tc>
        <w:tc>
          <w:tcPr>
            <w:tcW w:w="2551" w:type="dxa"/>
            <w:gridSpan w:val="2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>Рефлексия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Продолжите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      предложения….</w:t>
            </w:r>
          </w:p>
          <w:p>
            <w:pPr>
              <w:pStyle w:val="style0"/>
              <w:rPr/>
            </w:pPr>
          </w:p>
        </w:tc>
        <w:tc>
          <w:tcPr>
            <w:tcW w:w="2700" w:type="dxa"/>
            <w:gridSpan w:val="2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141" w:type="dxa"/>
            <w:gridSpan w:val="2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</w:tbl>
    <w:p>
      <w:pPr>
        <w:pStyle w:val="style0"/>
        <w:tabs>
          <w:tab w:val="left" w:leader="none" w:pos="2217"/>
        </w:tabs>
        <w:rPr>
          <w:rFonts w:ascii="Times New Roman" w:cs="Times New Roman" w:hAnsi="Times New Roman"/>
          <w:b/>
          <w:lang w:val="kk-KZ"/>
        </w:rPr>
      </w:pPr>
    </w:p>
    <w:p>
      <w:pPr>
        <w:pStyle w:val="style0"/>
        <w:tabs>
          <w:tab w:val="left" w:leader="none" w:pos="2217"/>
        </w:tabs>
        <w:rPr>
          <w:rFonts w:ascii="Times New Roman" w:cs="Times New Roman" w:hAnsi="Times New Roman"/>
          <w:b/>
          <w:lang w:val="kk-KZ"/>
        </w:rPr>
      </w:pPr>
    </w:p>
    <w:p>
      <w:pPr>
        <w:pStyle w:val="style0"/>
        <w:tabs>
          <w:tab w:val="left" w:leader="none" w:pos="2217"/>
        </w:tabs>
        <w:rPr>
          <w:rFonts w:ascii="Times New Roman" w:cs="Times New Roman" w:hAnsi="Times New Roman"/>
          <w:b/>
          <w:lang w:val="kk-KZ"/>
        </w:rPr>
      </w:pPr>
    </w:p>
    <w:p>
      <w:pPr>
        <w:pStyle w:val="style0"/>
        <w:tabs>
          <w:tab w:val="left" w:leader="none" w:pos="2217"/>
        </w:tabs>
        <w:rPr>
          <w:rFonts w:ascii="Times New Roman" w:cs="Times New Roman" w:hAnsi="Times New Roman"/>
          <w:b/>
          <w:lang w:val="kk-KZ"/>
        </w:rPr>
      </w:pPr>
    </w:p>
    <w:p>
      <w:pPr>
        <w:pStyle w:val="style0"/>
        <w:tabs>
          <w:tab w:val="left" w:leader="none" w:pos="2217"/>
        </w:tabs>
        <w:rPr>
          <w:rFonts w:ascii="Times New Roman" w:cs="Times New Roman" w:hAnsi="Times New Roman"/>
          <w:lang w:val="kk-KZ"/>
        </w:rPr>
      </w:pPr>
    </w:p>
    <w:tbl>
      <w:tblPr>
        <w:tblStyle w:val="style154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31"/>
        <w:gridCol w:w="1057"/>
        <w:gridCol w:w="2466"/>
        <w:gridCol w:w="1968"/>
        <w:gridCol w:w="583"/>
        <w:gridCol w:w="2552"/>
        <w:gridCol w:w="1276"/>
      </w:tblGrid>
      <w:tr>
        <w:trPr>
          <w:trHeight w:val="269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tabs>
                <w:tab w:val="left" w:leader="none" w:pos="2340"/>
              </w:tabs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845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>IY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 xml:space="preserve"> четверть РАЗДЕЛ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>IX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 xml:space="preserve">  Научные открытия и технологии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269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Ф.И.О. педагога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О.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Орынбасарова</w:t>
            </w:r>
          </w:p>
        </w:tc>
        <w:tc>
          <w:tcPr>
            <w:tcW w:w="8845" w:type="dxa"/>
            <w:gridSpan w:val="5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Школа: Ынтымак</w:t>
            </w:r>
          </w:p>
        </w:tc>
      </w:tr>
      <w:tr>
        <w:tblPrEx/>
        <w:trPr>
          <w:trHeight w:val="269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845" w:type="dxa"/>
            <w:gridSpan w:val="5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552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434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411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328" w:hRule="atLeast"/>
        </w:trPr>
        <w:tc>
          <w:tcPr>
            <w:tcW w:w="14034" w:type="dxa"/>
            <w:gridSpan w:val="8"/>
            <w:tcBorders/>
          </w:tcPr>
          <w:p>
            <w:pPr>
              <w:pStyle w:val="style4114"/>
              <w:spacing w:before="54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Урок 92</w:t>
            </w:r>
            <w:r>
              <w:rPr>
                <w:b/>
                <w:lang w:val="ru-RU"/>
              </w:rPr>
              <w:t>. Велтистов Е.С. «Приключения Электроника»</w:t>
            </w:r>
          </w:p>
        </w:tc>
      </w:tr>
      <w:tr>
        <w:tblPrEx/>
        <w:trPr>
          <w:trHeight w:val="537" w:hRule="atLeast"/>
        </w:trPr>
        <w:tc>
          <w:tcPr>
            <w:tcW w:w="4132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902" w:type="dxa"/>
            <w:gridSpan w:val="6"/>
            <w:tcBorders/>
          </w:tcPr>
          <w:p>
            <w:pPr>
              <w:pStyle w:val="style0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8.2.5.1участвовать в диалоге по общественно-значимым проблемам, аргументируя свою точку зрения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8.4.1.1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оздавать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тексты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публицистического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стиля (статья,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интервью, оче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рк,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послание) и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официально-делового стиля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(характеристика, автобиография, резюме</w:t>
            </w:r>
          </w:p>
        </w:tc>
      </w:tr>
      <w:tr>
        <w:tblPrEx/>
        <w:trPr>
          <w:trHeight w:val="269" w:hRule="atLeast"/>
        </w:trPr>
        <w:tc>
          <w:tcPr>
            <w:tcW w:w="4132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902" w:type="dxa"/>
            <w:gridSpan w:val="6"/>
            <w:tcBorders/>
          </w:tcPr>
          <w:p>
            <w:pPr>
              <w:pStyle w:val="style4248"/>
              <w:tabs>
                <w:tab w:val="left" w:leader="none" w:pos="760"/>
              </w:tabs>
              <w:jc w:val="both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-у</w:t>
            </w:r>
            <w:r>
              <w:rPr>
                <w:sz w:val="24"/>
                <w:szCs w:val="24"/>
                <w:lang w:val="kk-KZ"/>
              </w:rPr>
              <w:t xml:space="preserve">частвует в диалоге по общественно-значимым проблемам, аргументируя свою точку зрения </w:t>
            </w:r>
          </w:p>
          <w:p>
            <w:pPr>
              <w:pStyle w:val="style4248"/>
              <w:tabs>
                <w:tab w:val="left" w:leader="none" w:pos="760"/>
              </w:tabs>
              <w:jc w:val="both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-с</w:t>
            </w:r>
            <w:r>
              <w:rPr>
                <w:sz w:val="24"/>
                <w:szCs w:val="24"/>
                <w:lang w:val="kk-KZ"/>
              </w:rPr>
              <w:t>оздает тексты публицистического стиля (статья, интервью, очерк, послание)</w:t>
            </w:r>
          </w:p>
          <w:p>
            <w:pPr>
              <w:pStyle w:val="style4248"/>
              <w:tabs>
                <w:tab w:val="left" w:leader="none" w:pos="760"/>
              </w:tabs>
              <w:jc w:val="both"/>
              <w:contextualSpacing/>
              <w:rPr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269" w:hRule="atLeast"/>
        </w:trPr>
        <w:tc>
          <w:tcPr>
            <w:tcW w:w="14034" w:type="dxa"/>
            <w:gridSpan w:val="8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>
        <w:tblPrEx/>
        <w:trPr>
          <w:trHeight w:val="552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5954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552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Оценивание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>
        <w:tblPrEx/>
        <w:trPr>
          <w:trHeight w:val="1791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Начало урока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/>
          </w:tcPr>
          <w:p>
            <w:pPr>
              <w:pStyle w:val="style0"/>
              <w:jc w:val="both"/>
              <w:contextualSpacing/>
              <w:rPr>
                <w:rFonts w:ascii="Times New Roman" w:cs="Times New Roman" w:hAnsi="Times New Roman"/>
                <w:lang w:eastAsia="en-GB"/>
              </w:rPr>
            </w:pPr>
            <w:r>
              <w:rPr>
                <w:rFonts w:ascii="Times New Roman" w:cs="Times New Roman" w:hAnsi="Times New Roman"/>
                <w:b/>
                <w:lang w:val="en-US" w:eastAsia="en-GB"/>
              </w:rPr>
              <w:t>I</w:t>
            </w:r>
            <w:r>
              <w:rPr>
                <w:rFonts w:ascii="Times New Roman" w:cs="Times New Roman" w:hAnsi="Times New Roman"/>
                <w:b/>
                <w:lang w:eastAsia="en-GB"/>
              </w:rPr>
              <w:t>. Организационный момент</w:t>
            </w:r>
            <w:r>
              <w:rPr>
                <w:rFonts w:ascii="Times New Roman" w:cs="Times New Roman" w:hAnsi="Times New Roman"/>
                <w:lang w:eastAsia="en-GB"/>
              </w:rPr>
              <w:t xml:space="preserve">. 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lang w:eastAsia="en-GB"/>
              </w:rPr>
            </w:pPr>
            <w:r>
              <w:rPr>
                <w:rFonts w:ascii="Times New Roman" w:cs="Times New Roman" w:hAnsi="Times New Roman"/>
                <w:lang w:eastAsia="en-GB"/>
              </w:rPr>
              <w:t xml:space="preserve">Создание </w:t>
            </w:r>
            <w:r>
              <w:rPr>
                <w:rFonts w:ascii="Times New Roman" w:cs="Times New Roman" w:hAnsi="Times New Roman"/>
                <w:lang w:eastAsia="en-GB"/>
              </w:rPr>
              <w:t>коллаборативной</w:t>
            </w:r>
            <w:r>
              <w:rPr>
                <w:rFonts w:ascii="Times New Roman" w:cs="Times New Roman" w:hAnsi="Times New Roman"/>
                <w:lang w:eastAsia="en-GB"/>
              </w:rPr>
              <w:t xml:space="preserve"> среды. </w:t>
            </w:r>
          </w:p>
          <w:p>
            <w:pPr>
              <w:pStyle w:val="style4192"/>
              <w:rPr>
                <w:szCs w:val="28"/>
                <w:lang w:eastAsia="en-GB"/>
              </w:rPr>
            </w:pPr>
            <w:r>
              <w:rPr>
                <w:lang w:eastAsia="en-GB"/>
              </w:rPr>
              <w:t>Игра «Хорошее настроение». Похлопайте в ладоши те, у кого сегодня хорошее настроение. Посмотрите друг на друга – улыбнитесь!</w:t>
            </w:r>
            <w:r>
              <w:rPr>
                <w:szCs w:val="28"/>
                <w:lang w:eastAsia="en-GB"/>
              </w:rPr>
              <w:t xml:space="preserve"> Я хочу вам пожелать, чтобы сегодняшний урок обогатил вас новыми знаниями, вы получили удовольствие от работы друг с другом и стали немножко добрее. </w:t>
            </w:r>
            <w:r>
              <w:rPr>
                <w:szCs w:val="28"/>
                <w:lang w:eastAsia="en-GB"/>
              </w:rPr>
              <w:t>Садитесь.</w:t>
            </w:r>
          </w:p>
          <w:p>
            <w:pPr>
              <w:pStyle w:val="style0"/>
              <w:contextualSpacing/>
              <w:rPr>
                <w:rFonts w:ascii="Times New Roman" w:cs="Times New Roman" w:eastAsia="SchoolBookKza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/>
          </w:tcPr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color w:val="000000"/>
              </w:rPr>
              <w:t>Психологический настрой. Прием «Приём «Солнечный зайчик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Ф комментарий одноклассника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hd w:val="clear" w:color="auto" w:fill="ffffff"/>
              <w:textAlignment w:val="baseline"/>
              <w:contextualSpacing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Учебник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</w:rPr>
              <w:t>Интерактивная доска</w:t>
            </w:r>
          </w:p>
        </w:tc>
      </w:tr>
      <w:tr>
        <w:tblPrEx/>
        <w:trPr>
          <w:trHeight w:val="143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Середина урока</w:t>
            </w:r>
          </w:p>
        </w:tc>
        <w:tc>
          <w:tcPr>
            <w:tcW w:w="5954" w:type="dxa"/>
            <w:gridSpan w:val="3"/>
            <w:tcBorders/>
          </w:tcPr>
          <w:p>
            <w:pPr>
              <w:pStyle w:val="style419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Актуализация знаний.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Что нового вы узнали о фантастических произведениях через чтение повести « Приключения Электроники»? 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Хотели бы узнать, какие ещё приключения ждут героя?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учащимися темы урока</w:t>
            </w:r>
            <w:r>
              <w:rPr>
                <w:sz w:val="22"/>
                <w:szCs w:val="22"/>
              </w:rPr>
              <w:t>..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Изучение нового материала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Работа в группах 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на группы. По фигурам (в корзинке лежат рисунки с изображением фигур) учащиеся выбирают карточки, делятся на группы.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(К.Г) Работа с текстом. Приём «Чтение с остановками».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Ознакомьтесь с кратким содержанием начала главы, которая называется « Кто он, чемпион?». 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Упр. 3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Работа с текстом. Прочитайте продолжение пов</w:t>
            </w:r>
            <w:r>
              <w:rPr>
                <w:sz w:val="22"/>
                <w:szCs w:val="22"/>
              </w:rPr>
              <w:t xml:space="preserve">ести. О ком вы узнали? Озаглавьте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текст.</w:t>
            </w:r>
          </w:p>
          <w:p>
            <w:pPr>
              <w:pStyle w:val="style4192"/>
              <w:contextualSpacing/>
              <w:rPr/>
            </w:pPr>
            <w:r>
              <w:rPr>
                <w:sz w:val="22"/>
                <w:szCs w:val="22"/>
              </w:rPr>
              <w:t>Упр. 4. Стр.225</w:t>
            </w:r>
            <w:r>
              <w:rPr>
                <w:sz w:val="22"/>
                <w:szCs w:val="22"/>
              </w:rPr>
              <w:t>. Ответьте на «тонкие» и «толстые»</w:t>
            </w:r>
            <w:r>
              <w:t xml:space="preserve"> </w:t>
            </w:r>
            <w:r>
              <w:rPr>
                <w:sz w:val="22"/>
                <w:szCs w:val="22"/>
              </w:rPr>
              <w:t>вопросы.</w:t>
            </w:r>
            <w:r>
              <w:rPr>
                <w:b/>
              </w:rPr>
              <w:t xml:space="preserve"> </w:t>
            </w:r>
          </w:p>
          <w:p>
            <w:pPr>
              <w:pStyle w:val="style4192"/>
              <w:rPr>
                <w:b/>
              </w:rPr>
            </w:pPr>
            <w:r>
              <w:rPr>
                <w:b/>
              </w:rPr>
              <w:t xml:space="preserve">Г </w:t>
            </w:r>
          </w:p>
          <w:p>
            <w:pPr>
              <w:pStyle w:val="style4192"/>
              <w:rPr/>
            </w:pPr>
            <w:r>
              <w:rPr>
                <w:b/>
              </w:rPr>
              <w:t xml:space="preserve">Задание 1. </w:t>
            </w:r>
            <w:r>
              <w:t xml:space="preserve">Найдите в тексте диалоги между героями рассказа. Разыграйте их по ролям, выражая интонацией чувства героев. </w:t>
            </w:r>
          </w:p>
          <w:p>
            <w:pPr>
              <w:pStyle w:val="style4192"/>
              <w:rPr/>
            </w:pPr>
            <w:r>
              <w:rPr>
                <w:b/>
              </w:rPr>
              <w:t>Задание 2</w:t>
            </w:r>
            <w:r>
              <w:t xml:space="preserve"> «Ассоциативный куст» к слову Электроника. 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Дайте характеристику героям текста Электронике и Сергею </w:t>
            </w:r>
            <w:r>
              <w:rPr>
                <w:sz w:val="22"/>
                <w:szCs w:val="22"/>
              </w:rPr>
              <w:t>Сыроежкине</w:t>
            </w:r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style4192"/>
              <w:rPr/>
            </w:pPr>
          </w:p>
          <w:p>
            <w:pPr>
              <w:pStyle w:val="style4192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IV. Освоение изученного материала.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К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 стр.225. Выпишите причастия и деепричастия. Сделайте их морфологический разбор.</w:t>
            </w: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Упр.6. стр.226</w:t>
            </w:r>
            <w:r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еределайте предложения таким образом, чтобы в них содержались причастия или деепричастия</w:t>
            </w:r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V. Закрепление изученного материала 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группа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lang w:eastAsia="ru-RU"/>
              </w:rPr>
              <w:t>Кто хочет попробовать себя</w:t>
            </w:r>
            <w:r>
              <w:rPr>
                <w:lang w:eastAsia="ru-RU"/>
              </w:rPr>
              <w:t xml:space="preserve"> в роли журналиста? – берите интервью у одноклассников</w:t>
            </w:r>
            <w:r>
              <w:rPr>
                <w:lang w:eastAsia="ru-RU"/>
              </w:rPr>
              <w:t xml:space="preserve"> на тему «Хочешь иметь друг</w:t>
            </w:r>
            <w:r>
              <w:rPr>
                <w:lang w:eastAsia="ru-RU"/>
              </w:rPr>
              <w:t>а-</w:t>
            </w:r>
            <w:r>
              <w:rPr>
                <w:lang w:eastAsia="ru-RU"/>
              </w:rPr>
              <w:t xml:space="preserve"> Электроника</w:t>
            </w:r>
            <w:r>
              <w:rPr>
                <w:lang w:val="kk-KZ" w:eastAsia="ru-RU"/>
              </w:rPr>
              <w:t>?</w:t>
            </w:r>
            <w:r>
              <w:rPr>
                <w:lang w:eastAsia="ru-RU"/>
              </w:rPr>
              <w:t>»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группа                                                                              </w:t>
            </w:r>
          </w:p>
          <w:p>
            <w:pPr>
              <w:pStyle w:val="style4192"/>
              <w:rPr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lang w:eastAsia="ru-RU"/>
              </w:rPr>
              <w:t xml:space="preserve">А в роли помощника автора сценария – может придумать стихотворения на тему </w:t>
            </w:r>
            <w:r>
              <w:rPr>
                <w:lang w:eastAsia="ru-RU"/>
              </w:rPr>
              <w:t>–Э</w:t>
            </w:r>
            <w:r>
              <w:rPr>
                <w:lang w:eastAsia="ru-RU"/>
              </w:rPr>
              <w:t>лектроник.</w:t>
            </w:r>
            <w:r>
              <w:rPr>
                <w:lang w:eastAsia="ru-RU"/>
              </w:rPr>
              <w:t xml:space="preserve">        </w:t>
            </w:r>
            <w:r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     </w:t>
            </w:r>
          </w:p>
          <w:p>
            <w:pPr>
              <w:pStyle w:val="style4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группа                                                                               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Связывает основную мысль текста с нашей жизнью, т.е. выражает свое мнение по теме текста. 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lang w:val="kk-KZ"/>
              </w:rPr>
              <w:t>П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Составить и записать 5 верных или ложных утверждений по тексту, начиная словами «Верите ли вы, что…». Например, верите ли вы, что </w:t>
            </w:r>
            <w:r>
              <w:rPr>
                <w:rFonts w:ascii="Times New Roman" w:cs="Times New Roman" w:hAnsi="Times New Roman"/>
              </w:rPr>
              <w:t>у</w:t>
            </w:r>
            <w:r>
              <w:rPr>
                <w:rFonts w:ascii="Times New Roman" w:cs="Times New Roman" w:hAnsi="Times New Roman"/>
              </w:rPr>
              <w:t xml:space="preserve"> Электроника была зеленая курточка и майка? (нет, это не так, подтверждение словами из текста).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Прием «Дерево вопросов»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Сейчас мы с вами вырастим свое фантастическое дерево. На столах у вас имеется заготовка листочка, на обратной стороне которой вы, работая в паре, напишите один вопрос по содержанию текста. Потом этот листок прикрепите к нашему дереву (ствол дерева на магнитной доске).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Кто желает ответить на эти вопросы?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Ученики по выбору учителя, подходят к дереву, срывают листок с вопросом, зачитывают его и отвечают.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А мы все вместе оцениваем правильность составления вопроса и сам ответ. Листочки крепим обратно на дерево, но уже вопросом наружу.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Посмотрите. У нас получилось фантастическое дерево? Почему его можно назвать фантастическим?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учащимися темы урока</w:t>
            </w:r>
            <w:r>
              <w:rPr>
                <w:sz w:val="22"/>
                <w:szCs w:val="22"/>
              </w:rPr>
              <w:t>..</w:t>
            </w:r>
          </w:p>
          <w:p>
            <w:pPr>
              <w:pStyle w:val="style4192"/>
              <w:rPr/>
            </w:pPr>
          </w:p>
          <w:p>
            <w:pPr>
              <w:pStyle w:val="style4192"/>
              <w:rPr/>
            </w:pPr>
          </w:p>
          <w:p>
            <w:pPr>
              <w:pStyle w:val="style4192"/>
              <w:rPr/>
            </w:pPr>
          </w:p>
          <w:p>
            <w:pPr>
              <w:pStyle w:val="style4192"/>
              <w:rPr/>
            </w:pPr>
          </w:p>
          <w:p>
            <w:pPr>
              <w:pStyle w:val="style4192"/>
              <w:rPr/>
            </w:pPr>
            <w:r>
              <w:t>Ученики выполняют задания, обосновывают свой ответ.</w:t>
            </w:r>
            <w:r>
              <w:t xml:space="preserve"> </w:t>
            </w:r>
          </w:p>
          <w:p>
            <w:pPr>
              <w:pStyle w:val="style4192"/>
              <w:rPr/>
            </w:pPr>
          </w:p>
          <w:p>
            <w:pPr>
              <w:pStyle w:val="style4192"/>
              <w:rPr/>
            </w:pPr>
          </w:p>
          <w:p>
            <w:pPr>
              <w:pStyle w:val="style4192"/>
              <w:rPr/>
            </w:pPr>
          </w:p>
          <w:p>
            <w:pPr>
              <w:pStyle w:val="style4192"/>
              <w:rPr/>
            </w:pPr>
            <w:r>
              <w:t>Разыгривают</w:t>
            </w:r>
            <w:r>
              <w:t xml:space="preserve"> их по ролям, выражая интонацией чувства героев. </w:t>
            </w:r>
          </w:p>
          <w:p>
            <w:pPr>
              <w:pStyle w:val="style4192"/>
              <w:rPr/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Характерезуют</w:t>
            </w:r>
            <w:r>
              <w:rPr>
                <w:rFonts w:ascii="Times New Roman" w:cs="Times New Roman" w:hAnsi="Times New Roman"/>
                <w:bCs/>
              </w:rPr>
              <w:t xml:space="preserve"> героев произведения</w:t>
            </w:r>
          </w:p>
          <w:p>
            <w:pPr>
              <w:pStyle w:val="style4192"/>
              <w:ind w:right="-110"/>
              <w:rPr>
                <w:lang w:eastAsia="en-GB"/>
              </w:rPr>
            </w:pPr>
          </w:p>
          <w:p>
            <w:pPr>
              <w:pStyle w:val="style4192"/>
              <w:ind w:right="-110"/>
              <w:rPr>
                <w:b/>
                <w:sz w:val="22"/>
                <w:szCs w:val="22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Учащиеся находят в тексте причастия и </w:t>
            </w:r>
            <w:r>
              <w:rPr>
                <w:rFonts w:ascii="Times New Roman" w:cs="Times New Roman" w:hAnsi="Times New Roman"/>
              </w:rPr>
              <w:t>деепричастия</w:t>
            </w:r>
            <w:r>
              <w:rPr>
                <w:rFonts w:ascii="Times New Roman" w:cs="Times New Roman" w:hAnsi="Times New Roman"/>
              </w:rPr>
              <w:t xml:space="preserve"> и причастный оборот</w:t>
            </w:r>
            <w:r>
              <w:rPr>
                <w:rFonts w:ascii="Times New Roman" w:cs="Times New Roman" w:hAnsi="Times New Roman"/>
              </w:rPr>
              <w:t xml:space="preserve"> заменяют</w:t>
            </w:r>
            <w:r>
              <w:rPr>
                <w:rFonts w:ascii="Times New Roman" w:cs="Times New Roman" w:hAnsi="Times New Roman"/>
              </w:rPr>
              <w:t xml:space="preserve"> деепричастным.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Проводится ролевая игра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«Интервью». Учащиеся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объединяются в группы и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выбирают роли «журналистов» и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«гостей».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cs="Times New Roman" w:hAnsi="Times New Roman"/>
              </w:rPr>
              <w:t>Оценивают</w:t>
            </w:r>
            <w:r>
              <w:rPr>
                <w:rFonts w:ascii="Times New Roman" w:cs="Times New Roman" w:hAnsi="Times New Roman"/>
              </w:rPr>
              <w:t xml:space="preserve"> свою работу и работу своего соседа</w:t>
            </w:r>
            <w:r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Cs/>
                <w:color w:val="000000"/>
                <w:shd w:val="clear" w:color="auto" w:fill="ffffff"/>
              </w:rPr>
              <w:t xml:space="preserve">Отвечают на вопросы.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552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Критерий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оценивания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 -у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частвует в диалоге по общественно-значимым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проблемам,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аргументируя свою точку зрения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Дескриптор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выдвигает идеи, демонстрируя понимание материала видео;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поддерживает собеседника;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аргументирует собственную точку зрения;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демонстрирует богатый лексикон.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1551371" cy="264695"/>
                  <wp:effectExtent l="19050" t="0" r="0" b="0"/>
                  <wp:docPr id="1031" name="Рисунок 3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2"/>
                          <pic:cNvPicPr/>
                        </pic:nvPicPr>
                        <pic:blipFill>
                          <a:blip r:embed="rId3" cstate="print"/>
                          <a:srcRect l="0" t="44467" r="0" b="12667"/>
                          <a:stretch/>
                        </pic:blipFill>
                        <pic:spPr>
                          <a:xfrm rot="0">
                            <a:off x="0" y="0"/>
                            <a:ext cx="1551371" cy="26469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14"/>
              <w:ind w:left="0"/>
              <w:rPr>
                <w:rFonts w:eastAsia="Calibri"/>
                <w:b/>
                <w:color w:val="000000"/>
                <w:lang w:val="ru-RU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>плохо   удовлетворительно    отлично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Критерий оценивания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-с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оздает тексты публицистического стиля (статья,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интервью, очерк, послание)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Дескрипторы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определяет жанр;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приводит 2 аргумента;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соблюдает особенности жанра;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выражает свое мнение.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Ф комментарий одноклассника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учебник</w:t>
            </w: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м</w:t>
            </w:r>
            <w:r>
              <w:rPr>
                <w:rFonts w:ascii="Times New Roman" w:cs="Times New Roman" w:hAnsi="Times New Roman"/>
              </w:rPr>
              <w:t>икрофон</w:t>
            </w: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Дерево вопросов</w:t>
            </w: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before="60" w:after="6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</w:rPr>
              <w:t>Стикеры</w:t>
            </w:r>
          </w:p>
        </w:tc>
      </w:tr>
      <w:tr>
        <w:tblPrEx/>
        <w:trPr>
          <w:trHeight w:val="143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Конец урока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/>
          </w:tcPr>
          <w:p>
            <w:pPr>
              <w:pStyle w:val="style4192"/>
              <w:ind w:left="60" w:right="-1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 самостоятельного изучения предлагается «УС». Подготовьте краткое сообщение о том, какие научные произведения писателей-фантастов  прочитали</w:t>
            </w:r>
          </w:p>
          <w:p>
            <w:pPr>
              <w:pStyle w:val="style4192"/>
              <w:ind w:right="-110"/>
              <w:rPr>
                <w:szCs w:val="22"/>
              </w:rPr>
            </w:pPr>
            <w:r>
              <w:rPr>
                <w:b/>
                <w:szCs w:val="22"/>
              </w:rPr>
              <w:t>Рефлексия «Свободное письмо»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</w:rPr>
              <w:t>В течение нескольких минут учащиеся выражают собственные мысли по уроку. Это может быть эссе. Обоснование выбора того или иного афоризма, пословицы в качестве основной мысли.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</w:rPr>
              <w:t>В</w:t>
            </w:r>
            <w:r>
              <w:rPr>
                <w:rFonts w:ascii="Times New Roman" w:cs="Times New Roman" w:hAnsi="Times New Roman"/>
                <w:sz w:val="24"/>
              </w:rPr>
              <w:t>ыражают собственные мысли по уроку</w:t>
            </w:r>
          </w:p>
        </w:tc>
        <w:tc>
          <w:tcPr>
            <w:tcW w:w="2552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</w:pPr>
          </w:p>
          <w:p>
            <w:pPr>
              <w:pStyle w:val="style0"/>
              <w:ind w:firstLine="708"/>
              <w:contextualSpacing/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</w:pPr>
          </w:p>
          <w:p>
            <w:pPr>
              <w:pStyle w:val="style4192"/>
              <w:ind w:right="-110"/>
              <w:rPr>
                <w:szCs w:val="22"/>
              </w:rPr>
            </w:pPr>
            <w:r>
              <w:rPr>
                <w:b/>
                <w:szCs w:val="22"/>
              </w:rPr>
              <w:t>Рефлексия «Свободное письмо»</w:t>
            </w:r>
          </w:p>
          <w:p>
            <w:pPr>
              <w:pStyle w:val="style0"/>
              <w:ind w:firstLine="708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lang w:val="kk-KZ"/>
        </w:rPr>
      </w:pPr>
    </w:p>
    <w:tbl>
      <w:tblPr>
        <w:tblStyle w:val="style154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31"/>
        <w:gridCol w:w="1057"/>
        <w:gridCol w:w="2466"/>
        <w:gridCol w:w="1968"/>
        <w:gridCol w:w="583"/>
        <w:gridCol w:w="2268"/>
        <w:gridCol w:w="1560"/>
      </w:tblGrid>
      <w:tr>
        <w:trPr>
          <w:trHeight w:val="269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tabs>
                <w:tab w:val="left" w:leader="none" w:pos="2340"/>
              </w:tabs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845" w:type="dxa"/>
            <w:gridSpan w:val="5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>IY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 xml:space="preserve"> четверть РАЗДЕЛ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>IX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8"/>
              </w:rPr>
              <w:t xml:space="preserve">  Научные открытия и технологии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269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Ф.И.О. педагога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.Орынбасарова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5" w:type="dxa"/>
            <w:gridSpan w:val="5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Школа: Ынтымак</w:t>
            </w:r>
          </w:p>
        </w:tc>
      </w:tr>
      <w:tr>
        <w:tblPrEx/>
        <w:trPr>
          <w:trHeight w:val="269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845" w:type="dxa"/>
            <w:gridSpan w:val="5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552" w:hRule="atLeast"/>
        </w:trPr>
        <w:tc>
          <w:tcPr>
            <w:tcW w:w="5189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:8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34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411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328" w:hRule="atLeast"/>
        </w:trPr>
        <w:tc>
          <w:tcPr>
            <w:tcW w:w="14034" w:type="dxa"/>
            <w:gridSpan w:val="8"/>
            <w:tcBorders/>
          </w:tcPr>
          <w:p>
            <w:pPr>
              <w:pStyle w:val="style4114"/>
              <w:spacing w:before="54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  <w:r>
              <w:rPr>
                <w:b/>
                <w:sz w:val="24"/>
                <w:szCs w:val="24"/>
                <w:lang w:val="ru-RU"/>
              </w:rPr>
              <w:t xml:space="preserve"> :</w:t>
            </w:r>
            <w:r>
              <w:rPr>
                <w:b/>
                <w:sz w:val="24"/>
                <w:szCs w:val="24"/>
                <w:lang w:val="ru-RU"/>
              </w:rPr>
              <w:t xml:space="preserve"> 93</w:t>
            </w:r>
            <w:r>
              <w:rPr>
                <w:b/>
                <w:lang w:val="ru-RU"/>
              </w:rPr>
              <w:t xml:space="preserve"> Необычные приключения</w:t>
            </w:r>
          </w:p>
        </w:tc>
      </w:tr>
      <w:tr>
        <w:tblPrEx/>
        <w:trPr>
          <w:trHeight w:val="537" w:hRule="atLeast"/>
        </w:trPr>
        <w:tc>
          <w:tcPr>
            <w:tcW w:w="4132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902" w:type="dxa"/>
            <w:gridSpan w:val="6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8.3.5.1составлять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цита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тный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план;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8.4.6.1 правильно выбирать слитное или раздельное написание НЕ с глаголами и деепричастиями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69" w:hRule="atLeast"/>
        </w:trPr>
        <w:tc>
          <w:tcPr>
            <w:tcW w:w="4132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902" w:type="dxa"/>
            <w:gridSpan w:val="6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определяет структурные части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текста;- определяет тип текста;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 приводит доказательства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правильно выбирает слитное и раздельное написание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е с глаголами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деепричастями</w:t>
            </w:r>
          </w:p>
        </w:tc>
      </w:tr>
      <w:tr>
        <w:tblPrEx/>
        <w:trPr>
          <w:trHeight w:val="269" w:hRule="atLeast"/>
        </w:trPr>
        <w:tc>
          <w:tcPr>
            <w:tcW w:w="14034" w:type="dxa"/>
            <w:gridSpan w:val="8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>
        <w:tblPrEx/>
        <w:trPr>
          <w:trHeight w:val="552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5954" w:type="dxa"/>
            <w:gridSpan w:val="3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Оценивание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>
        <w:tblPrEx/>
        <w:trPr>
          <w:trHeight w:val="695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Начало урока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 xml:space="preserve">I. Организационный момент. 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Добрый день! Сегодня на уроке нас ждёт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увлекательное путешествие в страну фантастики. Берём с собой хорошее настроение, прекрасное 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>поведение, хорошее воображение и необходимые знания.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Я приглашаю всех встать в круг и каждый скажем друг другу о себе 2 правды и одну неправду или ложь.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Стратегия: «2 правды, 1 ложь»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Делим на группы по стратегии «Сладкая фантазия». В </w:t>
            </w:r>
            <w:r>
              <w:rPr>
                <w:rFonts w:ascii="Times New Roman" w:cs="Times New Roman" w:hAnsi="Times New Roman"/>
                <w:sz w:val="24"/>
              </w:rPr>
              <w:t>конфетнице</w:t>
            </w:r>
            <w:r>
              <w:rPr>
                <w:rFonts w:ascii="Times New Roman" w:cs="Times New Roman" w:hAnsi="Times New Roman"/>
                <w:sz w:val="24"/>
              </w:rPr>
              <w:t xml:space="preserve"> на столе лежат конфеты «Фанта</w:t>
            </w:r>
            <w:r>
              <w:rPr>
                <w:rFonts w:ascii="Times New Roman" w:cs="Times New Roman" w:hAnsi="Times New Roman"/>
                <w:sz w:val="24"/>
              </w:rPr>
              <w:t>зия» 3</w:t>
            </w:r>
            <w:r>
              <w:rPr>
                <w:rFonts w:ascii="Times New Roman" w:cs="Times New Roman" w:hAnsi="Times New Roman"/>
                <w:sz w:val="24"/>
              </w:rPr>
              <w:t xml:space="preserve"> цветов, делимся на группам по цветам </w:t>
            </w:r>
            <w:r>
              <w:rPr>
                <w:rFonts w:ascii="Times New Roman" w:cs="Times New Roman" w:hAnsi="Times New Roman"/>
                <w:sz w:val="24"/>
              </w:rPr>
              <w:t>обертки</w:t>
            </w:r>
            <w:r>
              <w:rPr>
                <w:rFonts w:ascii="Times New Roman" w:cs="Times New Roman" w:hAnsi="Times New Roman"/>
                <w:sz w:val="24"/>
              </w:rPr>
              <w:t>.К</w:t>
            </w:r>
            <w:r>
              <w:rPr>
                <w:rFonts w:ascii="Times New Roman" w:cs="Times New Roman" w:hAnsi="Times New Roman"/>
                <w:sz w:val="24"/>
              </w:rPr>
              <w:t>ласс</w:t>
            </w:r>
            <w:r>
              <w:rPr>
                <w:rFonts w:ascii="Times New Roman" w:cs="Times New Roman" w:hAnsi="Times New Roman"/>
                <w:sz w:val="24"/>
              </w:rPr>
              <w:t xml:space="preserve"> рассаживается: к</w:t>
            </w:r>
            <w:r>
              <w:rPr>
                <w:rFonts w:ascii="Times New Roman" w:cs="Times New Roman" w:hAnsi="Times New Roman"/>
                <w:sz w:val="24"/>
              </w:rPr>
              <w:t>расные-1 группа, синие-2 группа,желтые-3</w:t>
            </w:r>
          </w:p>
          <w:p>
            <w:pPr>
              <w:pStyle w:val="style0"/>
              <w:contextualSpacing/>
              <w:rPr>
                <w:rFonts w:ascii="Times New Roman" w:cs="Times New Roman" w:eastAsia="SchoolBookKza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eastAsia="SchoolBookKza" w:hAnsi="Times New Roman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  <w:r>
              <w:rPr>
                <w:rFonts w:eastAsia="SchoolBookKza"/>
                <w:sz w:val="24"/>
                <w:szCs w:val="24"/>
                <w:lang w:val="kk-KZ"/>
              </w:rPr>
              <w:t>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</w:rPr>
              <w:t>Класс рассаживается: красные-1 группа, синие-2 группа</w:t>
            </w:r>
            <w:r>
              <w:rPr>
                <w:rFonts w:ascii="Times New Roman" w:cs="Times New Roman" w:hAnsi="Times New Roman"/>
                <w:sz w:val="24"/>
              </w:rPr>
              <w:t>,ж</w:t>
            </w:r>
            <w:r>
              <w:rPr>
                <w:rFonts w:ascii="Times New Roman" w:cs="Times New Roman" w:hAnsi="Times New Roman"/>
                <w:sz w:val="24"/>
              </w:rPr>
              <w:t>елтые-3</w:t>
            </w: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Стратегия: «2 правды, 1 ложь»</w:t>
            </w: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hd w:val="clear" w:color="auto" w:fill="ffffff"/>
              <w:textAlignment w:val="top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</w:rPr>
              <w:t>конфеты «Фанта</w:t>
            </w:r>
            <w:r>
              <w:rPr>
                <w:rFonts w:ascii="Times New Roman" w:cs="Times New Roman" w:hAnsi="Times New Roman"/>
                <w:sz w:val="24"/>
              </w:rPr>
              <w:t>зия» 3</w:t>
            </w:r>
            <w:r>
              <w:rPr>
                <w:rFonts w:ascii="Times New Roman" w:cs="Times New Roman" w:hAnsi="Times New Roman"/>
                <w:sz w:val="24"/>
              </w:rPr>
              <w:t xml:space="preserve"> цветов</w:t>
            </w:r>
          </w:p>
        </w:tc>
      </w:tr>
      <w:tr>
        <w:tblPrEx/>
        <w:trPr>
          <w:trHeight w:val="143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Середина урока</w:t>
            </w:r>
          </w:p>
        </w:tc>
        <w:tc>
          <w:tcPr>
            <w:tcW w:w="5954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II. Актуализация знаний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Цитаты на тему «фантазия»</w:t>
            </w:r>
          </w:p>
          <w:p>
            <w:pPr>
              <w:pStyle w:val="style0"/>
              <w:rPr>
                <w:rFonts w:ascii="Times New Roman" w:cs="Times New Roman" w:hAnsi="Times New Roman"/>
                <w:color w:val="1b202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b2024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color w:val="1b2024"/>
                <w:sz w:val="24"/>
                <w:szCs w:val="24"/>
              </w:rPr>
              <w:t xml:space="preserve">Знаешь,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чем </w:t>
            </w:r>
            <w:r>
              <w:rPr/>
              <w:fldChar w:fldCharType="begin"/>
            </w:r>
            <w:r>
              <w:instrText xml:space="preserve"> HYPERLINK "https://citaty.info/topic/realnost"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000000"/>
                <w:sz w:val="24"/>
                <w:szCs w:val="24"/>
              </w:rPr>
              <w:t>реальность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color w:val="1b2024"/>
                <w:sz w:val="24"/>
                <w:szCs w:val="24"/>
              </w:rPr>
              <w:t xml:space="preserve"> отличается от фантазии? Тем, что, когда мечты сбываются, все оказывается не так, как ты себе представляла.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b2024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color w:val="1b2024"/>
                <w:sz w:val="24"/>
                <w:szCs w:val="24"/>
              </w:rPr>
              <w:t>Всё возможно, если никто не доказал, что этого не существует.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-Ребята давайте подумаем, о чем говорится в цитатах.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-Вы когда-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нибудь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пофантазировали о чем-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нибудь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мечты ваши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сбылись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думаете,фантазия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человека может переходить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реальность?Выскажите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свои мнения.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III. Изучение нового материала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пр. 1. Прочитайте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 очереди  продолжение повести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Электроника. Как продолжается повесть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?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Метод «Чтение с пометками»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Ответьте на заданные вопросы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Какую новую информацию вы получили?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Составьте план и на его основе подготовьте пересказ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Упр5 стр.233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ридумайте названия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смысловым отрывкам текста. К каждому отрывку составьте простой план.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IV. Освоение изученного материала.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Таблица «Не с разными частями речи ».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(Приложение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Исследование и обработка теоретической информации из учебника.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Упр3 стр. 232 Объясните написание Не с разными частями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делайте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синтаксическийразбор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предложений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Упр.4 стр.232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пишите предложения с причастными и деепричастными оборотами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Прочитайте текст внимательно в течение 2 мин. Объединитесь в экспертные группы и за одну минуту обсудите и определите основную мысль текста. Распределите следующие роли и в соответствии с ролями выполните задание. На подготовку дается 3 минуты.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Роли: Рассказчик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пересказывает содержание текста.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Сыщик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находит из 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 с разными частями речи и объясняет их написание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Связист – связывает основную мысль текста с нашей жизнью, т.е. выражает свое мнение по теме текста. 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V. Закрепление изученного материала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Физминутка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(караоке «До чего дошёл прогресс…») встают и поют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Отвечают на поставленный вопрос, ориентируясь по книге.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Предлагают свои версии ответов на поставленные вопросы, зачитывая ответ из текста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Для чего собираются кибернетики на конгрессе? (Для того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чтобы обменяться опытом, доложить об успехах и достижениях в науке.)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Как была организована встреча профессора Громова? (Встреча организована торжественно, что говорит о важности конгресса.)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О чём предполагает директор гостиницы, увидев чёрный чемодан? (Что в нём приборы.)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Что доказывает, что ящик действительно тяжелый? (Лицо директора покраснело от тяжести чемодана.)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Какие детали в благоустройства города кажутся необычными, фантастическими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?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(Воздушное такси - маленький вертолёт, прозрачные раздвижные купола на крышах зданий, видеотелефон.)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Почему, не один человек не мог бы догадаться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что в чемодане был кибернетический мальчик. т. е. робот?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Робот был похож на обычного мальчика.)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Почему процедура подкрепления электрическим током была так необходима мальчику? (Профессор предупредил, что Электронику предстоит много двигаться.)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Что же произошло?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Робот получил заряд высокого напряжения.)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Какой электрический заряд получил Электроник? (220 вольт.)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Как это повлияло на поведение Электроника?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 Прыгает со второго этажа и убегает.)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-Найти факты, подтверждающие, что повесть – научно- фантастическая.</w:t>
            </w:r>
          </w:p>
          <w:p>
            <w:pPr>
              <w:pStyle w:val="style0"/>
              <w:rPr>
                <w:rFonts w:ascii="Times New Roman" w:cs="Times New Roman" w:eastAsia="SchoolBookKza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/>
          </w:tcPr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rFonts w:eastAsia="SchoolBookKza"/>
                <w:sz w:val="24"/>
                <w:szCs w:val="24"/>
                <w:lang w:val="kk-KZ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Составляют </w:t>
            </w:r>
            <w:r>
              <w:rPr>
                <w:bCs/>
                <w:sz w:val="24"/>
                <w:szCs w:val="24"/>
              </w:rPr>
              <w:t xml:space="preserve"> цитатный план и </w:t>
            </w: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записывают его в тетрадь</w:t>
            </w: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Верно</w:t>
            </w:r>
            <w:r>
              <w:rPr>
                <w:bCs/>
                <w:sz w:val="24"/>
                <w:szCs w:val="24"/>
              </w:rPr>
              <w:t xml:space="preserve"> определяю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слитное/раздельное написание НЕ с </w:t>
            </w:r>
            <w:r>
              <w:rPr>
                <w:bCs/>
                <w:sz w:val="24"/>
                <w:szCs w:val="24"/>
              </w:rPr>
              <w:t>разными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частями речи; </w:t>
            </w: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sz w:val="24"/>
                <w:szCs w:val="24"/>
              </w:rPr>
            </w:pPr>
          </w:p>
          <w:p>
            <w:pPr>
              <w:pStyle w:val="style4248"/>
              <w:jc w:val="both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поставленный вопрос, ориентируясь по книге</w:t>
            </w:r>
          </w:p>
        </w:tc>
        <w:tc>
          <w:tcPr>
            <w:tcW w:w="2268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Ф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взаимооценивание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Критерий оценивания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-с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оставляет цитатный план эпизода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Дескрипторы: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- определяет структурные части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текста;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 определяет тип текста;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 приводит доказательства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Критерий оценивания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-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равильно выбирает слитное или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раздельноеаписание не с разными частями речи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правильно пишет не в разных частях речи;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−  аргументирует выбор орфограммы.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 xml:space="preserve">Критерий оценивания 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-верно указывает на поставленный вопрос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твечают на поставленный вопрос, ориентируясь по книге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вопрос-ответ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Ф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взаимооцеивание, обратная связь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учителя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Компьютер, экран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Цитаты на тему «фантазия»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Учебник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Таблица «Не с разными частями речи 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Физминутка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(караоке «До чего дошёл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</w:tr>
      <w:tr>
        <w:tblPrEx/>
        <w:trPr>
          <w:trHeight w:val="1266" w:hRule="atLeast"/>
        </w:trPr>
        <w:tc>
          <w:tcPr>
            <w:tcW w:w="1701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Конец урока 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Домашнее задание.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Напишите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свои мысли в виде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эссе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черка,или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статьи на тему «Как может сложиться дальнейшая судьба Электроника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Рефлексия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«Комплименты»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Упражнение способствует передачи и получению положительной обратной связи.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Каждый участник группы по кругу делает соседу слева комплимент по поводу его работы в команде, на уроке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Делаю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 соседу слева комплимент по поводу его работы в команде, на уроке</w:t>
            </w:r>
          </w:p>
          <w:p>
            <w:pPr>
              <w:pStyle w:val="style0"/>
              <w:contextualSpacing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Рефлексия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«Комплименты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contextualSpacing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drawing>
          <wp:inline distL="0" distT="0" distB="0" distR="0">
            <wp:extent cx="8205470" cy="11790680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05470" cy="117906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40" w:h="11910" w:orient="landscape"/>
      <w:pgMar w:top="1134" w:right="0" w:bottom="1134" w:left="1701" w:header="0" w:footer="1002" w:gutter="0"/>
      <w:pgNumType w:start="1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Kza">
    <w:altName w:val="MS Mincho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Wingdings 3">
    <w:altName w:val="Wingdings 3"/>
    <w:panose1 w:val="05040102010008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SchoolBook Kza">
    <w:altName w:val="Times New Roman"/>
    <w:panose1 w:val="00000000000000000000"/>
    <w:charset w:val="cc"/>
    <w:family w:val="roman"/>
    <w:pitch w:val="default"/>
    <w:sig w:usb0="00000001" w:usb1="00000000" w:usb2="00000000" w:usb3="00000000" w:csb0="00000005" w:csb1="00000000"/>
  </w:font>
  <w:font w:name="SchoolBukvar1">
    <w:altName w:val="MS Gothic"/>
    <w:panose1 w:val="00000000000000000000"/>
    <w:charset w:val="cc"/>
    <w:family w:val="swiss"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20A29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440001A6"/>
    <w:lvl w:ilvl="0" w:tplc="80744B98">
      <w:start w:val="1"/>
      <w:numFmt w:val="bullet"/>
      <w:lvlText w:val=""/>
      <w:lvlJc w:val="left"/>
      <w:pPr>
        <w:ind w:left="17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C2CE4">
      <w:start w:val="1"/>
      <w:numFmt w:val="bullet"/>
      <w:lvlText w:val="o"/>
      <w:lvlJc w:val="left"/>
      <w:pPr>
        <w:ind w:left="131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EE102">
      <w:start w:val="1"/>
      <w:numFmt w:val="bullet"/>
      <w:lvlText w:val="▪"/>
      <w:lvlJc w:val="left"/>
      <w:pPr>
        <w:ind w:left="203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49918">
      <w:start w:val="1"/>
      <w:numFmt w:val="bullet"/>
      <w:lvlText w:val="•"/>
      <w:lvlJc w:val="left"/>
      <w:pPr>
        <w:ind w:left="275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E6DBC">
      <w:start w:val="1"/>
      <w:numFmt w:val="bullet"/>
      <w:lvlText w:val="o"/>
      <w:lvlJc w:val="left"/>
      <w:pPr>
        <w:ind w:left="347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06F9A">
      <w:start w:val="1"/>
      <w:numFmt w:val="bullet"/>
      <w:lvlText w:val="▪"/>
      <w:lvlJc w:val="left"/>
      <w:pPr>
        <w:ind w:left="419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27194">
      <w:start w:val="1"/>
      <w:numFmt w:val="bullet"/>
      <w:lvlText w:val="•"/>
      <w:lvlJc w:val="left"/>
      <w:pPr>
        <w:ind w:left="491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AA674">
      <w:start w:val="1"/>
      <w:numFmt w:val="bullet"/>
      <w:lvlText w:val="o"/>
      <w:lvlJc w:val="left"/>
      <w:pPr>
        <w:ind w:left="563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2F82C">
      <w:start w:val="1"/>
      <w:numFmt w:val="bullet"/>
      <w:lvlText w:val="▪"/>
      <w:lvlJc w:val="left"/>
      <w:pPr>
        <w:ind w:left="6353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3DA408E0"/>
    <w:lvl w:ilvl="0" w:tplc="42B80F82">
      <w:start w:val="1"/>
      <w:numFmt w:val="decimal"/>
      <w:lvlText w:val="%1."/>
      <w:lvlJc w:val="left"/>
      <w:pPr>
        <w:ind w:left="720" w:hanging="360"/>
      </w:pPr>
      <w:rPr>
        <w:rFonts w:eastAsia="SchoolBookKz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FCD2A8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0110424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62A613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FFFFFFFF"/>
    <w:lvl w:ilvl="0" w:tplc="44F83870">
      <w:start w:val="1"/>
      <w:numFmt w:val="decimal"/>
      <w:lvlText w:val="%1."/>
      <w:lvlJc w:val="left"/>
      <w:pPr/>
    </w:lvl>
    <w:lvl w:ilvl="1" w:tplc="8DFEE738">
      <w:start w:val="1"/>
      <w:numFmt w:val="decimal"/>
      <w:lvlText w:val=""/>
      <w:lvlJc w:val="left"/>
      <w:pPr/>
    </w:lvl>
    <w:lvl w:ilvl="2" w:tplc="F05E0E3A">
      <w:start w:val="1"/>
      <w:numFmt w:val="decimal"/>
      <w:lvlText w:val=""/>
      <w:lvlJc w:val="left"/>
      <w:pPr/>
    </w:lvl>
    <w:lvl w:ilvl="3" w:tplc="056A0C88">
      <w:start w:val="1"/>
      <w:numFmt w:val="decimal"/>
      <w:lvlText w:val=""/>
      <w:lvlJc w:val="left"/>
      <w:pPr/>
    </w:lvl>
    <w:lvl w:ilvl="4" w:tplc="258A881E">
      <w:start w:val="1"/>
      <w:numFmt w:val="decimal"/>
      <w:lvlText w:val=""/>
      <w:lvlJc w:val="left"/>
      <w:pPr/>
    </w:lvl>
    <w:lvl w:ilvl="5" w:tplc="59244F8A">
      <w:start w:val="1"/>
      <w:numFmt w:val="decimal"/>
      <w:lvlText w:val=""/>
      <w:lvlJc w:val="left"/>
      <w:pPr/>
    </w:lvl>
    <w:lvl w:ilvl="6" w:tplc="E9307796">
      <w:start w:val="1"/>
      <w:numFmt w:val="decimal"/>
      <w:lvlText w:val=""/>
      <w:lvlJc w:val="left"/>
      <w:pPr/>
    </w:lvl>
    <w:lvl w:ilvl="7" w:tplc="2632AEE4">
      <w:start w:val="1"/>
      <w:numFmt w:val="decimal"/>
      <w:lvlText w:val=""/>
      <w:lvlJc w:val="left"/>
      <w:pPr/>
    </w:lvl>
    <w:lvl w:ilvl="8" w:tplc="DD5A8374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8CBA30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3DA408E0"/>
    <w:lvl w:ilvl="0" w:tplc="42B80F82">
      <w:start w:val="1"/>
      <w:numFmt w:val="decimal"/>
      <w:lvlText w:val="%1."/>
      <w:lvlJc w:val="left"/>
      <w:pPr>
        <w:ind w:left="720" w:hanging="360"/>
      </w:pPr>
      <w:rPr>
        <w:rFonts w:eastAsia="SchoolBookKz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EEDAE51E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2F5AED7A"/>
    <w:lvl w:ilvl="0">
      <w:start w:val="1"/>
      <w:numFmt w:val="bullet"/>
      <w:lvlText w:val="•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3AB8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530CA5C"/>
    <w:lvl w:ilvl="0" w:tplc="BA7E1056">
      <w:start w:val="1"/>
      <w:numFmt w:val="bullet"/>
      <w:lvlText w:val="–"/>
      <w:lvlJc w:val="left"/>
      <w:pPr>
        <w:ind w:left="28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240BA">
      <w:start w:val="1"/>
      <w:numFmt w:val="bullet"/>
      <w:lvlText w:val="o"/>
      <w:lvlJc w:val="left"/>
      <w:pPr>
        <w:ind w:left="124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0C946">
      <w:start w:val="1"/>
      <w:numFmt w:val="bullet"/>
      <w:lvlText w:val="▪"/>
      <w:lvlJc w:val="left"/>
      <w:pPr>
        <w:ind w:left="196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29CC2">
      <w:start w:val="1"/>
      <w:numFmt w:val="bullet"/>
      <w:lvlText w:val="•"/>
      <w:lvlJc w:val="left"/>
      <w:pPr>
        <w:ind w:left="268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48840">
      <w:start w:val="1"/>
      <w:numFmt w:val="bullet"/>
      <w:lvlText w:val="o"/>
      <w:lvlJc w:val="left"/>
      <w:pPr>
        <w:ind w:left="340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6FF58">
      <w:start w:val="1"/>
      <w:numFmt w:val="bullet"/>
      <w:lvlText w:val="▪"/>
      <w:lvlJc w:val="left"/>
      <w:pPr>
        <w:ind w:left="412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424D0">
      <w:start w:val="1"/>
      <w:numFmt w:val="bullet"/>
      <w:lvlText w:val="•"/>
      <w:lvlJc w:val="left"/>
      <w:pPr>
        <w:ind w:left="484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8232C">
      <w:start w:val="1"/>
      <w:numFmt w:val="bullet"/>
      <w:lvlText w:val="o"/>
      <w:lvlJc w:val="left"/>
      <w:pPr>
        <w:ind w:left="556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4BB2">
      <w:start w:val="1"/>
      <w:numFmt w:val="bullet"/>
      <w:lvlText w:val="▪"/>
      <w:lvlJc w:val="left"/>
      <w:pPr>
        <w:ind w:left="628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B9CC4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3DA408E0"/>
    <w:lvl w:ilvl="0" w:tplc="42B80F82">
      <w:start w:val="1"/>
      <w:numFmt w:val="decimal"/>
      <w:lvlText w:val="%1."/>
      <w:lvlJc w:val="left"/>
      <w:pPr>
        <w:ind w:left="720" w:hanging="360"/>
      </w:pPr>
      <w:rPr>
        <w:rFonts w:eastAsia="SchoolBookKz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E7D0A39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A47A8556"/>
    <w:lvl w:ilvl="0">
      <w:start w:val="1"/>
      <w:numFmt w:val="bullet"/>
      <w:lvlText w:val="-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7">
    <w:nsid w:val="00000011"/>
    <w:multiLevelType w:val="hybridMultilevel"/>
    <w:tmpl w:val="32683820"/>
    <w:lvl w:ilvl="0" w:tplc="86AA985C">
      <w:start w:val="1"/>
      <w:numFmt w:val="bullet"/>
      <w:lvlText w:val=""/>
      <w:lvlJc w:val="left"/>
      <w:pPr>
        <w:ind w:left="567" w:hanging="284"/>
      </w:pPr>
      <w:rPr>
        <w:rFonts w:ascii="Symbol" w:cs="Symbol" w:eastAsia="Symbol" w:hAnsi="Symbol" w:hint="default"/>
        <w:b w:val="false"/>
        <w:bCs w:val="false"/>
        <w:i w:val="false"/>
        <w:iCs w:val="false"/>
        <w:w w:val="100"/>
        <w:sz w:val="24"/>
        <w:szCs w:val="24"/>
        <w:lang w:val="ru-RU" w:bidi="ar-SA" w:eastAsia="en-US"/>
      </w:rPr>
    </w:lvl>
    <w:lvl w:ilvl="1" w:tplc="A0C097F4">
      <w:start w:val="1"/>
      <w:numFmt w:val="bullet"/>
      <w:lvlText w:val="•"/>
      <w:lvlJc w:val="left"/>
      <w:pPr>
        <w:ind w:left="1135" w:hanging="284"/>
      </w:pPr>
      <w:rPr>
        <w:lang w:val="ru-RU" w:bidi="ar-SA" w:eastAsia="en-US"/>
      </w:rPr>
    </w:lvl>
    <w:lvl w:ilvl="2" w:tplc="F934EF8E">
      <w:start w:val="1"/>
      <w:numFmt w:val="bullet"/>
      <w:lvlText w:val="•"/>
      <w:lvlJc w:val="left"/>
      <w:pPr>
        <w:ind w:left="1711" w:hanging="284"/>
      </w:pPr>
      <w:rPr>
        <w:lang w:val="ru-RU" w:bidi="ar-SA" w:eastAsia="en-US"/>
      </w:rPr>
    </w:lvl>
    <w:lvl w:ilvl="3" w:tplc="DF6CB826">
      <w:start w:val="1"/>
      <w:numFmt w:val="bullet"/>
      <w:lvlText w:val="•"/>
      <w:lvlJc w:val="left"/>
      <w:pPr>
        <w:ind w:left="2287" w:hanging="284"/>
      </w:pPr>
      <w:rPr>
        <w:lang w:val="ru-RU" w:bidi="ar-SA" w:eastAsia="en-US"/>
      </w:rPr>
    </w:lvl>
    <w:lvl w:ilvl="4" w:tplc="03AA05D2">
      <w:start w:val="1"/>
      <w:numFmt w:val="bullet"/>
      <w:lvlText w:val="•"/>
      <w:lvlJc w:val="left"/>
      <w:pPr>
        <w:ind w:left="2863" w:hanging="284"/>
      </w:pPr>
      <w:rPr>
        <w:lang w:val="ru-RU" w:bidi="ar-SA" w:eastAsia="en-US"/>
      </w:rPr>
    </w:lvl>
    <w:lvl w:ilvl="5" w:tplc="B06A6F50">
      <w:start w:val="1"/>
      <w:numFmt w:val="bullet"/>
      <w:lvlText w:val="•"/>
      <w:lvlJc w:val="left"/>
      <w:pPr>
        <w:ind w:left="3439" w:hanging="284"/>
      </w:pPr>
      <w:rPr>
        <w:lang w:val="ru-RU" w:bidi="ar-SA" w:eastAsia="en-US"/>
      </w:rPr>
    </w:lvl>
    <w:lvl w:ilvl="6" w:tplc="AE2ECB6E">
      <w:start w:val="1"/>
      <w:numFmt w:val="bullet"/>
      <w:lvlText w:val="•"/>
      <w:lvlJc w:val="left"/>
      <w:pPr>
        <w:ind w:left="4015" w:hanging="284"/>
      </w:pPr>
      <w:rPr>
        <w:lang w:val="ru-RU" w:bidi="ar-SA" w:eastAsia="en-US"/>
      </w:rPr>
    </w:lvl>
    <w:lvl w:ilvl="7" w:tplc="F20C7002">
      <w:start w:val="1"/>
      <w:numFmt w:val="bullet"/>
      <w:lvlText w:val="•"/>
      <w:lvlJc w:val="left"/>
      <w:pPr>
        <w:ind w:left="4591" w:hanging="284"/>
      </w:pPr>
      <w:rPr>
        <w:lang w:val="ru-RU" w:bidi="ar-SA" w:eastAsia="en-US"/>
      </w:rPr>
    </w:lvl>
    <w:lvl w:ilvl="8" w:tplc="608C3946">
      <w:start w:val="1"/>
      <w:numFmt w:val="bullet"/>
      <w:lvlText w:val="•"/>
      <w:lvlJc w:val="left"/>
      <w:pPr>
        <w:ind w:left="5167" w:hanging="284"/>
      </w:pPr>
      <w:rPr>
        <w:lang w:val="ru-RU" w:bidi="ar-SA" w:eastAsia="en-US"/>
      </w:rPr>
    </w:lvl>
  </w:abstractNum>
  <w:abstractNum w:abstractNumId="18">
    <w:nsid w:val="00000012"/>
    <w:multiLevelType w:val="multilevel"/>
    <w:tmpl w:val="7638A2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959280C8"/>
    <w:lvl w:ilvl="0" w:tplc="E6026290">
      <w:start w:val="1"/>
      <w:numFmt w:val="decimal"/>
      <w:lvlText w:val="%1."/>
      <w:lvlJc w:val="left"/>
      <w:pPr>
        <w:ind w:left="493" w:hanging="241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w w:val="100"/>
        <w:sz w:val="24"/>
        <w:szCs w:val="24"/>
        <w:lang w:val="ru-RU" w:bidi="ar-SA" w:eastAsia="en-US"/>
      </w:rPr>
    </w:lvl>
    <w:lvl w:ilvl="1" w:tplc="BD6C5AE2">
      <w:start w:val="1"/>
      <w:numFmt w:val="decimal"/>
      <w:lvlText w:val="%2."/>
      <w:lvlJc w:val="left"/>
      <w:pPr>
        <w:ind w:left="873" w:hanging="360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w w:val="100"/>
        <w:sz w:val="24"/>
        <w:szCs w:val="24"/>
        <w:lang w:val="ru-RU" w:bidi="ar-SA" w:eastAsia="en-US"/>
      </w:rPr>
    </w:lvl>
    <w:lvl w:ilvl="2" w:tplc="096CDE02">
      <w:start w:val="1"/>
      <w:numFmt w:val="decimal"/>
      <w:lvlText w:val="%3."/>
      <w:lvlJc w:val="left"/>
      <w:pPr>
        <w:ind w:left="1005" w:hanging="286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w w:val="100"/>
        <w:sz w:val="24"/>
        <w:szCs w:val="24"/>
        <w:lang w:val="ru-RU" w:bidi="ar-SA" w:eastAsia="en-US"/>
      </w:rPr>
    </w:lvl>
    <w:lvl w:ilvl="3" w:tplc="7486AC4E">
      <w:start w:val="1"/>
      <w:numFmt w:val="bullet"/>
      <w:lvlText w:val="•"/>
      <w:lvlJc w:val="left"/>
      <w:pPr>
        <w:ind w:left="2113" w:hanging="286"/>
      </w:pPr>
      <w:rPr>
        <w:lang w:val="ru-RU" w:bidi="ar-SA" w:eastAsia="en-US"/>
      </w:rPr>
    </w:lvl>
    <w:lvl w:ilvl="4" w:tplc="A09C16C0">
      <w:start w:val="1"/>
      <w:numFmt w:val="bullet"/>
      <w:lvlText w:val="•"/>
      <w:lvlJc w:val="left"/>
      <w:pPr>
        <w:ind w:left="3226" w:hanging="286"/>
      </w:pPr>
      <w:rPr>
        <w:lang w:val="ru-RU" w:bidi="ar-SA" w:eastAsia="en-US"/>
      </w:rPr>
    </w:lvl>
    <w:lvl w:ilvl="5" w:tplc="3BAECDC0">
      <w:start w:val="1"/>
      <w:numFmt w:val="bullet"/>
      <w:lvlText w:val="•"/>
      <w:lvlJc w:val="left"/>
      <w:pPr>
        <w:ind w:left="4339" w:hanging="286"/>
      </w:pPr>
      <w:rPr>
        <w:lang w:val="ru-RU" w:bidi="ar-SA" w:eastAsia="en-US"/>
      </w:rPr>
    </w:lvl>
    <w:lvl w:ilvl="6" w:tplc="E960B984">
      <w:start w:val="1"/>
      <w:numFmt w:val="bullet"/>
      <w:lvlText w:val="•"/>
      <w:lvlJc w:val="left"/>
      <w:pPr>
        <w:ind w:left="5453" w:hanging="286"/>
      </w:pPr>
      <w:rPr>
        <w:lang w:val="ru-RU" w:bidi="ar-SA" w:eastAsia="en-US"/>
      </w:rPr>
    </w:lvl>
    <w:lvl w:ilvl="7" w:tplc="7EE4864C">
      <w:start w:val="1"/>
      <w:numFmt w:val="bullet"/>
      <w:lvlText w:val="•"/>
      <w:lvlJc w:val="left"/>
      <w:pPr>
        <w:ind w:left="6566" w:hanging="286"/>
      </w:pPr>
      <w:rPr>
        <w:lang w:val="ru-RU" w:bidi="ar-SA" w:eastAsia="en-US"/>
      </w:rPr>
    </w:lvl>
    <w:lvl w:ilvl="8" w:tplc="A6242D5C">
      <w:start w:val="1"/>
      <w:numFmt w:val="bullet"/>
      <w:lvlText w:val="•"/>
      <w:lvlJc w:val="left"/>
      <w:pPr>
        <w:ind w:left="7679" w:hanging="286"/>
      </w:pPr>
      <w:rPr>
        <w:lang w:val="ru-RU" w:bidi="ar-SA" w:eastAsia="en-US"/>
      </w:rPr>
    </w:lvl>
  </w:abstractNum>
  <w:abstractNum w:abstractNumId="20">
    <w:nsid w:val="00000014"/>
    <w:multiLevelType w:val="hybridMultilevel"/>
    <w:tmpl w:val="CEAAEE4A"/>
    <w:lvl w:ilvl="0" w:tplc="0419000F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multilevel"/>
    <w:tmpl w:val="4DA06AD4"/>
    <w:lvl w:ilvl="0">
      <w:start w:val="1"/>
      <w:numFmt w:val="bullet"/>
      <w:lvlText w:val="•"/>
      <w:lvlJc w:val="left"/>
      <w:pPr/>
      <w:rPr>
        <w:rFonts w:ascii="Arial" w:cs="Arial" w:eastAsia="Arial" w:hAnsi="Arial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2">
    <w:nsid w:val="00000016"/>
    <w:multiLevelType w:val="multilevel"/>
    <w:tmpl w:val="F9165F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hybridMultilevel"/>
    <w:tmpl w:val="7444D430"/>
    <w:lvl w:ilvl="0" w:tplc="D602C2C2">
      <w:start w:val="1"/>
      <w:numFmt w:val="bullet"/>
      <w:lvlText w:val=""/>
      <w:lvlJc w:val="left"/>
      <w:pPr>
        <w:tabs>
          <w:tab w:val="left" w:leader="none" w:pos="720"/>
        </w:tabs>
        <w:ind w:left="720" w:hanging="360"/>
      </w:pPr>
      <w:rPr>
        <w:rFonts w:ascii="Wingdings 3" w:hAnsi="Wingdings 3" w:hint="default"/>
      </w:rPr>
    </w:lvl>
    <w:lvl w:ilvl="1" w:tplc="1EB21676" w:tentative="1">
      <w:start w:val="1"/>
      <w:numFmt w:val="bullet"/>
      <w:lvlText w:val=""/>
      <w:lvlJc w:val="left"/>
      <w:pPr>
        <w:tabs>
          <w:tab w:val="left" w:leader="none" w:pos="1440"/>
        </w:tabs>
        <w:ind w:left="1440" w:hanging="360"/>
      </w:pPr>
      <w:rPr>
        <w:rFonts w:ascii="Wingdings 3" w:hAnsi="Wingdings 3" w:hint="default"/>
      </w:rPr>
    </w:lvl>
    <w:lvl w:ilvl="2" w:tplc="152A28E6" w:tentative="1">
      <w:start w:val="1"/>
      <w:numFmt w:val="bullet"/>
      <w:lvlText w:val=""/>
      <w:lvlJc w:val="left"/>
      <w:pPr>
        <w:tabs>
          <w:tab w:val="left" w:leader="none" w:pos="2160"/>
        </w:tabs>
        <w:ind w:left="2160" w:hanging="360"/>
      </w:pPr>
      <w:rPr>
        <w:rFonts w:ascii="Wingdings 3" w:hAnsi="Wingdings 3" w:hint="default"/>
      </w:rPr>
    </w:lvl>
    <w:lvl w:ilvl="3" w:tplc="6B089E9E" w:tentative="1">
      <w:start w:val="1"/>
      <w:numFmt w:val="bullet"/>
      <w:lvlText w:val=""/>
      <w:lvlJc w:val="left"/>
      <w:pPr>
        <w:tabs>
          <w:tab w:val="left" w:leader="none" w:pos="2880"/>
        </w:tabs>
        <w:ind w:left="2880" w:hanging="360"/>
      </w:pPr>
      <w:rPr>
        <w:rFonts w:ascii="Wingdings 3" w:hAnsi="Wingdings 3" w:hint="default"/>
      </w:rPr>
    </w:lvl>
    <w:lvl w:ilvl="4" w:tplc="A2D43C3E" w:tentative="1">
      <w:start w:val="1"/>
      <w:numFmt w:val="bullet"/>
      <w:lvlText w:val=""/>
      <w:lvlJc w:val="left"/>
      <w:pPr>
        <w:tabs>
          <w:tab w:val="left" w:leader="none" w:pos="3600"/>
        </w:tabs>
        <w:ind w:left="3600" w:hanging="360"/>
      </w:pPr>
      <w:rPr>
        <w:rFonts w:ascii="Wingdings 3" w:hAnsi="Wingdings 3" w:hint="default"/>
      </w:rPr>
    </w:lvl>
    <w:lvl w:ilvl="5" w:tplc="73F264B2" w:tentative="1">
      <w:start w:val="1"/>
      <w:numFmt w:val="bullet"/>
      <w:lvlText w:val=""/>
      <w:lvlJc w:val="left"/>
      <w:pPr>
        <w:tabs>
          <w:tab w:val="left" w:leader="none" w:pos="4320"/>
        </w:tabs>
        <w:ind w:left="4320" w:hanging="360"/>
      </w:pPr>
      <w:rPr>
        <w:rFonts w:ascii="Wingdings 3" w:hAnsi="Wingdings 3" w:hint="default"/>
      </w:rPr>
    </w:lvl>
    <w:lvl w:ilvl="6" w:tplc="79F2C3DA" w:tentative="1">
      <w:start w:val="1"/>
      <w:numFmt w:val="bullet"/>
      <w:lvlText w:val=""/>
      <w:lvlJc w:val="left"/>
      <w:pPr>
        <w:tabs>
          <w:tab w:val="left" w:leader="none" w:pos="5040"/>
        </w:tabs>
        <w:ind w:left="5040" w:hanging="360"/>
      </w:pPr>
      <w:rPr>
        <w:rFonts w:ascii="Wingdings 3" w:hAnsi="Wingdings 3" w:hint="default"/>
      </w:rPr>
    </w:lvl>
    <w:lvl w:ilvl="7" w:tplc="34A042DC" w:tentative="1">
      <w:start w:val="1"/>
      <w:numFmt w:val="bullet"/>
      <w:lvlText w:val=""/>
      <w:lvlJc w:val="left"/>
      <w:pPr>
        <w:tabs>
          <w:tab w:val="left" w:leader="none" w:pos="5760"/>
        </w:tabs>
        <w:ind w:left="5760" w:hanging="360"/>
      </w:pPr>
      <w:rPr>
        <w:rFonts w:ascii="Wingdings 3" w:hAnsi="Wingdings 3" w:hint="default"/>
      </w:rPr>
    </w:lvl>
    <w:lvl w:ilvl="8" w:tplc="54141B9E" w:tentative="1">
      <w:start w:val="1"/>
      <w:numFmt w:val="bullet"/>
      <w:lvlText w:val=""/>
      <w:lvlJc w:val="left"/>
      <w:pPr>
        <w:tabs>
          <w:tab w:val="left" w:leader="none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00000018"/>
    <w:multiLevelType w:val="hybridMultilevel"/>
    <w:tmpl w:val="FFFFFFFF"/>
    <w:lvl w:ilvl="0" w:tplc="8A7C26E2">
      <w:start w:val="2"/>
      <w:numFmt w:val="decimal"/>
      <w:lvlText w:val="%1."/>
      <w:lvlJc w:val="left"/>
      <w:pPr/>
    </w:lvl>
    <w:lvl w:ilvl="1" w:tplc="286071D2">
      <w:start w:val="1"/>
      <w:numFmt w:val="decimal"/>
      <w:lvlText w:val=""/>
      <w:lvlJc w:val="left"/>
      <w:pPr/>
    </w:lvl>
    <w:lvl w:ilvl="2" w:tplc="13F0590E">
      <w:start w:val="1"/>
      <w:numFmt w:val="decimal"/>
      <w:lvlText w:val=""/>
      <w:lvlJc w:val="left"/>
      <w:pPr/>
    </w:lvl>
    <w:lvl w:ilvl="3" w:tplc="D4E6F918">
      <w:start w:val="1"/>
      <w:numFmt w:val="decimal"/>
      <w:lvlText w:val=""/>
      <w:lvlJc w:val="left"/>
      <w:pPr/>
    </w:lvl>
    <w:lvl w:ilvl="4" w:tplc="9DF43FAC">
      <w:start w:val="1"/>
      <w:numFmt w:val="decimal"/>
      <w:lvlText w:val=""/>
      <w:lvlJc w:val="left"/>
      <w:pPr/>
    </w:lvl>
    <w:lvl w:ilvl="5" w:tplc="1BFAC272">
      <w:start w:val="1"/>
      <w:numFmt w:val="decimal"/>
      <w:lvlText w:val=""/>
      <w:lvlJc w:val="left"/>
      <w:pPr/>
    </w:lvl>
    <w:lvl w:ilvl="6" w:tplc="48821B06">
      <w:start w:val="1"/>
      <w:numFmt w:val="decimal"/>
      <w:lvlText w:val=""/>
      <w:lvlJc w:val="left"/>
      <w:pPr/>
    </w:lvl>
    <w:lvl w:ilvl="7" w:tplc="248C8C4E">
      <w:start w:val="1"/>
      <w:numFmt w:val="decimal"/>
      <w:lvlText w:val=""/>
      <w:lvlJc w:val="left"/>
      <w:pPr/>
    </w:lvl>
    <w:lvl w:ilvl="8" w:tplc="EF7CEF7A">
      <w:start w:val="1"/>
      <w:numFmt w:val="decimal"/>
      <w:lvlText w:val=""/>
      <w:lvlJc w:val="left"/>
      <w:pPr/>
    </w:lvl>
  </w:abstractNum>
  <w:abstractNum w:abstractNumId="25">
    <w:nsid w:val="00000019"/>
    <w:multiLevelType w:val="hybridMultilevel"/>
    <w:tmpl w:val="B9CC4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3DA408E0"/>
    <w:lvl w:ilvl="0" w:tplc="42B80F82">
      <w:start w:val="1"/>
      <w:numFmt w:val="decimal"/>
      <w:lvlText w:val="%1."/>
      <w:lvlJc w:val="left"/>
      <w:pPr>
        <w:ind w:left="720" w:hanging="360"/>
      </w:pPr>
      <w:rPr>
        <w:rFonts w:eastAsia="SchoolBookKz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multilevel"/>
    <w:tmpl w:val="8FD441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14C66634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9">
    <w:nsid w:val="0000001D"/>
    <w:multiLevelType w:val="hybridMultilevel"/>
    <w:tmpl w:val="99C83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E"/>
    <w:multiLevelType w:val="hybridMultilevel"/>
    <w:tmpl w:val="92FA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86A85654"/>
    <w:lvl w:ilvl="0" w:tplc="758A8F8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BA3C4612"/>
    <w:lvl w:ilvl="0" w:tplc="F75AF11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12"/>
  </w:num>
  <w:num w:numId="5">
    <w:abstractNumId w:val="9"/>
  </w:num>
  <w:num w:numId="6">
    <w:abstractNumId w:val="16"/>
  </w:num>
  <w:num w:numId="7">
    <w:abstractNumId w:val="23"/>
  </w:num>
  <w:num w:numId="8">
    <w:abstractNumId w:val="10"/>
  </w:num>
  <w:num w:numId="9">
    <w:abstractNumId w:val="22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27"/>
  </w:num>
  <w:num w:numId="15">
    <w:abstractNumId w:val="6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4"/>
  </w:num>
  <w:num w:numId="22">
    <w:abstractNumId w:val="2"/>
  </w:num>
  <w:num w:numId="23">
    <w:abstractNumId w:val="26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7"/>
  </w:num>
  <w:num w:numId="31">
    <w:abstractNumId w:val="13"/>
  </w:num>
  <w:num w:numId="32">
    <w:abstractNumId w:val="18"/>
  </w:num>
  <w:num w:numId="3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savePreviewPicture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spacing w:after="0" w:lineRule="auto" w:line="240"/>
      <w:ind w:firstLine="567"/>
      <w:jc w:val="center"/>
      <w:outlineLvl w:val="0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after="0" w:lineRule="auto" w:line="240"/>
      <w:ind w:firstLine="545"/>
      <w:jc w:val="center"/>
      <w:outlineLvl w:val="1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type="paragraph" w:styleId="style3">
    <w:name w:val="heading 3"/>
    <w:basedOn w:val="style0"/>
    <w:next w:val="style0"/>
    <w:link w:val="style4099"/>
    <w:qFormat/>
    <w:pPr>
      <w:keepNext/>
      <w:spacing w:after="0" w:lineRule="auto" w:line="240"/>
      <w:ind w:left="545"/>
      <w:jc w:val="center"/>
      <w:outlineLvl w:val="2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type="paragraph" w:styleId="style4">
    <w:name w:val="heading 4"/>
    <w:basedOn w:val="style0"/>
    <w:next w:val="style0"/>
    <w:link w:val="style4100"/>
    <w:qFormat/>
    <w:pPr>
      <w:keepNext/>
      <w:spacing w:before="240" w:after="60"/>
      <w:outlineLvl w:val="3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styleId="style9">
    <w:name w:val="heading 9"/>
    <w:basedOn w:val="style0"/>
    <w:next w:val="style0"/>
    <w:link w:val="style4101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sz w:val="28"/>
      <w:szCs w:val="20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qFormat/>
    <w:uiPriority w:val="9"/>
    <w:rPr>
      <w:rFonts w:ascii="Times New Roman" w:cs="Times New Roman" w:eastAsia="Times New Roman" w:hAnsi="Times New Roman"/>
      <w:b/>
      <w:sz w:val="28"/>
      <w:szCs w:val="20"/>
      <w:lang w:eastAsia="ru-RU"/>
    </w:rPr>
  </w:style>
  <w:style w:type="character" w:customStyle="1" w:styleId="style4099">
    <w:name w:val="Заголовок 3 Знак"/>
    <w:basedOn w:val="style65"/>
    <w:next w:val="style4099"/>
    <w:link w:val="style3"/>
    <w:rPr>
      <w:rFonts w:ascii="Times New Roman" w:cs="Times New Roman" w:eastAsia="Times New Roman" w:hAnsi="Times New Roman"/>
      <w:b/>
      <w:sz w:val="28"/>
      <w:szCs w:val="20"/>
      <w:lang w:eastAsia="ru-RU"/>
    </w:rPr>
  </w:style>
  <w:style w:type="character" w:customStyle="1" w:styleId="style4100">
    <w:name w:val="Заголовок 4 Знак"/>
    <w:basedOn w:val="style65"/>
    <w:next w:val="style4100"/>
    <w:link w:val="style4"/>
    <w:rPr>
      <w:rFonts w:ascii="Times New Roman" w:cs="Times New Roman" w:eastAsia="Times New Roman" w:hAnsi="Times New Roman"/>
      <w:b/>
      <w:bCs/>
      <w:sz w:val="28"/>
      <w:szCs w:val="28"/>
    </w:rPr>
  </w:style>
  <w:style w:type="character" w:customStyle="1" w:styleId="style4101">
    <w:name w:val="Заголовок 9 Знак"/>
    <w:basedOn w:val="style65"/>
    <w:next w:val="style4101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179">
    <w:name w:val="List Paragraph"/>
    <w:basedOn w:val="style0"/>
    <w:next w:val="style179"/>
    <w:link w:val="style4102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2">
    <w:name w:val="Абзац списка Знак"/>
    <w:next w:val="style4102"/>
    <w:link w:val="style179"/>
    <w:uiPriority w:val="34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62">
    <w:name w:val="Title"/>
    <w:basedOn w:val="style0"/>
    <w:next w:val="style62"/>
    <w:link w:val="style4103"/>
    <w:qFormat/>
    <w:uiPriority w:val="99"/>
    <w:pPr>
      <w:spacing w:after="0" w:lineRule="auto" w:line="240"/>
      <w:jc w:val="center"/>
    </w:pPr>
    <w:rPr>
      <w:rFonts w:ascii="Times New Roman" w:cs="Times New Roman" w:eastAsia="Times New Roman" w:hAnsi="Times New Roman"/>
      <w:b/>
      <w:sz w:val="40"/>
      <w:szCs w:val="20"/>
      <w:lang w:eastAsia="ru-RU"/>
    </w:rPr>
  </w:style>
  <w:style w:type="character" w:customStyle="1" w:styleId="style4103">
    <w:name w:val="Название Знак"/>
    <w:basedOn w:val="style65"/>
    <w:next w:val="style4103"/>
    <w:link w:val="style62"/>
    <w:uiPriority w:val="99"/>
    <w:rPr>
      <w:rFonts w:ascii="Times New Roman" w:cs="Times New Roman" w:eastAsia="Times New Roman" w:hAnsi="Times New Roman"/>
      <w:b/>
      <w:sz w:val="40"/>
      <w:szCs w:val="20"/>
      <w:lang w:eastAsia="ru-RU"/>
    </w:rPr>
  </w:style>
  <w:style w:type="paragraph" w:styleId="style67">
    <w:name w:val="Body Text Indent"/>
    <w:basedOn w:val="style0"/>
    <w:next w:val="style67"/>
    <w:link w:val="style4104"/>
    <w:uiPriority w:val="99"/>
    <w:pPr>
      <w:spacing w:after="0" w:lineRule="auto" w:line="240"/>
      <w:ind w:firstLine="567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style4104">
    <w:name w:val="Основной текст с отступом Знак"/>
    <w:basedOn w:val="style65"/>
    <w:next w:val="style4104"/>
    <w:link w:val="style67"/>
    <w:uiPriority w:val="99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style82">
    <w:name w:val="Body Text Indent 2"/>
    <w:basedOn w:val="style0"/>
    <w:next w:val="style82"/>
    <w:link w:val="style4105"/>
    <w:uiPriority w:val="99"/>
    <w:pPr>
      <w:spacing w:after="0" w:lineRule="auto" w:line="240"/>
      <w:ind w:firstLine="567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style4105">
    <w:name w:val="Основной текст с отступом 2 Знак"/>
    <w:basedOn w:val="style65"/>
    <w:next w:val="style4105"/>
    <w:link w:val="style82"/>
    <w:uiPriority w:val="99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style83">
    <w:name w:val="Body Text Indent 3"/>
    <w:basedOn w:val="style0"/>
    <w:next w:val="style83"/>
    <w:link w:val="style4106"/>
    <w:uiPriority w:val="99"/>
    <w:pPr>
      <w:spacing w:after="0" w:lineRule="auto" w:line="240"/>
      <w:ind w:firstLine="545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style4106">
    <w:name w:val="Основной текст с отступом 3 Знак"/>
    <w:basedOn w:val="style65"/>
    <w:next w:val="style4106"/>
    <w:link w:val="style83"/>
    <w:uiPriority w:val="99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style4107">
    <w:name w:val="Нижний колонтитул Знак"/>
    <w:basedOn w:val="style65"/>
    <w:next w:val="style4107"/>
    <w:link w:val="style32"/>
    <w:uiPriority w:val="99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style41">
    <w:name w:val="page number"/>
    <w:basedOn w:val="style65"/>
    <w:next w:val="style41"/>
  </w:style>
  <w:style w:type="paragraph" w:styleId="style94">
    <w:name w:val="Normal (Web)"/>
    <w:basedOn w:val="style0"/>
    <w:next w:val="style94"/>
    <w:link w:val="style4108"/>
    <w:qFormat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8">
    <w:name w:val="Обычный (веб) Знак"/>
    <w:basedOn w:val="style65"/>
    <w:next w:val="style4108"/>
    <w:link w:val="style94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66">
    <w:name w:val="Body Text"/>
    <w:basedOn w:val="style0"/>
    <w:next w:val="style66"/>
    <w:link w:val="style4109"/>
    <w:qFormat/>
    <w:uiPriority w:val="1"/>
    <w:pPr>
      <w:spacing w:after="120"/>
    </w:pPr>
    <w:rPr/>
  </w:style>
  <w:style w:type="character" w:customStyle="1" w:styleId="style4109">
    <w:name w:val="Основной текст Знак"/>
    <w:basedOn w:val="style65"/>
    <w:next w:val="style4109"/>
    <w:link w:val="style66"/>
    <w:uiPriority w:val="1"/>
  </w:style>
  <w:style w:type="table" w:customStyle="1" w:styleId="style4110">
    <w:name w:val="Table Normal"/>
    <w:next w:val="style4110"/>
    <w:qFormat/>
    <w:uiPriority w:val="2"/>
    <w:pPr>
      <w:widowControl w:val="false"/>
      <w:spacing w:after="0" w:lineRule="auto" w:line="24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111">
    <w:name w:val="Оглавление 11"/>
    <w:basedOn w:val="style0"/>
    <w:next w:val="style4111"/>
    <w:qFormat/>
    <w:uiPriority w:val="1"/>
    <w:pPr>
      <w:widowControl w:val="false"/>
      <w:spacing w:before="300" w:after="0" w:lineRule="auto" w:line="240"/>
      <w:ind w:left="51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customStyle="1" w:styleId="style4112">
    <w:name w:val="Заголовок 11"/>
    <w:basedOn w:val="style0"/>
    <w:next w:val="style4112"/>
    <w:qFormat/>
    <w:uiPriority w:val="1"/>
    <w:pPr>
      <w:widowControl w:val="false"/>
      <w:spacing w:before="64" w:after="0" w:lineRule="auto" w:line="240"/>
      <w:ind w:left="1725"/>
      <w:outlineLvl w:val="1"/>
    </w:pPr>
    <w:rPr>
      <w:rFonts w:ascii="Times New Roman" w:cs="Times New Roman" w:eastAsia="Times New Roman" w:hAnsi="Times New Roman"/>
      <w:b/>
      <w:bCs/>
      <w:sz w:val="28"/>
      <w:szCs w:val="28"/>
      <w:lang w:val="en-US"/>
    </w:rPr>
  </w:style>
  <w:style w:type="paragraph" w:customStyle="1" w:styleId="style4113">
    <w:name w:val="Заголовок 21"/>
    <w:basedOn w:val="style0"/>
    <w:next w:val="style4113"/>
    <w:qFormat/>
    <w:uiPriority w:val="1"/>
    <w:pPr>
      <w:widowControl w:val="false"/>
      <w:spacing w:after="0" w:lineRule="auto" w:line="240"/>
      <w:ind w:left="510"/>
      <w:outlineLvl w:val="2"/>
    </w:pPr>
    <w:rPr>
      <w:rFonts w:ascii="Times New Roman" w:cs="Times New Roman" w:eastAsia="Times New Roman" w:hAnsi="Times New Roman"/>
      <w:b/>
      <w:bCs/>
      <w:sz w:val="24"/>
      <w:szCs w:val="24"/>
      <w:lang w:val="en-US"/>
    </w:rPr>
  </w:style>
  <w:style w:type="paragraph" w:customStyle="1" w:styleId="style4114">
    <w:name w:val="Table Paragraph"/>
    <w:basedOn w:val="style0"/>
    <w:next w:val="style4114"/>
    <w:qFormat/>
    <w:uiPriority w:val="1"/>
    <w:pPr>
      <w:widowControl w:val="false"/>
      <w:spacing w:after="0" w:lineRule="auto" w:line="240"/>
      <w:ind w:left="49" w:right="47"/>
    </w:pPr>
    <w:rPr>
      <w:rFonts w:ascii="Times New Roman" w:cs="Times New Roman" w:eastAsia="Times New Roman" w:hAnsi="Times New Roman"/>
      <w:lang w:val="en-US"/>
    </w:rPr>
  </w:style>
  <w:style w:type="paragraph" w:styleId="style153">
    <w:name w:val="Balloon Text"/>
    <w:basedOn w:val="style0"/>
    <w:next w:val="style153"/>
    <w:link w:val="style4115"/>
    <w:uiPriority w:val="99"/>
    <w:pPr>
      <w:widowControl w:val="false"/>
      <w:spacing w:after="0" w:lineRule="auto" w:line="240"/>
    </w:pPr>
    <w:rPr>
      <w:rFonts w:ascii="Tahoma" w:cs="Tahoma" w:eastAsia="Times New Roman" w:hAnsi="Tahoma"/>
      <w:sz w:val="16"/>
      <w:szCs w:val="16"/>
      <w:lang w:val="en-US"/>
    </w:rPr>
  </w:style>
  <w:style w:type="character" w:customStyle="1" w:styleId="style4115">
    <w:name w:val="Текст выноски Знак"/>
    <w:basedOn w:val="style65"/>
    <w:next w:val="style4115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paragraph" w:styleId="style31">
    <w:name w:val="header"/>
    <w:basedOn w:val="style0"/>
    <w:next w:val="style31"/>
    <w:link w:val="style4116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16">
    <w:name w:val="Верхний колонтитул Знак"/>
    <w:basedOn w:val="style65"/>
    <w:next w:val="style4116"/>
    <w:link w:val="style31"/>
    <w:uiPriority w:val="99"/>
  </w:style>
  <w:style w:type="character" w:customStyle="1" w:styleId="style4117">
    <w:name w:val="apple-converted-space"/>
    <w:basedOn w:val="style65"/>
    <w:next w:val="style4117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cs="Calibri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118">
    <w:name w:val="uk-margin"/>
    <w:basedOn w:val="style0"/>
    <w:next w:val="style4118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19">
    <w:name w:val="submenu-table"/>
    <w:basedOn w:val="style65"/>
    <w:next w:val="style4119"/>
    <w:rPr>
      <w:rFonts w:cs="Times New Roman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120">
    <w:name w:val="Абзац списка1"/>
    <w:basedOn w:val="style0"/>
    <w:next w:val="style4120"/>
    <w:uiPriority w:val="99"/>
    <w:pPr>
      <w:ind w:left="720"/>
      <w:contextualSpacing/>
    </w:pPr>
    <w:rPr>
      <w:rFonts w:ascii="Calibri" w:cs="Times New Roman" w:eastAsia="Times New Roman" w:hAnsi="Calibri"/>
    </w:rPr>
  </w:style>
  <w:style w:type="paragraph" w:customStyle="1" w:styleId="style4121">
    <w:name w:val="Без интервала1"/>
    <w:basedOn w:val="style0"/>
    <w:next w:val="style4121"/>
    <w:uiPriority w:val="99"/>
    <w:pPr>
      <w:spacing w:after="0" w:lineRule="auto" w:line="240"/>
    </w:pPr>
    <w:rPr>
      <w:rFonts w:ascii="Calibri" w:cs="Times New Roman" w:eastAsia="Calibri" w:hAnsi="Calibri"/>
      <w:i/>
      <w:iCs/>
      <w:sz w:val="20"/>
      <w:szCs w:val="20"/>
      <w:lang w:val="en-US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22">
    <w:name w:val="a-pages"/>
    <w:basedOn w:val="style65"/>
    <w:next w:val="style4122"/>
  </w:style>
  <w:style w:type="character" w:customStyle="1" w:styleId="style4123">
    <w:name w:val="a-dalee"/>
    <w:basedOn w:val="style65"/>
    <w:next w:val="style4123"/>
  </w:style>
  <w:style w:type="character" w:customStyle="1" w:styleId="style4124">
    <w:name w:val="butback"/>
    <w:basedOn w:val="style65"/>
    <w:next w:val="style4124"/>
  </w:style>
  <w:style w:type="paragraph" w:customStyle="1" w:styleId="style4125">
    <w:name w:val="Абзац списка2"/>
    <w:basedOn w:val="style0"/>
    <w:next w:val="style4125"/>
    <w:uiPriority w:val="99"/>
    <w:pPr>
      <w:ind w:left="720"/>
      <w:contextualSpacing/>
    </w:pPr>
    <w:rPr>
      <w:rFonts w:ascii="Calibri" w:cs="Times New Roman" w:eastAsia="Times New Roman" w:hAnsi="Calibri"/>
      <w:lang w:eastAsia="ru-RU"/>
    </w:rPr>
  </w:style>
  <w:style w:type="paragraph" w:styleId="style157">
    <w:name w:val="No Spacing"/>
    <w:basedOn w:val="style0"/>
    <w:next w:val="style157"/>
    <w:link w:val="style4126"/>
    <w:qFormat/>
    <w:uiPriority w:val="1"/>
    <w:pPr>
      <w:spacing w:after="0" w:lineRule="auto" w:line="240"/>
    </w:pPr>
    <w:rPr>
      <w:rFonts w:eastAsia="Times New Roman"/>
      <w:i/>
      <w:iCs/>
      <w:sz w:val="20"/>
      <w:szCs w:val="20"/>
      <w:lang w:val="en-US"/>
    </w:rPr>
  </w:style>
  <w:style w:type="character" w:customStyle="1" w:styleId="style4126">
    <w:name w:val="Без интервала Знак"/>
    <w:basedOn w:val="style65"/>
    <w:next w:val="style4126"/>
    <w:link w:val="style157"/>
    <w:rPr>
      <w:rFonts w:eastAsia="Times New Roman"/>
      <w:i/>
      <w:iCs/>
      <w:sz w:val="20"/>
      <w:szCs w:val="20"/>
      <w:lang w:val="en-US"/>
    </w:rPr>
  </w:style>
  <w:style w:type="character" w:customStyle="1" w:styleId="style4127">
    <w:name w:val="c1"/>
    <w:basedOn w:val="style65"/>
    <w:next w:val="style4127"/>
    <w:rPr>
      <w:rFonts w:ascii="Times New Roman" w:cs="Times New Roman" w:hAnsi="Times New Roman" w:hint="default"/>
    </w:rPr>
  </w:style>
  <w:style w:type="character" w:customStyle="1" w:styleId="style4128">
    <w:name w:val="c0"/>
    <w:basedOn w:val="style65"/>
    <w:next w:val="style4128"/>
    <w:rPr>
      <w:rFonts w:ascii="Times New Roman" w:cs="Times New Roman" w:hAnsi="Times New Roman" w:hint="default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29">
    <w:name w:val="footnote text"/>
    <w:basedOn w:val="style0"/>
    <w:next w:val="style29"/>
    <w:link w:val="style4129"/>
    <w:uiPriority w:val="99"/>
    <w:pPr>
      <w:spacing w:before="100" w:beforeAutospacing="true" w:after="100" w:afterAutospacing="true" w:lineRule="auto" w:line="240"/>
    </w:pPr>
    <w:rPr>
      <w:rFonts w:ascii="Calibri" w:eastAsia="Calibri" w:hAnsi="Calibri"/>
      <w:sz w:val="24"/>
      <w:szCs w:val="24"/>
    </w:rPr>
  </w:style>
  <w:style w:type="character" w:customStyle="1" w:styleId="style4129">
    <w:name w:val="Текст сноски Знак1"/>
    <w:basedOn w:val="style65"/>
    <w:next w:val="style4129"/>
    <w:link w:val="style29"/>
    <w:uiPriority w:val="99"/>
    <w:rPr>
      <w:rFonts w:ascii="Calibri" w:eastAsia="Calibri" w:hAnsi="Calibri"/>
      <w:sz w:val="24"/>
      <w:szCs w:val="24"/>
    </w:rPr>
  </w:style>
  <w:style w:type="character" w:customStyle="1" w:styleId="style4130">
    <w:name w:val="Текст сноски Знак"/>
    <w:basedOn w:val="style65"/>
    <w:next w:val="style4130"/>
    <w:uiPriority w:val="99"/>
    <w:rPr>
      <w:sz w:val="20"/>
      <w:szCs w:val="20"/>
    </w:rPr>
  </w:style>
  <w:style w:type="paragraph" w:customStyle="1" w:styleId="style4131">
    <w:name w:val="......."/>
    <w:basedOn w:val="style0"/>
    <w:next w:val="style0"/>
    <w:uiPriority w:val="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32">
    <w:name w:val="rvps3"/>
    <w:basedOn w:val="style0"/>
    <w:next w:val="style4132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33">
    <w:name w:val="rvps4"/>
    <w:basedOn w:val="style0"/>
    <w:next w:val="style4133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34">
    <w:name w:val="rvps5"/>
    <w:basedOn w:val="style0"/>
    <w:next w:val="style413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35">
    <w:name w:val="rvps6"/>
    <w:basedOn w:val="style0"/>
    <w:next w:val="style4135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36">
    <w:name w:val="rvps7"/>
    <w:basedOn w:val="style0"/>
    <w:next w:val="style4136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37">
    <w:name w:val="rvps8"/>
    <w:basedOn w:val="style0"/>
    <w:next w:val="style4137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38">
    <w:name w:val="mini_book"/>
    <w:basedOn w:val="style0"/>
    <w:next w:val="style4138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39">
    <w:name w:val="c4"/>
    <w:basedOn w:val="style0"/>
    <w:next w:val="style413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40">
    <w:name w:val="msonormalcxspmiddle"/>
    <w:basedOn w:val="style0"/>
    <w:next w:val="style4140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41">
    <w:name w:val="firstzagolovokpodrazdela"/>
    <w:basedOn w:val="style0"/>
    <w:next w:val="style4141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2">
    <w:name w:val="zagolovoktablicy"/>
    <w:basedOn w:val="style0"/>
    <w:next w:val="style4142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3">
    <w:name w:val="textsnoski"/>
    <w:basedOn w:val="style0"/>
    <w:next w:val="style4143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4">
    <w:name w:val="navigation"/>
    <w:basedOn w:val="style0"/>
    <w:next w:val="style414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5">
    <w:name w:val="zagolovokrazdela"/>
    <w:basedOn w:val="style0"/>
    <w:next w:val="style4145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6">
    <w:name w:val="tabletext"/>
    <w:basedOn w:val="style0"/>
    <w:next w:val="style4146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7">
    <w:name w:val="zagolovokpodrazdela"/>
    <w:basedOn w:val="style0"/>
    <w:next w:val="style4147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8">
    <w:name w:val="maintext"/>
    <w:basedOn w:val="style0"/>
    <w:next w:val="style4148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49">
    <w:name w:val="firstzagolovoktablicy"/>
    <w:basedOn w:val="style0"/>
    <w:next w:val="style4149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50">
    <w:name w:val="textstiha"/>
    <w:basedOn w:val="style0"/>
    <w:next w:val="style4150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4151">
    <w:name w:val="Абзац списка3"/>
    <w:basedOn w:val="style0"/>
    <w:next w:val="style4151"/>
    <w:uiPriority w:val="99"/>
    <w:pPr>
      <w:ind w:left="720"/>
      <w:contextualSpacing/>
    </w:pPr>
    <w:rPr>
      <w:rFonts w:ascii="Calibri" w:cs="Times New Roman" w:eastAsia="Times New Roman" w:hAnsi="Calibri"/>
      <w:lang w:eastAsia="ru-RU"/>
    </w:rPr>
  </w:style>
  <w:style w:type="paragraph" w:customStyle="1" w:styleId="style4152">
    <w:name w:val="c6 c0"/>
    <w:basedOn w:val="style0"/>
    <w:next w:val="style4152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53">
    <w:name w:val="c0 c6"/>
    <w:basedOn w:val="style0"/>
    <w:next w:val="style4153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54">
    <w:name w:val="c0 c16"/>
    <w:basedOn w:val="style0"/>
    <w:next w:val="style415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55">
    <w:name w:val="c16 c0"/>
    <w:basedOn w:val="style0"/>
    <w:next w:val="style4155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56">
    <w:name w:val="c20 c0"/>
    <w:basedOn w:val="style0"/>
    <w:next w:val="style4156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57">
    <w:name w:val="c0 c20"/>
    <w:basedOn w:val="style0"/>
    <w:next w:val="style4157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58">
    <w:name w:val="c6 c0 c11"/>
    <w:basedOn w:val="style0"/>
    <w:next w:val="style4158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59">
    <w:name w:val="c0 c18"/>
    <w:basedOn w:val="style0"/>
    <w:next w:val="style4159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60">
    <w:name w:val="c3 c0"/>
    <w:basedOn w:val="style0"/>
    <w:next w:val="style4160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61">
    <w:name w:val="c0 c3"/>
    <w:basedOn w:val="style0"/>
    <w:next w:val="style4161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62">
    <w:name w:val="c14 c0"/>
    <w:basedOn w:val="style0"/>
    <w:next w:val="style4162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63">
    <w:name w:val="c0 c14"/>
    <w:basedOn w:val="style0"/>
    <w:next w:val="style4163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64">
    <w:name w:val="c1 c2"/>
    <w:basedOn w:val="style0"/>
    <w:next w:val="style416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65">
    <w:name w:val="Без интервала2"/>
    <w:next w:val="style4165"/>
    <w:uiPriority w:val="99"/>
    <w:pPr>
      <w:spacing w:after="0" w:lineRule="auto" w:line="240"/>
    </w:pPr>
    <w:rPr>
      <w:rFonts w:ascii="Calibri" w:cs="Times New Roman" w:eastAsia="Times New Roman" w:hAnsi="Calibri"/>
    </w:rPr>
  </w:style>
  <w:style w:type="paragraph" w:customStyle="1" w:styleId="style4166">
    <w:name w:val="stanza"/>
    <w:basedOn w:val="style0"/>
    <w:next w:val="style4166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customStyle="1" w:styleId="style4167">
    <w:name w:val="name"/>
    <w:basedOn w:val="style65"/>
    <w:next w:val="style4167"/>
  </w:style>
  <w:style w:type="character" w:customStyle="1" w:styleId="style4168">
    <w:name w:val="rvts6"/>
    <w:basedOn w:val="style65"/>
    <w:next w:val="style4168"/>
    <w:rPr>
      <w:rFonts w:ascii="Times New Roman" w:cs="Times New Roman" w:hAnsi="Times New Roman" w:hint="default"/>
    </w:rPr>
  </w:style>
  <w:style w:type="character" w:customStyle="1" w:styleId="style4169">
    <w:name w:val="rvts8"/>
    <w:basedOn w:val="style65"/>
    <w:next w:val="style4169"/>
    <w:rPr>
      <w:rFonts w:ascii="Times New Roman" w:cs="Times New Roman" w:hAnsi="Times New Roman" w:hint="default"/>
    </w:rPr>
  </w:style>
  <w:style w:type="character" w:customStyle="1" w:styleId="style4170">
    <w:name w:val="rvts9"/>
    <w:basedOn w:val="style65"/>
    <w:next w:val="style4170"/>
    <w:rPr>
      <w:rFonts w:ascii="Times New Roman" w:cs="Times New Roman" w:hAnsi="Times New Roman" w:hint="default"/>
    </w:rPr>
  </w:style>
  <w:style w:type="character" w:customStyle="1" w:styleId="style4171">
    <w:name w:val="value"/>
    <w:basedOn w:val="style65"/>
    <w:next w:val="style4171"/>
  </w:style>
  <w:style w:type="character" w:customStyle="1" w:styleId="style4172">
    <w:name w:val="type"/>
    <w:basedOn w:val="style65"/>
    <w:next w:val="style4172"/>
  </w:style>
  <w:style w:type="character" w:customStyle="1" w:styleId="style4173">
    <w:name w:val="nutrition"/>
    <w:basedOn w:val="style65"/>
    <w:next w:val="style4173"/>
  </w:style>
  <w:style w:type="character" w:customStyle="1" w:styleId="style4174">
    <w:name w:val="calories"/>
    <w:basedOn w:val="style65"/>
    <w:next w:val="style4174"/>
  </w:style>
  <w:style w:type="character" w:customStyle="1" w:styleId="style4175">
    <w:name w:val="razrydka"/>
    <w:basedOn w:val="style65"/>
    <w:next w:val="style4175"/>
    <w:rPr>
      <w:rFonts w:ascii="Times New Roman" w:cs="Times New Roman" w:hAnsi="Times New Roman" w:hint="default"/>
    </w:rPr>
  </w:style>
  <w:style w:type="character" w:customStyle="1" w:styleId="style4176">
    <w:name w:val="razrjadka"/>
    <w:basedOn w:val="style65"/>
    <w:next w:val="style4176"/>
    <w:rPr>
      <w:rFonts w:ascii="Times New Roman" w:cs="Times New Roman" w:hAnsi="Times New Roman" w:hint="default"/>
    </w:rPr>
  </w:style>
  <w:style w:type="character" w:customStyle="1" w:styleId="style4177">
    <w:name w:val="h31"/>
    <w:basedOn w:val="style65"/>
    <w:next w:val="style4177"/>
    <w:rPr>
      <w:rFonts w:ascii="Times New Roman" w:cs="Times New Roman" w:hAnsi="Times New Roman" w:hint="default"/>
    </w:rPr>
  </w:style>
  <w:style w:type="character" w:customStyle="1" w:styleId="style4178">
    <w:name w:val="z-Начало формы Знак"/>
    <w:basedOn w:val="style65"/>
    <w:next w:val="style4178"/>
    <w:link w:val="style92"/>
    <w:rPr>
      <w:rFonts w:ascii="Arial" w:cs="Arial" w:hAnsi="Arial"/>
      <w:vanish/>
      <w:sz w:val="16"/>
      <w:szCs w:val="16"/>
    </w:rPr>
  </w:style>
  <w:style w:type="paragraph" w:styleId="style92">
    <w:name w:val="HTML Top of Form"/>
    <w:basedOn w:val="style0"/>
    <w:next w:val="style0"/>
    <w:link w:val="style4178"/>
    <w:pPr>
      <w:pBdr>
        <w:bottom w:val="single" w:sz="6" w:space="1" w:color="auto"/>
      </w:pBdr>
      <w:spacing w:after="0"/>
      <w:jc w:val="center"/>
    </w:pPr>
    <w:rPr>
      <w:rFonts w:ascii="Arial" w:cs="Arial" w:hAnsi="Arial"/>
      <w:vanish/>
      <w:sz w:val="16"/>
      <w:szCs w:val="16"/>
    </w:rPr>
  </w:style>
  <w:style w:type="character" w:customStyle="1" w:styleId="style4179">
    <w:name w:val="z-Конец формы Знак"/>
    <w:basedOn w:val="style65"/>
    <w:next w:val="style4179"/>
    <w:link w:val="style93"/>
    <w:rPr>
      <w:rFonts w:ascii="Arial" w:cs="Arial" w:hAnsi="Arial"/>
      <w:vanish/>
      <w:sz w:val="16"/>
      <w:szCs w:val="16"/>
    </w:rPr>
  </w:style>
  <w:style w:type="paragraph" w:styleId="style93">
    <w:name w:val="HTML Bottom of Form"/>
    <w:basedOn w:val="style0"/>
    <w:next w:val="style0"/>
    <w:link w:val="style4179"/>
    <w:pPr>
      <w:pBdr>
        <w:top w:val="single" w:sz="6" w:space="1" w:color="auto"/>
      </w:pBdr>
      <w:spacing w:after="0"/>
      <w:jc w:val="center"/>
    </w:pPr>
    <w:rPr>
      <w:rFonts w:ascii="Arial" w:cs="Arial" w:hAnsi="Arial"/>
      <w:vanish/>
      <w:sz w:val="16"/>
      <w:szCs w:val="16"/>
    </w:rPr>
  </w:style>
  <w:style w:type="character" w:customStyle="1" w:styleId="style4180">
    <w:name w:val="spelle"/>
    <w:basedOn w:val="style65"/>
    <w:next w:val="style4180"/>
    <w:rPr>
      <w:rFonts w:ascii="Times New Roman" w:cs="Times New Roman" w:hAnsi="Times New Roman" w:hint="default"/>
    </w:rPr>
  </w:style>
  <w:style w:type="character" w:customStyle="1" w:styleId="style4181">
    <w:name w:val="grame"/>
    <w:basedOn w:val="style65"/>
    <w:next w:val="style4181"/>
    <w:rPr>
      <w:rFonts w:ascii="Times New Roman" w:cs="Times New Roman" w:hAnsi="Times New Roman" w:hint="default"/>
    </w:rPr>
  </w:style>
  <w:style w:type="character" w:customStyle="1" w:styleId="style4182">
    <w:name w:val="mw-headline"/>
    <w:basedOn w:val="style65"/>
    <w:next w:val="style4182"/>
  </w:style>
  <w:style w:type="character" w:customStyle="1" w:styleId="style4183">
    <w:name w:val="c2 c8"/>
    <w:basedOn w:val="style65"/>
    <w:next w:val="style4183"/>
  </w:style>
  <w:style w:type="character" w:customStyle="1" w:styleId="style4184">
    <w:name w:val="c2"/>
    <w:basedOn w:val="style65"/>
    <w:next w:val="style4184"/>
  </w:style>
  <w:style w:type="character" w:customStyle="1" w:styleId="style4185">
    <w:name w:val="c2 c4 c8"/>
    <w:basedOn w:val="style65"/>
    <w:next w:val="style4185"/>
  </w:style>
  <w:style w:type="character" w:customStyle="1" w:styleId="style4186">
    <w:name w:val="c2 c1"/>
    <w:basedOn w:val="style65"/>
    <w:next w:val="style4186"/>
  </w:style>
  <w:style w:type="character" w:customStyle="1" w:styleId="style4187">
    <w:name w:val="c2 c4"/>
    <w:basedOn w:val="style65"/>
    <w:next w:val="style4187"/>
  </w:style>
  <w:style w:type="paragraph" w:styleId="style101">
    <w:name w:val="HTML Preformatted"/>
    <w:basedOn w:val="style0"/>
    <w:next w:val="style101"/>
    <w:link w:val="style418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style4188">
    <w:name w:val="Стандартный HTML Знак"/>
    <w:basedOn w:val="style65"/>
    <w:next w:val="style4188"/>
    <w:link w:val="style101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customStyle="1" w:styleId="style4189">
    <w:name w:val="AssignmentTemplate"/>
    <w:basedOn w:val="style9"/>
    <w:next w:val="style0"/>
    <w:qFormat/>
    <w:uiPriority w:val="99"/>
    <w:pPr>
      <w:keepNext w:val="false"/>
      <w:keepLines w:val="false"/>
      <w:spacing w:before="240" w:after="60" w:lineRule="auto" w:line="240"/>
    </w:pPr>
    <w:rPr>
      <w:rFonts w:ascii="Arial" w:cs="Times New Roman" w:eastAsia="Times New Roman" w:hAnsi="Arial"/>
      <w:b/>
      <w:i w:val="false"/>
      <w:iCs w:val="false"/>
      <w:color w:val="auto"/>
      <w:lang w:val="en-GB"/>
    </w:rPr>
  </w:style>
  <w:style w:type="character" w:customStyle="1" w:styleId="style4190">
    <w:name w:val="Doc head 2 Char"/>
    <w:next w:val="style4190"/>
    <w:link w:val="style4191"/>
    <w:rPr>
      <w:rFonts w:ascii="Arial" w:cs="Times New Roman" w:eastAsia="Times New Roman" w:hAnsi="Arial"/>
      <w:b/>
      <w:sz w:val="28"/>
      <w:szCs w:val="28"/>
      <w:lang w:val="en-GB"/>
    </w:rPr>
  </w:style>
  <w:style w:type="paragraph" w:customStyle="1" w:styleId="style4191">
    <w:name w:val="Doc head 2"/>
    <w:basedOn w:val="style0"/>
    <w:next w:val="style4191"/>
    <w:link w:val="style4190"/>
    <w:qFormat/>
    <w:pPr>
      <w:spacing w:before="40" w:after="40" w:lineRule="auto" w:line="240"/>
      <w:jc w:val="center"/>
    </w:pPr>
    <w:rPr>
      <w:rFonts w:ascii="Arial" w:cs="Times New Roman" w:eastAsia="Times New Roman" w:hAnsi="Arial"/>
      <w:b/>
      <w:sz w:val="28"/>
      <w:szCs w:val="28"/>
      <w:lang w:val="en-GB"/>
    </w:rPr>
  </w:style>
  <w:style w:type="paragraph" w:customStyle="1" w:styleId="style4192">
    <w:name w:val="Default"/>
    <w:next w:val="style4192"/>
    <w:qFormat/>
    <w:uiPriority w:val="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customStyle="1" w:styleId="style4193">
    <w:name w:val="A9"/>
    <w:next w:val="style4193"/>
    <w:uiPriority w:val="99"/>
    <w:rPr>
      <w:color w:val="000000"/>
      <w:sz w:val="28"/>
    </w:rPr>
  </w:style>
  <w:style w:type="paragraph" w:customStyle="1" w:styleId="style4194">
    <w:name w:val="c6"/>
    <w:basedOn w:val="style0"/>
    <w:next w:val="style41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95">
    <w:name w:val="c12"/>
    <w:basedOn w:val="style0"/>
    <w:next w:val="style419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96">
    <w:name w:val="c21"/>
    <w:basedOn w:val="style65"/>
    <w:next w:val="style4196"/>
  </w:style>
  <w:style w:type="paragraph" w:customStyle="1" w:styleId="style4197">
    <w:name w:val="article"/>
    <w:basedOn w:val="style0"/>
    <w:next w:val="style41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98">
    <w:name w:val="c3"/>
    <w:basedOn w:val="style0"/>
    <w:next w:val="style41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99">
    <w:name w:val="c9"/>
    <w:basedOn w:val="style0"/>
    <w:next w:val="style41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200">
    <w:name w:val="Pa0"/>
    <w:basedOn w:val="style0"/>
    <w:next w:val="style0"/>
    <w:qFormat/>
    <w:uiPriority w:val="99"/>
    <w:pPr>
      <w:autoSpaceDE w:val="false"/>
      <w:autoSpaceDN w:val="false"/>
      <w:adjustRightInd w:val="false"/>
      <w:spacing w:after="0" w:lineRule="atLeast" w:line="221"/>
    </w:pPr>
    <w:rPr>
      <w:rFonts w:ascii="SchoolBook Kza" w:hAnsi="SchoolBook Kza"/>
      <w:sz w:val="24"/>
      <w:szCs w:val="24"/>
    </w:rPr>
  </w:style>
  <w:style w:type="paragraph" w:customStyle="1" w:styleId="style4201">
    <w:name w:val="Pa122"/>
    <w:basedOn w:val="style0"/>
    <w:next w:val="style0"/>
    <w:qFormat/>
    <w:uiPriority w:val="99"/>
    <w:pPr>
      <w:autoSpaceDE w:val="false"/>
      <w:autoSpaceDN w:val="false"/>
      <w:adjustRightInd w:val="false"/>
      <w:spacing w:after="0" w:lineRule="atLeast" w:line="221"/>
    </w:pPr>
    <w:rPr>
      <w:rFonts w:ascii="SchoolBook Kza" w:hAnsi="SchoolBook Kza"/>
      <w:sz w:val="24"/>
      <w:szCs w:val="24"/>
    </w:rPr>
  </w:style>
  <w:style w:type="paragraph" w:customStyle="1" w:styleId="style4202">
    <w:name w:val="Pa7"/>
    <w:basedOn w:val="style0"/>
    <w:next w:val="style0"/>
    <w:uiPriority w:val="99"/>
    <w:pPr>
      <w:autoSpaceDE w:val="false"/>
      <w:autoSpaceDN w:val="false"/>
      <w:adjustRightInd w:val="false"/>
      <w:spacing w:after="0" w:lineRule="atLeast" w:line="221"/>
    </w:pPr>
    <w:rPr>
      <w:rFonts w:ascii="SchoolBook Kza" w:hAnsi="SchoolBook Kza"/>
      <w:sz w:val="24"/>
      <w:szCs w:val="24"/>
    </w:rPr>
  </w:style>
  <w:style w:type="paragraph" w:customStyle="1" w:styleId="style4203">
    <w:name w:val="Pa1"/>
    <w:basedOn w:val="style0"/>
    <w:next w:val="style0"/>
    <w:qFormat/>
    <w:uiPriority w:val="99"/>
    <w:pPr>
      <w:autoSpaceDE w:val="false"/>
      <w:autoSpaceDN w:val="false"/>
      <w:adjustRightInd w:val="false"/>
      <w:spacing w:after="0" w:lineRule="atLeast" w:line="221"/>
    </w:pPr>
    <w:rPr>
      <w:rFonts w:ascii="SchoolBook Kza" w:hAnsi="SchoolBook Kza"/>
      <w:sz w:val="24"/>
      <w:szCs w:val="24"/>
    </w:rPr>
  </w:style>
  <w:style w:type="paragraph" w:customStyle="1" w:styleId="style4204">
    <w:name w:val="Pa93"/>
    <w:basedOn w:val="style0"/>
    <w:next w:val="style0"/>
    <w:uiPriority w:val="99"/>
    <w:pPr>
      <w:autoSpaceDE w:val="false"/>
      <w:autoSpaceDN w:val="false"/>
      <w:adjustRightInd w:val="false"/>
      <w:spacing w:after="0" w:lineRule="atLeast" w:line="221"/>
    </w:pPr>
    <w:rPr>
      <w:rFonts w:ascii="SchoolBook Kza" w:hAnsi="SchoolBook Kza"/>
      <w:sz w:val="24"/>
      <w:szCs w:val="24"/>
    </w:rPr>
  </w:style>
  <w:style w:type="paragraph" w:customStyle="1" w:styleId="style4205">
    <w:name w:val="Pa222"/>
    <w:basedOn w:val="style0"/>
    <w:next w:val="style0"/>
    <w:uiPriority w:val="99"/>
    <w:pPr>
      <w:autoSpaceDE w:val="false"/>
      <w:autoSpaceDN w:val="false"/>
      <w:adjustRightInd w:val="false"/>
      <w:spacing w:after="0" w:lineRule="atLeast" w:line="201"/>
    </w:pPr>
    <w:rPr>
      <w:rFonts w:ascii="SchoolBook Kza" w:hAnsi="SchoolBook Kza"/>
      <w:sz w:val="24"/>
      <w:szCs w:val="24"/>
    </w:rPr>
  </w:style>
  <w:style w:type="paragraph" w:customStyle="1" w:styleId="style4206">
    <w:name w:val="Pa6"/>
    <w:basedOn w:val="style0"/>
    <w:next w:val="style0"/>
    <w:uiPriority w:val="99"/>
    <w:pPr>
      <w:autoSpaceDE w:val="false"/>
      <w:autoSpaceDN w:val="false"/>
      <w:adjustRightInd w:val="false"/>
      <w:spacing w:after="0" w:lineRule="atLeast" w:line="221"/>
    </w:pPr>
    <w:rPr>
      <w:rFonts w:ascii="SchoolBook Kza" w:hAnsi="SchoolBook Kza"/>
      <w:sz w:val="24"/>
      <w:szCs w:val="24"/>
    </w:rPr>
  </w:style>
  <w:style w:type="paragraph" w:customStyle="1" w:styleId="style4207">
    <w:name w:val="Pa67"/>
    <w:basedOn w:val="style0"/>
    <w:next w:val="style0"/>
    <w:qFormat/>
    <w:uiPriority w:val="99"/>
    <w:pPr>
      <w:autoSpaceDE w:val="false"/>
      <w:autoSpaceDN w:val="false"/>
      <w:adjustRightInd w:val="false"/>
      <w:spacing w:after="0" w:lineRule="atLeast" w:line="201"/>
    </w:pPr>
    <w:rPr>
      <w:rFonts w:ascii="SchoolBook Kza" w:hAnsi="SchoolBook Kza"/>
      <w:sz w:val="24"/>
      <w:szCs w:val="24"/>
    </w:rPr>
  </w:style>
  <w:style w:type="character" w:customStyle="1" w:styleId="style4208">
    <w:name w:val="A2"/>
    <w:next w:val="style4208"/>
    <w:uiPriority w:val="99"/>
    <w:rPr>
      <w:rFonts w:ascii="SchoolBook Kza" w:cs="SchoolBook Kza" w:hAnsi="SchoolBook Kza" w:hint="default"/>
      <w:b/>
      <w:bCs/>
      <w:color w:val="000000"/>
      <w:sz w:val="20"/>
      <w:szCs w:val="20"/>
    </w:rPr>
  </w:style>
  <w:style w:type="paragraph" w:customStyle="1" w:styleId="style4209">
    <w:name w:val="Pa24"/>
    <w:basedOn w:val="style4192"/>
    <w:next w:val="style4192"/>
    <w:qFormat/>
    <w:uiPriority w:val="99"/>
    <w:pPr>
      <w:spacing w:lineRule="atLeast" w:line="221"/>
    </w:pPr>
    <w:rPr>
      <w:rFonts w:ascii="SchoolBukvar1" w:cs="宋体" w:hAnsi="SchoolBukvar1"/>
      <w:color w:val="auto"/>
    </w:rPr>
  </w:style>
  <w:style w:type="character" w:customStyle="1" w:styleId="style4210">
    <w:name w:val="A8"/>
    <w:next w:val="style4210"/>
    <w:uiPriority w:val="99"/>
    <w:rPr>
      <w:rFonts w:ascii="SchoolBook Kza" w:cs="SchoolBook Kza" w:hAnsi="SchoolBook Kza" w:hint="default"/>
      <w:color w:val="000000"/>
      <w:sz w:val="11"/>
      <w:szCs w:val="11"/>
    </w:rPr>
  </w:style>
  <w:style w:type="paragraph" w:customStyle="1" w:styleId="style4211">
    <w:name w:val="Pa3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12">
    <w:name w:val="Pa32"/>
    <w:basedOn w:val="style4192"/>
    <w:next w:val="style4192"/>
    <w:qFormat/>
    <w:uiPriority w:val="99"/>
    <w:pPr>
      <w:spacing w:lineRule="atLeast" w:line="221"/>
    </w:pPr>
    <w:rPr>
      <w:rFonts w:ascii="SchoolBook Kza" w:cs="宋体" w:hAnsi="SchoolBook Kza"/>
      <w:color w:val="auto"/>
    </w:rPr>
  </w:style>
  <w:style w:type="paragraph" w:customStyle="1" w:styleId="style4213">
    <w:name w:val="Pa33"/>
    <w:basedOn w:val="style4192"/>
    <w:next w:val="style4192"/>
    <w:qFormat/>
    <w:uiPriority w:val="99"/>
    <w:pPr>
      <w:spacing w:lineRule="atLeast" w:line="201"/>
    </w:pPr>
    <w:rPr>
      <w:rFonts w:ascii="SchoolBook Kza" w:cs="宋体" w:hAnsi="SchoolBook Kza"/>
      <w:color w:val="auto"/>
    </w:rPr>
  </w:style>
  <w:style w:type="paragraph" w:customStyle="1" w:styleId="style4214">
    <w:name w:val="Pa20"/>
    <w:basedOn w:val="style4192"/>
    <w:next w:val="style4192"/>
    <w:qFormat/>
    <w:uiPriority w:val="99"/>
    <w:pPr>
      <w:spacing w:lineRule="atLeast" w:line="201"/>
    </w:pPr>
    <w:rPr>
      <w:rFonts w:ascii="SchoolBook Kza" w:cs="宋体" w:hAnsi="SchoolBook Kza"/>
      <w:color w:val="auto"/>
    </w:rPr>
  </w:style>
  <w:style w:type="character" w:customStyle="1" w:styleId="style4215">
    <w:name w:val="A0"/>
    <w:next w:val="style4215"/>
    <w:uiPriority w:val="99"/>
    <w:rPr>
      <w:rFonts w:ascii="SchoolBook Kza" w:cs="SchoolBook Kza" w:hAnsi="SchoolBook Kza" w:hint="default"/>
      <w:i/>
      <w:iCs/>
      <w:color w:val="000000"/>
      <w:sz w:val="22"/>
      <w:szCs w:val="22"/>
    </w:rPr>
  </w:style>
  <w:style w:type="paragraph" w:customStyle="1" w:styleId="style4216">
    <w:name w:val="Pa66"/>
    <w:basedOn w:val="style4192"/>
    <w:next w:val="style4192"/>
    <w:qFormat/>
    <w:uiPriority w:val="99"/>
    <w:pPr>
      <w:spacing w:lineRule="atLeast" w:line="221"/>
    </w:pPr>
    <w:rPr>
      <w:rFonts w:ascii="SchoolBook Kza" w:cs="宋体" w:hAnsi="SchoolBook Kza"/>
      <w:color w:val="auto"/>
    </w:rPr>
  </w:style>
  <w:style w:type="character" w:customStyle="1" w:styleId="style4217">
    <w:name w:val="A6"/>
    <w:next w:val="style4217"/>
    <w:uiPriority w:val="99"/>
    <w:rPr>
      <w:rFonts w:ascii="SchoolBook Kza" w:cs="SchoolBook Kza" w:hAnsi="SchoolBook Kza" w:hint="default"/>
      <w:color w:val="000000"/>
      <w:sz w:val="12"/>
      <w:szCs w:val="12"/>
    </w:rPr>
  </w:style>
  <w:style w:type="paragraph" w:customStyle="1" w:styleId="style4218">
    <w:name w:val="Pa26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19">
    <w:name w:val="Pa79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20">
    <w:name w:val="Pa38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21">
    <w:name w:val="Pa90"/>
    <w:basedOn w:val="style4192"/>
    <w:next w:val="style4192"/>
    <w:qFormat/>
    <w:uiPriority w:val="99"/>
    <w:pPr>
      <w:spacing w:lineRule="atLeast" w:line="201"/>
    </w:pPr>
    <w:rPr>
      <w:rFonts w:ascii="SchoolBook Kza" w:cs="宋体" w:hAnsi="SchoolBook Kza"/>
      <w:color w:val="auto"/>
    </w:rPr>
  </w:style>
  <w:style w:type="paragraph" w:customStyle="1" w:styleId="style4222">
    <w:name w:val="Pa91"/>
    <w:basedOn w:val="style4192"/>
    <w:next w:val="style4192"/>
    <w:qFormat/>
    <w:uiPriority w:val="99"/>
    <w:pPr>
      <w:spacing w:lineRule="atLeast" w:line="201"/>
    </w:pPr>
    <w:rPr>
      <w:rFonts w:ascii="SchoolBook Kza" w:cs="宋体" w:hAnsi="SchoolBook Kza"/>
      <w:color w:val="auto"/>
    </w:rPr>
  </w:style>
  <w:style w:type="paragraph" w:customStyle="1" w:styleId="style4223">
    <w:name w:val="Pa19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24">
    <w:name w:val="Pa106"/>
    <w:basedOn w:val="style4192"/>
    <w:next w:val="style4192"/>
    <w:qFormat/>
    <w:uiPriority w:val="99"/>
    <w:pPr>
      <w:spacing w:lineRule="atLeast" w:line="201"/>
    </w:pPr>
    <w:rPr>
      <w:rFonts w:ascii="SchoolBook Kza" w:cs="宋体" w:hAnsi="SchoolBook Kza"/>
      <w:color w:val="auto"/>
    </w:rPr>
  </w:style>
  <w:style w:type="paragraph" w:customStyle="1" w:styleId="style4225">
    <w:name w:val="Pa30"/>
    <w:basedOn w:val="style4192"/>
    <w:next w:val="style4192"/>
    <w:qFormat/>
    <w:uiPriority w:val="99"/>
    <w:pPr>
      <w:spacing w:lineRule="atLeast" w:line="201"/>
    </w:pPr>
    <w:rPr>
      <w:rFonts w:ascii="SchoolBukvar1" w:cs="宋体" w:hAnsi="SchoolBukvar1"/>
      <w:color w:val="auto"/>
    </w:rPr>
  </w:style>
  <w:style w:type="paragraph" w:customStyle="1" w:styleId="style4226">
    <w:name w:val="Pa130"/>
    <w:basedOn w:val="style4192"/>
    <w:next w:val="style4192"/>
    <w:qFormat/>
    <w:uiPriority w:val="99"/>
    <w:pPr>
      <w:spacing w:lineRule="atLeast" w:line="201"/>
    </w:pPr>
    <w:rPr>
      <w:rFonts w:ascii="SchoolBukvar1" w:cs="宋体" w:hAnsi="SchoolBukvar1"/>
      <w:color w:val="auto"/>
    </w:rPr>
  </w:style>
  <w:style w:type="paragraph" w:customStyle="1" w:styleId="style4227">
    <w:name w:val="Pa98"/>
    <w:basedOn w:val="style4192"/>
    <w:next w:val="style4192"/>
    <w:qFormat/>
    <w:uiPriority w:val="99"/>
    <w:pPr>
      <w:spacing w:lineRule="atLeast" w:line="201"/>
    </w:pPr>
    <w:rPr>
      <w:rFonts w:ascii="SchoolBook Kza" w:cs="宋体" w:hAnsi="SchoolBook Kza"/>
      <w:color w:val="auto"/>
    </w:rPr>
  </w:style>
  <w:style w:type="character" w:customStyle="1" w:styleId="style4228">
    <w:name w:val="A3"/>
    <w:next w:val="style4228"/>
    <w:uiPriority w:val="99"/>
    <w:rPr>
      <w:color w:val="000000"/>
      <w:sz w:val="26"/>
      <w:szCs w:val="26"/>
    </w:rPr>
  </w:style>
  <w:style w:type="paragraph" w:customStyle="1" w:styleId="style4229">
    <w:name w:val="Pa57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30">
    <w:name w:val="Pa81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31">
    <w:name w:val="Pa146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32">
    <w:name w:val="Pa43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33">
    <w:name w:val="Pa160"/>
    <w:basedOn w:val="style4192"/>
    <w:next w:val="style4192"/>
    <w:qFormat/>
    <w:uiPriority w:val="99"/>
    <w:pPr>
      <w:spacing w:lineRule="atLeast" w:line="221"/>
    </w:pPr>
    <w:rPr>
      <w:rFonts w:ascii="SchoolBook Kza" w:cs="宋体" w:hAnsi="SchoolBook Kza"/>
      <w:color w:val="auto"/>
    </w:rPr>
  </w:style>
  <w:style w:type="paragraph" w:customStyle="1" w:styleId="style4234">
    <w:name w:val="Pa163"/>
    <w:basedOn w:val="style4192"/>
    <w:next w:val="style4192"/>
    <w:qFormat/>
    <w:uiPriority w:val="99"/>
    <w:pPr>
      <w:spacing w:lineRule="atLeast" w:line="201"/>
    </w:pPr>
    <w:rPr>
      <w:rFonts w:ascii="SchoolBukvar1" w:cs="宋体" w:hAnsi="SchoolBukvar1"/>
      <w:color w:val="auto"/>
    </w:rPr>
  </w:style>
  <w:style w:type="paragraph" w:customStyle="1" w:styleId="style4235">
    <w:name w:val="Pa75"/>
    <w:basedOn w:val="style4192"/>
    <w:next w:val="style4192"/>
    <w:qFormat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36">
    <w:name w:val="Pa172"/>
    <w:basedOn w:val="style4192"/>
    <w:next w:val="style4192"/>
    <w:qFormat/>
    <w:uiPriority w:val="99"/>
    <w:pPr>
      <w:spacing w:lineRule="atLeast" w:line="201"/>
    </w:pPr>
    <w:rPr>
      <w:rFonts w:ascii="SchoolBukvar1" w:cs="宋体" w:hAnsi="SchoolBukvar1"/>
      <w:color w:val="auto"/>
    </w:rPr>
  </w:style>
  <w:style w:type="paragraph" w:customStyle="1" w:styleId="style4237">
    <w:name w:val="Pa48"/>
    <w:basedOn w:val="style4192"/>
    <w:next w:val="style4192"/>
    <w:qFormat/>
    <w:uiPriority w:val="99"/>
    <w:pPr>
      <w:spacing w:lineRule="atLeast" w:line="201"/>
    </w:pPr>
    <w:rPr>
      <w:rFonts w:ascii="SchoolBook Kza" w:cs="宋体" w:hAnsi="SchoolBook Kza"/>
      <w:color w:val="auto"/>
    </w:rPr>
  </w:style>
  <w:style w:type="paragraph" w:customStyle="1" w:styleId="style4238">
    <w:name w:val="Pa190"/>
    <w:basedOn w:val="style4192"/>
    <w:next w:val="style4192"/>
    <w:qFormat/>
    <w:uiPriority w:val="99"/>
    <w:pPr>
      <w:spacing w:lineRule="atLeast" w:line="201"/>
    </w:pPr>
    <w:rPr>
      <w:rFonts w:ascii="SchoolBukvar1" w:cs="宋体" w:hAnsi="SchoolBukvar1"/>
      <w:color w:val="auto"/>
    </w:rPr>
  </w:style>
  <w:style w:type="character" w:customStyle="1" w:styleId="style4239">
    <w:name w:val="A1"/>
    <w:next w:val="style4239"/>
    <w:uiPriority w:val="99"/>
    <w:rPr>
      <w:rFonts w:ascii="SchoolBook Kza" w:cs="SchoolBook Kza" w:hAnsi="SchoolBook Kza" w:hint="default"/>
      <w:color w:val="000000"/>
      <w:sz w:val="18"/>
      <w:szCs w:val="18"/>
    </w:rPr>
  </w:style>
  <w:style w:type="paragraph" w:customStyle="1" w:styleId="style4240">
    <w:name w:val="Pa164"/>
    <w:basedOn w:val="style4192"/>
    <w:next w:val="style4192"/>
    <w:qFormat/>
    <w:uiPriority w:val="99"/>
    <w:pPr>
      <w:spacing w:lineRule="atLeast" w:line="201"/>
    </w:pPr>
    <w:rPr>
      <w:rFonts w:ascii="SchoolBukvar1" w:cs="宋体" w:hAnsi="SchoolBukvar1"/>
      <w:color w:val="auto"/>
    </w:rPr>
  </w:style>
  <w:style w:type="paragraph" w:customStyle="1" w:styleId="style4241">
    <w:name w:val="Pa25"/>
    <w:basedOn w:val="style4192"/>
    <w:next w:val="style4192"/>
    <w:qFormat/>
    <w:uiPriority w:val="99"/>
    <w:pPr>
      <w:spacing w:lineRule="atLeast" w:line="221"/>
    </w:pPr>
    <w:rPr>
      <w:rFonts w:ascii="SchoolBook Kza" w:cs="宋体" w:hAnsi="SchoolBook Kza"/>
      <w:color w:val="auto"/>
    </w:rPr>
  </w:style>
  <w:style w:type="paragraph" w:customStyle="1" w:styleId="style4242">
    <w:name w:val="Pa68"/>
    <w:basedOn w:val="style4192"/>
    <w:next w:val="style4192"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paragraph" w:customStyle="1" w:styleId="style4243">
    <w:name w:val="Pa119"/>
    <w:basedOn w:val="style4192"/>
    <w:next w:val="style4192"/>
    <w:uiPriority w:val="99"/>
    <w:pPr>
      <w:spacing w:lineRule="atLeast" w:line="181"/>
    </w:pPr>
    <w:rPr>
      <w:rFonts w:ascii="SchoolBook Kza" w:cs="宋体" w:hAnsi="SchoolBook Kza"/>
      <w:color w:val="auto"/>
    </w:rPr>
  </w:style>
  <w:style w:type="table" w:customStyle="1" w:styleId="style4244">
    <w:name w:val="Сетка таблицы1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245">
    <w:name w:val="path__separator"/>
    <w:basedOn w:val="style65"/>
    <w:next w:val="style4245"/>
  </w:style>
  <w:style w:type="character" w:customStyle="1" w:styleId="style4246">
    <w:name w:val="serp-url__mark"/>
    <w:basedOn w:val="style65"/>
    <w:next w:val="style4246"/>
  </w:style>
  <w:style w:type="character" w:customStyle="1" w:styleId="style4247">
    <w:name w:val="Другое_"/>
    <w:basedOn w:val="style65"/>
    <w:next w:val="style4247"/>
    <w:link w:val="style4248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248">
    <w:name w:val="Другое"/>
    <w:basedOn w:val="style0"/>
    <w:next w:val="style4248"/>
    <w:link w:val="style4247"/>
    <w:pPr>
      <w:widowControl w:val="false"/>
      <w:shd w:val="clear" w:color="auto" w:fill="ffffff"/>
      <w:spacing w:after="0" w:lineRule="auto" w:line="240"/>
    </w:pPr>
    <w:rPr>
      <w:rFonts w:ascii="Times New Roman" w:cs="Times New Roman" w:eastAsia="Times New Roman" w:hAnsi="Times New Roman"/>
    </w:rPr>
  </w:style>
  <w:style w:type="character" w:customStyle="1" w:styleId="style4249">
    <w:name w:val="Подпись к таблице_"/>
    <w:basedOn w:val="style65"/>
    <w:next w:val="style4249"/>
    <w:link w:val="style4250"/>
    <w:rPr>
      <w:rFonts w:ascii="Times New Roman" w:cs="Times New Roman" w:eastAsia="Times New Roman" w:hAnsi="Times New Roman"/>
      <w:b/>
      <w:bCs/>
      <w:shd w:val="clear" w:color="auto" w:fill="ffffff"/>
    </w:rPr>
  </w:style>
  <w:style w:type="paragraph" w:customStyle="1" w:styleId="style4250">
    <w:name w:val="Подпись к таблице"/>
    <w:basedOn w:val="style0"/>
    <w:next w:val="style4250"/>
    <w:link w:val="style4249"/>
    <w:pPr>
      <w:widowControl w:val="false"/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b/>
      <w:bCs/>
    </w:rPr>
  </w:style>
  <w:style w:type="table" w:customStyle="1" w:styleId="style4251">
    <w:name w:val="Table Normal1"/>
    <w:next w:val="style4251"/>
    <w:qFormat/>
    <w:uiPriority w:val="2"/>
    <w:pPr>
      <w:widowControl w:val="false"/>
      <w:autoSpaceDE w:val="false"/>
      <w:autoSpaceDN w:val="false"/>
      <w:spacing w:after="0" w:lineRule="auto" w:line="24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252">
    <w:name w:val="author"/>
    <w:basedOn w:val="style65"/>
    <w:next w:val="style425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jpeg"/><Relationship Id="rId4" Type="http://schemas.openxmlformats.org/officeDocument/2006/relationships/image" Target="media/image2.emf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5B72-8CC6-407D-8EF8-50854C1C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Words>2273</Words>
  <Pages>14</Pages>
  <Characters>14805</Characters>
  <Application>WPS Office</Application>
  <DocSecurity>0</DocSecurity>
  <Paragraphs>974</Paragraphs>
  <ScaleCrop>false</ScaleCrop>
  <LinksUpToDate>false</LinksUpToDate>
  <CharactersWithSpaces>17089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2021-12-14T14:36:00Z</dcterms:created>
  <dc:creator>User</dc:creator>
  <lastModifiedBy>Redmi 8A</lastModifiedBy>
  <lastPrinted>2021-12-01T15:26:00Z</lastPrinted>
  <dcterms:modified xsi:type="dcterms:W3CDTF">2022-05-19T04:12:44Z</dcterms:modified>
  <revision>69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