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9E6" w:rsidRPr="00C45AF2" w:rsidRDefault="003F39E6" w:rsidP="003F39E6">
      <w:pPr>
        <w:spacing w:after="0"/>
        <w:rPr>
          <w:rFonts w:cs="Times New Roman"/>
          <w:szCs w:val="28"/>
          <w:lang w:val="kk-KZ"/>
        </w:rPr>
      </w:pPr>
      <w:bookmarkStart w:id="0" w:name="_Hlk194489043"/>
      <w:r w:rsidRPr="00C45AF2">
        <w:rPr>
          <w:rFonts w:cs="Times New Roman"/>
          <w:szCs w:val="28"/>
        </w:rPr>
        <w:t>Т</w:t>
      </w:r>
      <w:r w:rsidRPr="00C45AF2">
        <w:rPr>
          <w:rFonts w:cs="Times New Roman"/>
          <w:szCs w:val="28"/>
          <w:lang w:val="kk-KZ"/>
        </w:rPr>
        <w:t>үркістан облысы, Шардара қаласы</w:t>
      </w:r>
    </w:p>
    <w:p w:rsidR="003F39E6" w:rsidRPr="00C45AF2" w:rsidRDefault="003F39E6" w:rsidP="003F39E6">
      <w:pPr>
        <w:spacing w:after="0"/>
        <w:rPr>
          <w:rFonts w:cs="Times New Roman"/>
          <w:szCs w:val="28"/>
          <w:lang w:val="kk-KZ"/>
        </w:rPr>
      </w:pPr>
      <w:r w:rsidRPr="00C45AF2">
        <w:rPr>
          <w:rFonts w:cs="Times New Roman"/>
          <w:szCs w:val="28"/>
          <w:lang w:val="kk-KZ"/>
        </w:rPr>
        <w:t>«М.Горький атындағы ЖББМ» КММ</w:t>
      </w:r>
    </w:p>
    <w:p w:rsidR="003F39E6" w:rsidRPr="00C45AF2" w:rsidRDefault="003F39E6" w:rsidP="003F39E6">
      <w:pPr>
        <w:spacing w:after="0"/>
        <w:rPr>
          <w:rFonts w:cs="Times New Roman"/>
          <w:szCs w:val="28"/>
          <w:lang w:val="kk-KZ"/>
        </w:rPr>
      </w:pPr>
      <w:r w:rsidRPr="00C45AF2">
        <w:rPr>
          <w:rFonts w:cs="Times New Roman"/>
          <w:szCs w:val="28"/>
          <w:lang w:val="kk-KZ"/>
        </w:rPr>
        <w:t>Қазақ тілі мен әдебиеті пәні мұғалімі</w:t>
      </w:r>
    </w:p>
    <w:p w:rsidR="003F39E6" w:rsidRPr="00C45AF2" w:rsidRDefault="003F39E6" w:rsidP="003F39E6">
      <w:pPr>
        <w:spacing w:after="0"/>
        <w:rPr>
          <w:rFonts w:cs="Times New Roman"/>
          <w:szCs w:val="28"/>
          <w:lang w:val="kk-KZ"/>
        </w:rPr>
      </w:pPr>
      <w:r w:rsidRPr="00C45AF2">
        <w:rPr>
          <w:rFonts w:cs="Times New Roman"/>
          <w:szCs w:val="28"/>
          <w:lang w:val="kk-KZ"/>
        </w:rPr>
        <w:t>Найманова Айгул Алибековна</w:t>
      </w:r>
    </w:p>
    <w:p w:rsidR="003F39E6" w:rsidRPr="00C45AF2" w:rsidRDefault="003F39E6" w:rsidP="003F39E6">
      <w:pPr>
        <w:spacing w:after="0"/>
        <w:ind w:firstLine="709"/>
        <w:jc w:val="center"/>
        <w:rPr>
          <w:rFonts w:cs="Times New Roman"/>
          <w:szCs w:val="28"/>
          <w:lang w:val="kk-KZ"/>
        </w:rPr>
      </w:pPr>
    </w:p>
    <w:p w:rsidR="002E7F54" w:rsidRPr="00C45AF2" w:rsidRDefault="002E7F54" w:rsidP="003F39E6">
      <w:pPr>
        <w:spacing w:after="0"/>
        <w:ind w:firstLine="709"/>
        <w:jc w:val="center"/>
        <w:rPr>
          <w:rFonts w:cs="Times New Roman"/>
          <w:szCs w:val="28"/>
          <w:lang w:val="kk-KZ"/>
        </w:rPr>
      </w:pPr>
      <w:r w:rsidRPr="00C45AF2">
        <w:rPr>
          <w:rFonts w:cs="Times New Roman"/>
          <w:szCs w:val="28"/>
          <w:lang w:val="kk-KZ"/>
        </w:rPr>
        <w:t>Тақырыптағы озық педагогикалық тәжірибені жалпылау:</w:t>
      </w:r>
    </w:p>
    <w:p w:rsidR="002E7F54" w:rsidRPr="00C45AF2" w:rsidRDefault="002E7F54" w:rsidP="003F39E6">
      <w:pPr>
        <w:spacing w:after="0"/>
        <w:ind w:firstLine="709"/>
        <w:jc w:val="center"/>
        <w:rPr>
          <w:rFonts w:cs="Times New Roman"/>
          <w:szCs w:val="28"/>
          <w:lang w:val="kk-KZ"/>
        </w:rPr>
      </w:pPr>
      <w:r w:rsidRPr="00C45AF2">
        <w:rPr>
          <w:rFonts w:cs="Times New Roman"/>
          <w:szCs w:val="28"/>
          <w:lang w:val="kk-KZ"/>
        </w:rPr>
        <w:t>«Қазақ тілі мен әдебиеті сабақтарында функционалдық сауаттылықты қалыптастыру»</w:t>
      </w:r>
    </w:p>
    <w:bookmarkEnd w:id="0"/>
    <w:p w:rsidR="002E7F54" w:rsidRPr="00C45AF2" w:rsidRDefault="002E7F54" w:rsidP="003F39E6">
      <w:pPr>
        <w:spacing w:after="0"/>
        <w:rPr>
          <w:rFonts w:cs="Times New Roman"/>
          <w:szCs w:val="28"/>
          <w:lang w:val="kk-KZ"/>
        </w:rPr>
      </w:pPr>
    </w:p>
    <w:p w:rsidR="004856E9" w:rsidRPr="00C45AF2" w:rsidRDefault="00C45AF2" w:rsidP="003F39E6">
      <w:pPr>
        <w:spacing w:after="0"/>
        <w:rPr>
          <w:rFonts w:eastAsia="Times New Roman" w:cs="Times New Roman"/>
          <w:kern w:val="0"/>
          <w:szCs w:val="28"/>
          <w:lang w:val="kk-KZ" w:eastAsia="ru-RU"/>
        </w:rPr>
      </w:pPr>
      <w:r>
        <w:rPr>
          <w:rFonts w:eastAsia="Times New Roman" w:cs="Times New Roman"/>
          <w:b/>
          <w:bCs/>
          <w:kern w:val="0"/>
          <w:szCs w:val="28"/>
          <w:lang w:val="kk-KZ" w:eastAsia="ru-RU"/>
        </w:rPr>
        <w:t xml:space="preserve">  </w:t>
      </w:r>
      <w:r w:rsidR="004856E9" w:rsidRPr="00C45AF2">
        <w:rPr>
          <w:rFonts w:eastAsia="Times New Roman" w:cs="Times New Roman"/>
          <w:b/>
          <w:bCs/>
          <w:kern w:val="0"/>
          <w:szCs w:val="28"/>
          <w:lang w:val="kk-KZ" w:eastAsia="ru-RU"/>
        </w:rPr>
        <w:t>Қазақ тілі мен әдебиеті сабақтарында функционалдық сауаттылықты қалыптастыру</w:t>
      </w:r>
    </w:p>
    <w:p w:rsidR="004856E9" w:rsidRPr="00C45AF2" w:rsidRDefault="00C45AF2" w:rsidP="003F39E6">
      <w:pPr>
        <w:spacing w:after="0"/>
        <w:rPr>
          <w:rFonts w:eastAsia="Times New Roman" w:cs="Times New Roman"/>
          <w:kern w:val="0"/>
          <w:szCs w:val="28"/>
          <w:lang w:val="kk-KZ" w:eastAsia="ru-RU"/>
        </w:rPr>
      </w:pPr>
      <w:r>
        <w:rPr>
          <w:rFonts w:eastAsia="Times New Roman" w:cs="Times New Roman"/>
          <w:b/>
          <w:bCs/>
          <w:kern w:val="0"/>
          <w:szCs w:val="28"/>
          <w:lang w:val="kk-KZ" w:eastAsia="ru-RU"/>
        </w:rPr>
        <w:t xml:space="preserve">  </w:t>
      </w:r>
      <w:r w:rsidR="004856E9" w:rsidRPr="00C45AF2">
        <w:rPr>
          <w:rFonts w:eastAsia="Times New Roman" w:cs="Times New Roman"/>
          <w:b/>
          <w:bCs/>
          <w:kern w:val="0"/>
          <w:szCs w:val="28"/>
          <w:lang w:val="kk-KZ" w:eastAsia="ru-RU"/>
        </w:rPr>
        <w:t>Аннотация.</w:t>
      </w:r>
      <w:r w:rsidR="004856E9" w:rsidRPr="00C45AF2">
        <w:rPr>
          <w:rFonts w:eastAsia="Times New Roman" w:cs="Times New Roman"/>
          <w:kern w:val="0"/>
          <w:szCs w:val="28"/>
          <w:lang w:val="kk-KZ" w:eastAsia="ru-RU"/>
        </w:rPr>
        <w:t xml:space="preserve"> Мақалада қазақ тілі мен әдебиеті сабақтарында оқушылардың функционалдық сауаттылығын қалыптастыруға бағытталған педагогикалық іс-тәжірибе сипатталады. Автор оқытудың белсенді, проблемалық, жобалық және сыни ойлауды дамыту әдістерін жүйелі қолдану арқылы оқушылардың оқу, жазу, сөйлеу және коммуникативтік құзыреттіліктерін дамытудың тиімді жолдарын ұсынады. Ұсынылған әдістемелік тәсілдер білім алушылардың алған білімін өмірлік жағдаяттарда қолдануына мүмкіндік береді.</w:t>
      </w:r>
    </w:p>
    <w:p w:rsidR="004856E9" w:rsidRPr="00C45AF2" w:rsidRDefault="004856E9" w:rsidP="003F39E6">
      <w:pPr>
        <w:spacing w:after="0"/>
        <w:rPr>
          <w:rFonts w:eastAsia="Times New Roman" w:cs="Times New Roman"/>
          <w:kern w:val="0"/>
          <w:szCs w:val="28"/>
          <w:lang w:val="kk-KZ" w:eastAsia="ru-RU"/>
        </w:rPr>
      </w:pPr>
      <w:r w:rsidRPr="00C45AF2">
        <w:rPr>
          <w:rFonts w:eastAsia="Times New Roman" w:cs="Times New Roman"/>
          <w:b/>
          <w:bCs/>
          <w:kern w:val="0"/>
          <w:szCs w:val="28"/>
          <w:lang w:val="kk-KZ" w:eastAsia="ru-RU"/>
        </w:rPr>
        <w:t>Түйінді сөздер:</w:t>
      </w:r>
      <w:r w:rsidRPr="00C45AF2">
        <w:rPr>
          <w:rFonts w:eastAsia="Times New Roman" w:cs="Times New Roman"/>
          <w:kern w:val="0"/>
          <w:szCs w:val="28"/>
          <w:lang w:val="kk-KZ" w:eastAsia="ru-RU"/>
        </w:rPr>
        <w:t xml:space="preserve"> функционалдық сауаттылық, қазақ тілі мен әдебиеті, белсенді оқыту, проблемалық оқыту, сыни ойлау, АКТ.</w:t>
      </w:r>
    </w:p>
    <w:p w:rsidR="004856E9" w:rsidRPr="00C45AF2" w:rsidRDefault="004856E9" w:rsidP="003F39E6">
      <w:pPr>
        <w:spacing w:after="0"/>
        <w:rPr>
          <w:rFonts w:eastAsia="Times New Roman" w:cs="Times New Roman"/>
          <w:kern w:val="0"/>
          <w:szCs w:val="28"/>
          <w:lang w:val="kk-KZ" w:eastAsia="ru-RU"/>
        </w:rPr>
      </w:pPr>
    </w:p>
    <w:p w:rsidR="004856E9" w:rsidRPr="00C45AF2" w:rsidRDefault="004856E9" w:rsidP="003F39E6">
      <w:pPr>
        <w:spacing w:after="0"/>
        <w:outlineLvl w:val="2"/>
        <w:rPr>
          <w:rFonts w:eastAsia="Times New Roman" w:cs="Times New Roman"/>
          <w:b/>
          <w:bCs/>
          <w:kern w:val="0"/>
          <w:szCs w:val="28"/>
          <w:lang w:val="kk-KZ" w:eastAsia="ru-RU"/>
        </w:rPr>
      </w:pPr>
      <w:r w:rsidRPr="00C45AF2">
        <w:rPr>
          <w:rFonts w:eastAsia="Times New Roman" w:cs="Times New Roman"/>
          <w:b/>
          <w:bCs/>
          <w:kern w:val="0"/>
          <w:szCs w:val="28"/>
          <w:lang w:val="kk-KZ" w:eastAsia="ru-RU"/>
        </w:rPr>
        <w:t>Кіріспе</w:t>
      </w:r>
    </w:p>
    <w:p w:rsidR="004856E9" w:rsidRPr="00C45AF2" w:rsidRDefault="00C45AF2" w:rsidP="003F39E6">
      <w:pPr>
        <w:spacing w:after="0"/>
        <w:rPr>
          <w:rFonts w:eastAsia="Times New Roman" w:cs="Times New Roman"/>
          <w:kern w:val="0"/>
          <w:szCs w:val="28"/>
          <w:lang w:val="kk-KZ" w:eastAsia="ru-RU"/>
        </w:rPr>
      </w:pPr>
      <w:r>
        <w:rPr>
          <w:rFonts w:eastAsia="Times New Roman" w:cs="Times New Roman"/>
          <w:kern w:val="0"/>
          <w:szCs w:val="28"/>
          <w:lang w:val="kk-KZ" w:eastAsia="ru-RU"/>
        </w:rPr>
        <w:t xml:space="preserve">   </w:t>
      </w:r>
      <w:r w:rsidR="004856E9" w:rsidRPr="00C45AF2">
        <w:rPr>
          <w:rFonts w:eastAsia="Times New Roman" w:cs="Times New Roman"/>
          <w:kern w:val="0"/>
          <w:szCs w:val="28"/>
          <w:lang w:val="kk-KZ" w:eastAsia="ru-RU"/>
        </w:rPr>
        <w:t>Қазіргі білім беру жүйесінің басты міндеттерінің бірі – оқушыларды тек теориялық біліммен қаруландыру емес, сол білімді күнделікті өмірде тиімді қолдана алатын тұлға ретінде қалыптастыру. Осы тұрғыдан алғанда функционалдық сауаттылық – заман талабына сай құзыреттіліктің негізгі көрсеткіші. Функционалдық сауатты оқушы ақпаратты түсінеді, талдайды, бағалайды және оны түрлі өмірлік, әлеуметтік, коммуникативтік жағдайларда қолдана алады.</w:t>
      </w:r>
    </w:p>
    <w:p w:rsidR="004856E9" w:rsidRPr="00C45AF2" w:rsidRDefault="004856E9" w:rsidP="003F39E6">
      <w:pPr>
        <w:spacing w:after="0"/>
        <w:rPr>
          <w:rFonts w:eastAsia="Times New Roman" w:cs="Times New Roman"/>
          <w:kern w:val="0"/>
          <w:szCs w:val="28"/>
          <w:lang w:eastAsia="ru-RU"/>
        </w:rPr>
      </w:pPr>
      <w:r w:rsidRPr="00C45AF2">
        <w:rPr>
          <w:rFonts w:eastAsia="Times New Roman" w:cs="Times New Roman"/>
          <w:kern w:val="0"/>
          <w:szCs w:val="28"/>
          <w:lang w:eastAsia="ru-RU"/>
        </w:rPr>
        <w:t xml:space="preserve">Қазақ </w:t>
      </w:r>
      <w:proofErr w:type="spellStart"/>
      <w:r w:rsidRPr="00C45AF2">
        <w:rPr>
          <w:rFonts w:eastAsia="Times New Roman" w:cs="Times New Roman"/>
          <w:kern w:val="0"/>
          <w:szCs w:val="28"/>
          <w:lang w:eastAsia="ru-RU"/>
        </w:rPr>
        <w:t>тілі</w:t>
      </w:r>
      <w:proofErr w:type="spellEnd"/>
      <w:r w:rsidRPr="00C45AF2">
        <w:rPr>
          <w:rFonts w:eastAsia="Times New Roman" w:cs="Times New Roman"/>
          <w:kern w:val="0"/>
          <w:szCs w:val="28"/>
          <w:lang w:eastAsia="ru-RU"/>
        </w:rPr>
        <w:t xml:space="preserve"> мен әдебиеті </w:t>
      </w:r>
      <w:proofErr w:type="gramStart"/>
      <w:r w:rsidRPr="00C45AF2">
        <w:rPr>
          <w:rFonts w:eastAsia="Times New Roman" w:cs="Times New Roman"/>
          <w:kern w:val="0"/>
          <w:szCs w:val="28"/>
          <w:lang w:eastAsia="ru-RU"/>
        </w:rPr>
        <w:t>п</w:t>
      </w:r>
      <w:proofErr w:type="gramEnd"/>
      <w:r w:rsidRPr="00C45AF2">
        <w:rPr>
          <w:rFonts w:eastAsia="Times New Roman" w:cs="Times New Roman"/>
          <w:kern w:val="0"/>
          <w:szCs w:val="28"/>
          <w:lang w:eastAsia="ru-RU"/>
        </w:rPr>
        <w:t xml:space="preserve">әндері функционалдық сауаттылықты қалыптастыруда </w:t>
      </w:r>
      <w:proofErr w:type="spellStart"/>
      <w:r w:rsidRPr="00C45AF2">
        <w:rPr>
          <w:rFonts w:eastAsia="Times New Roman" w:cs="Times New Roman"/>
          <w:kern w:val="0"/>
          <w:szCs w:val="28"/>
          <w:lang w:eastAsia="ru-RU"/>
        </w:rPr>
        <w:t>ерекше</w:t>
      </w:r>
      <w:proofErr w:type="spellEnd"/>
      <w:r w:rsidRPr="00C45AF2">
        <w:rPr>
          <w:rFonts w:eastAsia="Times New Roman" w:cs="Times New Roman"/>
          <w:kern w:val="0"/>
          <w:szCs w:val="28"/>
          <w:lang w:eastAsia="ru-RU"/>
        </w:rPr>
        <w:t xml:space="preserve"> рөл атқарады. </w:t>
      </w:r>
      <w:proofErr w:type="spellStart"/>
      <w:r w:rsidRPr="00C45AF2">
        <w:rPr>
          <w:rFonts w:eastAsia="Times New Roman" w:cs="Times New Roman"/>
          <w:kern w:val="0"/>
          <w:szCs w:val="28"/>
          <w:lang w:eastAsia="ru-RU"/>
        </w:rPr>
        <w:t>Тіл</w:t>
      </w:r>
      <w:proofErr w:type="spellEnd"/>
      <w:r w:rsidRPr="00C45AF2">
        <w:rPr>
          <w:rFonts w:eastAsia="Times New Roman" w:cs="Times New Roman"/>
          <w:kern w:val="0"/>
          <w:szCs w:val="28"/>
          <w:lang w:eastAsia="ru-RU"/>
        </w:rPr>
        <w:t xml:space="preserve"> – қары</w:t>
      </w:r>
      <w:proofErr w:type="gramStart"/>
      <w:r w:rsidRPr="00C45AF2">
        <w:rPr>
          <w:rFonts w:eastAsia="Times New Roman" w:cs="Times New Roman"/>
          <w:kern w:val="0"/>
          <w:szCs w:val="28"/>
          <w:lang w:eastAsia="ru-RU"/>
        </w:rPr>
        <w:t>м-</w:t>
      </w:r>
      <w:proofErr w:type="gramEnd"/>
      <w:r w:rsidRPr="00C45AF2">
        <w:rPr>
          <w:rFonts w:eastAsia="Times New Roman" w:cs="Times New Roman"/>
          <w:kern w:val="0"/>
          <w:szCs w:val="28"/>
          <w:lang w:eastAsia="ru-RU"/>
        </w:rPr>
        <w:t xml:space="preserve">қатынас құралы ғана </w:t>
      </w:r>
      <w:proofErr w:type="spellStart"/>
      <w:r w:rsidRPr="00C45AF2">
        <w:rPr>
          <w:rFonts w:eastAsia="Times New Roman" w:cs="Times New Roman"/>
          <w:kern w:val="0"/>
          <w:szCs w:val="28"/>
          <w:lang w:eastAsia="ru-RU"/>
        </w:rPr>
        <w:t>емес</w:t>
      </w:r>
      <w:proofErr w:type="spellEnd"/>
      <w:r w:rsidRPr="00C45AF2">
        <w:rPr>
          <w:rFonts w:eastAsia="Times New Roman" w:cs="Times New Roman"/>
          <w:kern w:val="0"/>
          <w:szCs w:val="28"/>
          <w:lang w:eastAsia="ru-RU"/>
        </w:rPr>
        <w:t xml:space="preserve">, тұлғаның </w:t>
      </w:r>
      <w:proofErr w:type="spellStart"/>
      <w:r w:rsidRPr="00C45AF2">
        <w:rPr>
          <w:rFonts w:eastAsia="Times New Roman" w:cs="Times New Roman"/>
          <w:kern w:val="0"/>
          <w:szCs w:val="28"/>
          <w:lang w:eastAsia="ru-RU"/>
        </w:rPr>
        <w:t>ойлау</w:t>
      </w:r>
      <w:proofErr w:type="spellEnd"/>
      <w:r w:rsidRPr="00C45AF2">
        <w:rPr>
          <w:rFonts w:eastAsia="Times New Roman" w:cs="Times New Roman"/>
          <w:kern w:val="0"/>
          <w:szCs w:val="28"/>
          <w:lang w:eastAsia="ru-RU"/>
        </w:rPr>
        <w:t xml:space="preserve"> жүйесін, дүниетанымын, азаматтық ұстанымын қалыптастыратын маңызды құрал. </w:t>
      </w:r>
      <w:proofErr w:type="gramStart"/>
      <w:r w:rsidRPr="00C45AF2">
        <w:rPr>
          <w:rFonts w:eastAsia="Times New Roman" w:cs="Times New Roman"/>
          <w:kern w:val="0"/>
          <w:szCs w:val="28"/>
          <w:lang w:eastAsia="ru-RU"/>
        </w:rPr>
        <w:t xml:space="preserve">Ал әдебиет оқушының </w:t>
      </w:r>
      <w:proofErr w:type="spellStart"/>
      <w:r w:rsidRPr="00C45AF2">
        <w:rPr>
          <w:rFonts w:eastAsia="Times New Roman" w:cs="Times New Roman"/>
          <w:kern w:val="0"/>
          <w:szCs w:val="28"/>
          <w:lang w:eastAsia="ru-RU"/>
        </w:rPr>
        <w:t>рухани</w:t>
      </w:r>
      <w:proofErr w:type="spellEnd"/>
      <w:r w:rsidRPr="00C45AF2">
        <w:rPr>
          <w:rFonts w:eastAsia="Times New Roman" w:cs="Times New Roman"/>
          <w:kern w:val="0"/>
          <w:szCs w:val="28"/>
          <w:lang w:eastAsia="ru-RU"/>
        </w:rPr>
        <w:t xml:space="preserve"> әлемін </w:t>
      </w:r>
      <w:proofErr w:type="spellStart"/>
      <w:r w:rsidRPr="00C45AF2">
        <w:rPr>
          <w:rFonts w:eastAsia="Times New Roman" w:cs="Times New Roman"/>
          <w:kern w:val="0"/>
          <w:szCs w:val="28"/>
          <w:lang w:eastAsia="ru-RU"/>
        </w:rPr>
        <w:t>байытып</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адамгершілік</w:t>
      </w:r>
      <w:proofErr w:type="spellEnd"/>
      <w:r w:rsidRPr="00C45AF2">
        <w:rPr>
          <w:rFonts w:eastAsia="Times New Roman" w:cs="Times New Roman"/>
          <w:kern w:val="0"/>
          <w:szCs w:val="28"/>
          <w:lang w:eastAsia="ru-RU"/>
        </w:rPr>
        <w:t xml:space="preserve"> құндылықтарды сіңіруге ықпал </w:t>
      </w:r>
      <w:proofErr w:type="spellStart"/>
      <w:r w:rsidRPr="00C45AF2">
        <w:rPr>
          <w:rFonts w:eastAsia="Times New Roman" w:cs="Times New Roman"/>
          <w:kern w:val="0"/>
          <w:szCs w:val="28"/>
          <w:lang w:eastAsia="ru-RU"/>
        </w:rPr>
        <w:t>етеді</w:t>
      </w:r>
      <w:proofErr w:type="spellEnd"/>
      <w:r w:rsidRPr="00C45AF2">
        <w:rPr>
          <w:rFonts w:eastAsia="Times New Roman" w:cs="Times New Roman"/>
          <w:kern w:val="0"/>
          <w:szCs w:val="28"/>
          <w:lang w:eastAsia="ru-RU"/>
        </w:rPr>
        <w:t>.</w:t>
      </w:r>
      <w:proofErr w:type="gramEnd"/>
    </w:p>
    <w:p w:rsidR="004856E9" w:rsidRPr="00C45AF2" w:rsidRDefault="004856E9" w:rsidP="003F39E6">
      <w:pPr>
        <w:spacing w:after="0"/>
        <w:rPr>
          <w:rFonts w:eastAsia="Times New Roman" w:cs="Times New Roman"/>
          <w:kern w:val="0"/>
          <w:szCs w:val="28"/>
          <w:lang w:eastAsia="ru-RU"/>
        </w:rPr>
      </w:pPr>
    </w:p>
    <w:p w:rsidR="004856E9" w:rsidRPr="00C45AF2" w:rsidRDefault="004856E9" w:rsidP="003F39E6">
      <w:pPr>
        <w:spacing w:after="0"/>
        <w:outlineLvl w:val="2"/>
        <w:rPr>
          <w:rFonts w:eastAsia="Times New Roman" w:cs="Times New Roman"/>
          <w:b/>
          <w:bCs/>
          <w:kern w:val="0"/>
          <w:szCs w:val="28"/>
          <w:lang w:eastAsia="ru-RU"/>
        </w:rPr>
      </w:pPr>
      <w:r w:rsidRPr="00C45AF2">
        <w:rPr>
          <w:rFonts w:eastAsia="Times New Roman" w:cs="Times New Roman"/>
          <w:b/>
          <w:bCs/>
          <w:kern w:val="0"/>
          <w:szCs w:val="28"/>
          <w:lang w:eastAsia="ru-RU"/>
        </w:rPr>
        <w:t>Педагогикалық тәжірибенің өзектілігі мен жаң</w:t>
      </w:r>
      <w:proofErr w:type="gramStart"/>
      <w:r w:rsidRPr="00C45AF2">
        <w:rPr>
          <w:rFonts w:eastAsia="Times New Roman" w:cs="Times New Roman"/>
          <w:b/>
          <w:bCs/>
          <w:kern w:val="0"/>
          <w:szCs w:val="28"/>
          <w:lang w:eastAsia="ru-RU"/>
        </w:rPr>
        <w:t>алы</w:t>
      </w:r>
      <w:proofErr w:type="gramEnd"/>
      <w:r w:rsidRPr="00C45AF2">
        <w:rPr>
          <w:rFonts w:eastAsia="Times New Roman" w:cs="Times New Roman"/>
          <w:b/>
          <w:bCs/>
          <w:kern w:val="0"/>
          <w:szCs w:val="28"/>
          <w:lang w:eastAsia="ru-RU"/>
        </w:rPr>
        <w:t>ғы</w:t>
      </w:r>
    </w:p>
    <w:p w:rsidR="004856E9" w:rsidRPr="00C45AF2" w:rsidRDefault="00C45AF2" w:rsidP="003F39E6">
      <w:pPr>
        <w:spacing w:after="0"/>
        <w:rPr>
          <w:rFonts w:eastAsia="Times New Roman" w:cs="Times New Roman"/>
          <w:kern w:val="0"/>
          <w:szCs w:val="28"/>
          <w:lang w:eastAsia="ru-RU"/>
        </w:rPr>
      </w:pPr>
      <w:r>
        <w:rPr>
          <w:rFonts w:eastAsia="Times New Roman" w:cs="Times New Roman"/>
          <w:kern w:val="0"/>
          <w:szCs w:val="28"/>
          <w:lang w:eastAsia="ru-RU"/>
        </w:rPr>
        <w:t xml:space="preserve">   </w:t>
      </w:r>
      <w:proofErr w:type="gramStart"/>
      <w:r w:rsidR="004856E9" w:rsidRPr="00C45AF2">
        <w:rPr>
          <w:rFonts w:eastAsia="Times New Roman" w:cs="Times New Roman"/>
          <w:kern w:val="0"/>
          <w:szCs w:val="28"/>
          <w:lang w:eastAsia="ru-RU"/>
        </w:rPr>
        <w:t xml:space="preserve">Ұсынылып отырған педагогикалық тәжірибенің өзектілігі </w:t>
      </w:r>
      <w:proofErr w:type="spellStart"/>
      <w:r w:rsidR="004856E9" w:rsidRPr="00C45AF2">
        <w:rPr>
          <w:rFonts w:eastAsia="Times New Roman" w:cs="Times New Roman"/>
          <w:kern w:val="0"/>
          <w:szCs w:val="28"/>
          <w:lang w:eastAsia="ru-RU"/>
        </w:rPr>
        <w:t>білім</w:t>
      </w:r>
      <w:proofErr w:type="spellEnd"/>
      <w:r w:rsidR="004856E9" w:rsidRPr="00C45AF2">
        <w:rPr>
          <w:rFonts w:eastAsia="Times New Roman" w:cs="Times New Roman"/>
          <w:kern w:val="0"/>
          <w:szCs w:val="28"/>
          <w:lang w:eastAsia="ru-RU"/>
        </w:rPr>
        <w:t xml:space="preserve"> берудің жаңартылған мазмұны жағдайында функционалдық сауаттылықты қалыптастыру қажеттілігімен айқындалады. Қазіргі оқушылардың мәтіндерді талдауға қызығушылығының төмендігі, </w:t>
      </w:r>
      <w:proofErr w:type="spellStart"/>
      <w:r w:rsidR="004856E9" w:rsidRPr="00C45AF2">
        <w:rPr>
          <w:rFonts w:eastAsia="Times New Roman" w:cs="Times New Roman"/>
          <w:kern w:val="0"/>
          <w:szCs w:val="28"/>
          <w:lang w:eastAsia="ru-RU"/>
        </w:rPr>
        <w:t>білімді</w:t>
      </w:r>
      <w:proofErr w:type="spellEnd"/>
      <w:r w:rsidR="004856E9" w:rsidRPr="00C45AF2">
        <w:rPr>
          <w:rFonts w:eastAsia="Times New Roman" w:cs="Times New Roman"/>
          <w:kern w:val="0"/>
          <w:szCs w:val="28"/>
          <w:lang w:eastAsia="ru-RU"/>
        </w:rPr>
        <w:t xml:space="preserve"> </w:t>
      </w:r>
      <w:proofErr w:type="spellStart"/>
      <w:r w:rsidR="004856E9" w:rsidRPr="00C45AF2">
        <w:rPr>
          <w:rFonts w:eastAsia="Times New Roman" w:cs="Times New Roman"/>
          <w:kern w:val="0"/>
          <w:szCs w:val="28"/>
          <w:lang w:eastAsia="ru-RU"/>
        </w:rPr>
        <w:t>стандартты</w:t>
      </w:r>
      <w:proofErr w:type="spellEnd"/>
      <w:r w:rsidR="004856E9" w:rsidRPr="00C45AF2">
        <w:rPr>
          <w:rFonts w:eastAsia="Times New Roman" w:cs="Times New Roman"/>
          <w:kern w:val="0"/>
          <w:szCs w:val="28"/>
          <w:lang w:eastAsia="ru-RU"/>
        </w:rPr>
        <w:t xml:space="preserve"> </w:t>
      </w:r>
      <w:proofErr w:type="spellStart"/>
      <w:r w:rsidR="004856E9" w:rsidRPr="00C45AF2">
        <w:rPr>
          <w:rFonts w:eastAsia="Times New Roman" w:cs="Times New Roman"/>
          <w:kern w:val="0"/>
          <w:szCs w:val="28"/>
          <w:lang w:eastAsia="ru-RU"/>
        </w:rPr>
        <w:t>емес</w:t>
      </w:r>
      <w:proofErr w:type="spellEnd"/>
      <w:r w:rsidR="004856E9" w:rsidRPr="00C45AF2">
        <w:rPr>
          <w:rFonts w:eastAsia="Times New Roman" w:cs="Times New Roman"/>
          <w:kern w:val="0"/>
          <w:szCs w:val="28"/>
          <w:lang w:eastAsia="ru-RU"/>
        </w:rPr>
        <w:t xml:space="preserve"> жағдаяттарда қолданудағы қиындықтары, </w:t>
      </w:r>
      <w:proofErr w:type="spellStart"/>
      <w:r w:rsidR="004856E9" w:rsidRPr="00C45AF2">
        <w:rPr>
          <w:rFonts w:eastAsia="Times New Roman" w:cs="Times New Roman"/>
          <w:kern w:val="0"/>
          <w:szCs w:val="28"/>
          <w:lang w:eastAsia="ru-RU"/>
        </w:rPr>
        <w:t>сыни</w:t>
      </w:r>
      <w:proofErr w:type="spellEnd"/>
      <w:r w:rsidR="004856E9" w:rsidRPr="00C45AF2">
        <w:rPr>
          <w:rFonts w:eastAsia="Times New Roman" w:cs="Times New Roman"/>
          <w:kern w:val="0"/>
          <w:szCs w:val="28"/>
          <w:lang w:eastAsia="ru-RU"/>
        </w:rPr>
        <w:t xml:space="preserve"> </w:t>
      </w:r>
      <w:proofErr w:type="spellStart"/>
      <w:r w:rsidR="004856E9" w:rsidRPr="00C45AF2">
        <w:rPr>
          <w:rFonts w:eastAsia="Times New Roman" w:cs="Times New Roman"/>
          <w:kern w:val="0"/>
          <w:szCs w:val="28"/>
          <w:lang w:eastAsia="ru-RU"/>
        </w:rPr>
        <w:t>ойлау</w:t>
      </w:r>
      <w:proofErr w:type="spellEnd"/>
      <w:r w:rsidR="004856E9" w:rsidRPr="00C45AF2">
        <w:rPr>
          <w:rFonts w:eastAsia="Times New Roman" w:cs="Times New Roman"/>
          <w:kern w:val="0"/>
          <w:szCs w:val="28"/>
          <w:lang w:eastAsia="ru-RU"/>
        </w:rPr>
        <w:t xml:space="preserve"> мен</w:t>
      </w:r>
      <w:proofErr w:type="gramEnd"/>
      <w:r w:rsidR="004856E9" w:rsidRPr="00C45AF2">
        <w:rPr>
          <w:rFonts w:eastAsia="Times New Roman" w:cs="Times New Roman"/>
          <w:kern w:val="0"/>
          <w:szCs w:val="28"/>
          <w:lang w:eastAsia="ru-RU"/>
        </w:rPr>
        <w:t xml:space="preserve"> дәлелді сөйлеу дағдыларының </w:t>
      </w:r>
      <w:proofErr w:type="spellStart"/>
      <w:r w:rsidR="004856E9" w:rsidRPr="00C45AF2">
        <w:rPr>
          <w:rFonts w:eastAsia="Times New Roman" w:cs="Times New Roman"/>
          <w:kern w:val="0"/>
          <w:szCs w:val="28"/>
          <w:lang w:eastAsia="ru-RU"/>
        </w:rPr>
        <w:t>жеткіліксіз</w:t>
      </w:r>
      <w:proofErr w:type="spellEnd"/>
      <w:r w:rsidR="004856E9" w:rsidRPr="00C45AF2">
        <w:rPr>
          <w:rFonts w:eastAsia="Times New Roman" w:cs="Times New Roman"/>
          <w:kern w:val="0"/>
          <w:szCs w:val="28"/>
          <w:lang w:eastAsia="ru-RU"/>
        </w:rPr>
        <w:t xml:space="preserve"> </w:t>
      </w:r>
      <w:proofErr w:type="spellStart"/>
      <w:r w:rsidR="004856E9" w:rsidRPr="00C45AF2">
        <w:rPr>
          <w:rFonts w:eastAsia="Times New Roman" w:cs="Times New Roman"/>
          <w:kern w:val="0"/>
          <w:szCs w:val="28"/>
          <w:lang w:eastAsia="ru-RU"/>
        </w:rPr>
        <w:t>дамуы</w:t>
      </w:r>
      <w:proofErr w:type="spellEnd"/>
      <w:r w:rsidR="004856E9" w:rsidRPr="00C45AF2">
        <w:rPr>
          <w:rFonts w:eastAsia="Times New Roman" w:cs="Times New Roman"/>
          <w:kern w:val="0"/>
          <w:szCs w:val="28"/>
          <w:lang w:eastAsia="ru-RU"/>
        </w:rPr>
        <w:t xml:space="preserve"> мұғалімнен </w:t>
      </w:r>
      <w:proofErr w:type="gramStart"/>
      <w:r w:rsidR="004856E9" w:rsidRPr="00C45AF2">
        <w:rPr>
          <w:rFonts w:eastAsia="Times New Roman" w:cs="Times New Roman"/>
          <w:kern w:val="0"/>
          <w:szCs w:val="28"/>
          <w:lang w:eastAsia="ru-RU"/>
        </w:rPr>
        <w:t>жа</w:t>
      </w:r>
      <w:proofErr w:type="gramEnd"/>
      <w:r w:rsidR="004856E9" w:rsidRPr="00C45AF2">
        <w:rPr>
          <w:rFonts w:eastAsia="Times New Roman" w:cs="Times New Roman"/>
          <w:kern w:val="0"/>
          <w:szCs w:val="28"/>
          <w:lang w:eastAsia="ru-RU"/>
        </w:rPr>
        <w:t xml:space="preserve">ңа әдістемелік </w:t>
      </w:r>
      <w:proofErr w:type="spellStart"/>
      <w:r w:rsidR="004856E9" w:rsidRPr="00C45AF2">
        <w:rPr>
          <w:rFonts w:eastAsia="Times New Roman" w:cs="Times New Roman"/>
          <w:kern w:val="0"/>
          <w:szCs w:val="28"/>
          <w:lang w:eastAsia="ru-RU"/>
        </w:rPr>
        <w:t>шешімдерді</w:t>
      </w:r>
      <w:proofErr w:type="spellEnd"/>
      <w:r w:rsidR="004856E9" w:rsidRPr="00C45AF2">
        <w:rPr>
          <w:rFonts w:eastAsia="Times New Roman" w:cs="Times New Roman"/>
          <w:kern w:val="0"/>
          <w:szCs w:val="28"/>
          <w:lang w:eastAsia="ru-RU"/>
        </w:rPr>
        <w:t xml:space="preserve"> </w:t>
      </w:r>
      <w:proofErr w:type="spellStart"/>
      <w:r w:rsidR="004856E9" w:rsidRPr="00C45AF2">
        <w:rPr>
          <w:rFonts w:eastAsia="Times New Roman" w:cs="Times New Roman"/>
          <w:kern w:val="0"/>
          <w:szCs w:val="28"/>
          <w:lang w:eastAsia="ru-RU"/>
        </w:rPr>
        <w:t>талап</w:t>
      </w:r>
      <w:proofErr w:type="spellEnd"/>
      <w:r w:rsidR="004856E9" w:rsidRPr="00C45AF2">
        <w:rPr>
          <w:rFonts w:eastAsia="Times New Roman" w:cs="Times New Roman"/>
          <w:kern w:val="0"/>
          <w:szCs w:val="28"/>
          <w:lang w:eastAsia="ru-RU"/>
        </w:rPr>
        <w:t xml:space="preserve"> </w:t>
      </w:r>
      <w:proofErr w:type="spellStart"/>
      <w:r w:rsidR="004856E9" w:rsidRPr="00C45AF2">
        <w:rPr>
          <w:rFonts w:eastAsia="Times New Roman" w:cs="Times New Roman"/>
          <w:kern w:val="0"/>
          <w:szCs w:val="28"/>
          <w:lang w:eastAsia="ru-RU"/>
        </w:rPr>
        <w:t>етеді</w:t>
      </w:r>
      <w:proofErr w:type="spellEnd"/>
      <w:r w:rsidR="004856E9" w:rsidRPr="00C45AF2">
        <w:rPr>
          <w:rFonts w:eastAsia="Times New Roman" w:cs="Times New Roman"/>
          <w:kern w:val="0"/>
          <w:szCs w:val="28"/>
          <w:lang w:eastAsia="ru-RU"/>
        </w:rPr>
        <w:t>.</w:t>
      </w:r>
    </w:p>
    <w:p w:rsidR="004856E9" w:rsidRPr="00C45AF2" w:rsidRDefault="004856E9" w:rsidP="003F39E6">
      <w:pPr>
        <w:spacing w:after="0"/>
        <w:rPr>
          <w:rFonts w:eastAsia="Times New Roman" w:cs="Times New Roman"/>
          <w:kern w:val="0"/>
          <w:szCs w:val="28"/>
          <w:lang w:eastAsia="ru-RU"/>
        </w:rPr>
      </w:pPr>
      <w:r w:rsidRPr="00C45AF2">
        <w:rPr>
          <w:rFonts w:eastAsia="Times New Roman" w:cs="Times New Roman"/>
          <w:kern w:val="0"/>
          <w:szCs w:val="28"/>
          <w:lang w:eastAsia="ru-RU"/>
        </w:rPr>
        <w:t xml:space="preserve">Тәжірибенің жаңалығы қазақ </w:t>
      </w:r>
      <w:proofErr w:type="spellStart"/>
      <w:r w:rsidRPr="00C45AF2">
        <w:rPr>
          <w:rFonts w:eastAsia="Times New Roman" w:cs="Times New Roman"/>
          <w:kern w:val="0"/>
          <w:szCs w:val="28"/>
          <w:lang w:eastAsia="ru-RU"/>
        </w:rPr>
        <w:t>тілі</w:t>
      </w:r>
      <w:proofErr w:type="spellEnd"/>
      <w:r w:rsidRPr="00C45AF2">
        <w:rPr>
          <w:rFonts w:eastAsia="Times New Roman" w:cs="Times New Roman"/>
          <w:kern w:val="0"/>
          <w:szCs w:val="28"/>
          <w:lang w:eastAsia="ru-RU"/>
        </w:rPr>
        <w:t xml:space="preserve"> мен әдебиеті сабақтарының мазмұнын өмірлік жағдайлармен ұштастыра </w:t>
      </w:r>
      <w:proofErr w:type="spellStart"/>
      <w:r w:rsidRPr="00C45AF2">
        <w:rPr>
          <w:rFonts w:eastAsia="Times New Roman" w:cs="Times New Roman"/>
          <w:kern w:val="0"/>
          <w:szCs w:val="28"/>
          <w:lang w:eastAsia="ru-RU"/>
        </w:rPr>
        <w:t>отырып</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белсенді</w:t>
      </w:r>
      <w:proofErr w:type="spellEnd"/>
      <w:r w:rsidRPr="00C45AF2">
        <w:rPr>
          <w:rFonts w:eastAsia="Times New Roman" w:cs="Times New Roman"/>
          <w:kern w:val="0"/>
          <w:szCs w:val="28"/>
          <w:lang w:eastAsia="ru-RU"/>
        </w:rPr>
        <w:t xml:space="preserve"> және проблемалық оқыту әдістерін, </w:t>
      </w:r>
      <w:proofErr w:type="spellStart"/>
      <w:r w:rsidRPr="00C45AF2">
        <w:rPr>
          <w:rFonts w:eastAsia="Times New Roman" w:cs="Times New Roman"/>
          <w:kern w:val="0"/>
          <w:szCs w:val="28"/>
          <w:lang w:eastAsia="ru-RU"/>
        </w:rPr>
        <w:t>сыни</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ойлауды</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дамыту</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стратегияларын</w:t>
      </w:r>
      <w:proofErr w:type="spellEnd"/>
      <w:r w:rsidRPr="00C45AF2">
        <w:rPr>
          <w:rFonts w:eastAsia="Times New Roman" w:cs="Times New Roman"/>
          <w:kern w:val="0"/>
          <w:szCs w:val="28"/>
          <w:lang w:eastAsia="ru-RU"/>
        </w:rPr>
        <w:t xml:space="preserve"> және ақпаратты</w:t>
      </w:r>
      <w:proofErr w:type="gramStart"/>
      <w:r w:rsidRPr="00C45AF2">
        <w:rPr>
          <w:rFonts w:eastAsia="Times New Roman" w:cs="Times New Roman"/>
          <w:kern w:val="0"/>
          <w:szCs w:val="28"/>
          <w:lang w:eastAsia="ru-RU"/>
        </w:rPr>
        <w:t>қ-</w:t>
      </w:r>
      <w:proofErr w:type="gramEnd"/>
      <w:r w:rsidRPr="00C45AF2">
        <w:rPr>
          <w:rFonts w:eastAsia="Times New Roman" w:cs="Times New Roman"/>
          <w:kern w:val="0"/>
          <w:szCs w:val="28"/>
          <w:lang w:eastAsia="ru-RU"/>
        </w:rPr>
        <w:t xml:space="preserve">коммуникациялық </w:t>
      </w:r>
      <w:proofErr w:type="spellStart"/>
      <w:r w:rsidRPr="00C45AF2">
        <w:rPr>
          <w:rFonts w:eastAsia="Times New Roman" w:cs="Times New Roman"/>
          <w:kern w:val="0"/>
          <w:szCs w:val="28"/>
          <w:lang w:eastAsia="ru-RU"/>
        </w:rPr>
        <w:lastRenderedPageBreak/>
        <w:t>технологияларды</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кешенді</w:t>
      </w:r>
      <w:proofErr w:type="spellEnd"/>
      <w:r w:rsidRPr="00C45AF2">
        <w:rPr>
          <w:rFonts w:eastAsia="Times New Roman" w:cs="Times New Roman"/>
          <w:kern w:val="0"/>
          <w:szCs w:val="28"/>
          <w:lang w:eastAsia="ru-RU"/>
        </w:rPr>
        <w:t xml:space="preserve"> түрде қолдануда </w:t>
      </w:r>
      <w:proofErr w:type="spellStart"/>
      <w:r w:rsidRPr="00C45AF2">
        <w:rPr>
          <w:rFonts w:eastAsia="Times New Roman" w:cs="Times New Roman"/>
          <w:kern w:val="0"/>
          <w:szCs w:val="28"/>
          <w:lang w:eastAsia="ru-RU"/>
        </w:rPr>
        <w:t>жатыр</w:t>
      </w:r>
      <w:proofErr w:type="spellEnd"/>
      <w:r w:rsidRPr="00C45AF2">
        <w:rPr>
          <w:rFonts w:eastAsia="Times New Roman" w:cs="Times New Roman"/>
          <w:kern w:val="0"/>
          <w:szCs w:val="28"/>
          <w:lang w:eastAsia="ru-RU"/>
        </w:rPr>
        <w:t xml:space="preserve">. Оқушылардың </w:t>
      </w:r>
      <w:proofErr w:type="spellStart"/>
      <w:r w:rsidRPr="00C45AF2">
        <w:rPr>
          <w:rFonts w:eastAsia="Times New Roman" w:cs="Times New Roman"/>
          <w:kern w:val="0"/>
          <w:szCs w:val="28"/>
          <w:lang w:eastAsia="ru-RU"/>
        </w:rPr>
        <w:t>жас</w:t>
      </w:r>
      <w:proofErr w:type="spellEnd"/>
      <w:r w:rsidRPr="00C45AF2">
        <w:rPr>
          <w:rFonts w:eastAsia="Times New Roman" w:cs="Times New Roman"/>
          <w:kern w:val="0"/>
          <w:szCs w:val="28"/>
          <w:lang w:eastAsia="ru-RU"/>
        </w:rPr>
        <w:t xml:space="preserve"> және психологиялық </w:t>
      </w:r>
      <w:proofErr w:type="spellStart"/>
      <w:r w:rsidRPr="00C45AF2">
        <w:rPr>
          <w:rFonts w:eastAsia="Times New Roman" w:cs="Times New Roman"/>
          <w:kern w:val="0"/>
          <w:szCs w:val="28"/>
          <w:lang w:eastAsia="ru-RU"/>
        </w:rPr>
        <w:t>ерекшеліктері</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ескерілі</w:t>
      </w:r>
      <w:proofErr w:type="gramStart"/>
      <w:r w:rsidRPr="00C45AF2">
        <w:rPr>
          <w:rFonts w:eastAsia="Times New Roman" w:cs="Times New Roman"/>
          <w:kern w:val="0"/>
          <w:szCs w:val="28"/>
          <w:lang w:eastAsia="ru-RU"/>
        </w:rPr>
        <w:t>п</w:t>
      </w:r>
      <w:proofErr w:type="spellEnd"/>
      <w:proofErr w:type="gramEnd"/>
      <w:r w:rsidRPr="00C45AF2">
        <w:rPr>
          <w:rFonts w:eastAsia="Times New Roman" w:cs="Times New Roman"/>
          <w:kern w:val="0"/>
          <w:szCs w:val="28"/>
          <w:lang w:eastAsia="ru-RU"/>
        </w:rPr>
        <w:t xml:space="preserve">, оқу, </w:t>
      </w:r>
      <w:proofErr w:type="spellStart"/>
      <w:r w:rsidRPr="00C45AF2">
        <w:rPr>
          <w:rFonts w:eastAsia="Times New Roman" w:cs="Times New Roman"/>
          <w:kern w:val="0"/>
          <w:szCs w:val="28"/>
          <w:lang w:eastAsia="ru-RU"/>
        </w:rPr>
        <w:t>жазу</w:t>
      </w:r>
      <w:proofErr w:type="spellEnd"/>
      <w:r w:rsidRPr="00C45AF2">
        <w:rPr>
          <w:rFonts w:eastAsia="Times New Roman" w:cs="Times New Roman"/>
          <w:kern w:val="0"/>
          <w:szCs w:val="28"/>
          <w:lang w:eastAsia="ru-RU"/>
        </w:rPr>
        <w:t xml:space="preserve"> және </w:t>
      </w:r>
      <w:proofErr w:type="spellStart"/>
      <w:r w:rsidRPr="00C45AF2">
        <w:rPr>
          <w:rFonts w:eastAsia="Times New Roman" w:cs="Times New Roman"/>
          <w:kern w:val="0"/>
          <w:szCs w:val="28"/>
          <w:lang w:eastAsia="ru-RU"/>
        </w:rPr>
        <w:t>коммуникативтік</w:t>
      </w:r>
      <w:proofErr w:type="spellEnd"/>
      <w:r w:rsidRPr="00C45AF2">
        <w:rPr>
          <w:rFonts w:eastAsia="Times New Roman" w:cs="Times New Roman"/>
          <w:kern w:val="0"/>
          <w:szCs w:val="28"/>
          <w:lang w:eastAsia="ru-RU"/>
        </w:rPr>
        <w:t xml:space="preserve"> дағдыларды дамытуға бағытталған </w:t>
      </w:r>
      <w:proofErr w:type="spellStart"/>
      <w:r w:rsidRPr="00C45AF2">
        <w:rPr>
          <w:rFonts w:eastAsia="Times New Roman" w:cs="Times New Roman"/>
          <w:kern w:val="0"/>
          <w:szCs w:val="28"/>
          <w:lang w:eastAsia="ru-RU"/>
        </w:rPr>
        <w:t>тапсырмалар</w:t>
      </w:r>
      <w:proofErr w:type="spellEnd"/>
      <w:r w:rsidRPr="00C45AF2">
        <w:rPr>
          <w:rFonts w:eastAsia="Times New Roman" w:cs="Times New Roman"/>
          <w:kern w:val="0"/>
          <w:szCs w:val="28"/>
          <w:lang w:eastAsia="ru-RU"/>
        </w:rPr>
        <w:t xml:space="preserve"> жүйелі түрде ұйымдастырылады.</w:t>
      </w:r>
    </w:p>
    <w:p w:rsidR="004856E9" w:rsidRPr="00C45AF2" w:rsidRDefault="004856E9" w:rsidP="003F39E6">
      <w:pPr>
        <w:spacing w:after="0"/>
        <w:rPr>
          <w:rFonts w:eastAsia="Times New Roman" w:cs="Times New Roman"/>
          <w:kern w:val="0"/>
          <w:szCs w:val="28"/>
          <w:lang w:eastAsia="ru-RU"/>
        </w:rPr>
      </w:pPr>
    </w:p>
    <w:p w:rsidR="004856E9" w:rsidRPr="00C45AF2" w:rsidRDefault="004856E9" w:rsidP="003F39E6">
      <w:pPr>
        <w:spacing w:after="0"/>
        <w:outlineLvl w:val="2"/>
        <w:rPr>
          <w:rFonts w:eastAsia="Times New Roman" w:cs="Times New Roman"/>
          <w:b/>
          <w:bCs/>
          <w:kern w:val="0"/>
          <w:szCs w:val="28"/>
          <w:lang w:eastAsia="ru-RU"/>
        </w:rPr>
      </w:pPr>
      <w:r w:rsidRPr="00C45AF2">
        <w:rPr>
          <w:rFonts w:eastAsia="Times New Roman" w:cs="Times New Roman"/>
          <w:b/>
          <w:bCs/>
          <w:kern w:val="0"/>
          <w:szCs w:val="28"/>
          <w:lang w:eastAsia="ru-RU"/>
        </w:rPr>
        <w:t xml:space="preserve">Функционалдық сауаттылықты қалыптастырудағы </w:t>
      </w:r>
      <w:proofErr w:type="spellStart"/>
      <w:r w:rsidRPr="00C45AF2">
        <w:rPr>
          <w:rFonts w:eastAsia="Times New Roman" w:cs="Times New Roman"/>
          <w:b/>
          <w:bCs/>
          <w:kern w:val="0"/>
          <w:szCs w:val="28"/>
          <w:lang w:eastAsia="ru-RU"/>
        </w:rPr>
        <w:t>негізгі</w:t>
      </w:r>
      <w:proofErr w:type="spellEnd"/>
      <w:r w:rsidRPr="00C45AF2">
        <w:rPr>
          <w:rFonts w:eastAsia="Times New Roman" w:cs="Times New Roman"/>
          <w:b/>
          <w:bCs/>
          <w:kern w:val="0"/>
          <w:szCs w:val="28"/>
          <w:lang w:eastAsia="ru-RU"/>
        </w:rPr>
        <w:t xml:space="preserve"> әдістер</w:t>
      </w:r>
    </w:p>
    <w:p w:rsidR="004856E9" w:rsidRPr="00C45AF2" w:rsidRDefault="004856E9" w:rsidP="003F39E6">
      <w:pPr>
        <w:spacing w:after="0"/>
        <w:rPr>
          <w:rFonts w:eastAsia="Times New Roman" w:cs="Times New Roman"/>
          <w:kern w:val="0"/>
          <w:szCs w:val="28"/>
          <w:lang w:eastAsia="ru-RU"/>
        </w:rPr>
      </w:pPr>
      <w:r w:rsidRPr="00C45AF2">
        <w:rPr>
          <w:rFonts w:eastAsia="Times New Roman" w:cs="Times New Roman"/>
          <w:b/>
          <w:bCs/>
          <w:kern w:val="0"/>
          <w:szCs w:val="28"/>
          <w:lang w:eastAsia="ru-RU"/>
        </w:rPr>
        <w:t xml:space="preserve">1. </w:t>
      </w:r>
      <w:proofErr w:type="spellStart"/>
      <w:r w:rsidRPr="00C45AF2">
        <w:rPr>
          <w:rFonts w:eastAsia="Times New Roman" w:cs="Times New Roman"/>
          <w:b/>
          <w:bCs/>
          <w:kern w:val="0"/>
          <w:szCs w:val="28"/>
          <w:lang w:eastAsia="ru-RU"/>
        </w:rPr>
        <w:t>Белсенді</w:t>
      </w:r>
      <w:proofErr w:type="spellEnd"/>
      <w:r w:rsidRPr="00C45AF2">
        <w:rPr>
          <w:rFonts w:eastAsia="Times New Roman" w:cs="Times New Roman"/>
          <w:b/>
          <w:bCs/>
          <w:kern w:val="0"/>
          <w:szCs w:val="28"/>
          <w:lang w:eastAsia="ru-RU"/>
        </w:rPr>
        <w:t xml:space="preserve"> оқыту әдістері.</w:t>
      </w:r>
      <w:r w:rsidRPr="00C45AF2">
        <w:rPr>
          <w:rFonts w:eastAsia="Times New Roman" w:cs="Times New Roman"/>
          <w:kern w:val="0"/>
          <w:szCs w:val="28"/>
          <w:lang w:eastAsia="ru-RU"/>
        </w:rPr>
        <w:t xml:space="preserve"> Сабақ </w:t>
      </w:r>
      <w:proofErr w:type="spellStart"/>
      <w:r w:rsidRPr="00C45AF2">
        <w:rPr>
          <w:rFonts w:eastAsia="Times New Roman" w:cs="Times New Roman"/>
          <w:kern w:val="0"/>
          <w:szCs w:val="28"/>
          <w:lang w:eastAsia="ru-RU"/>
        </w:rPr>
        <w:t>барысында</w:t>
      </w:r>
      <w:proofErr w:type="spellEnd"/>
      <w:r w:rsidRPr="00C45AF2">
        <w:rPr>
          <w:rFonts w:eastAsia="Times New Roman" w:cs="Times New Roman"/>
          <w:kern w:val="0"/>
          <w:szCs w:val="28"/>
          <w:lang w:eastAsia="ru-RU"/>
        </w:rPr>
        <w:t xml:space="preserve"> жұптық және топтық жұмыстар, </w:t>
      </w:r>
      <w:proofErr w:type="spellStart"/>
      <w:proofErr w:type="gramStart"/>
      <w:r w:rsidRPr="00C45AF2">
        <w:rPr>
          <w:rFonts w:eastAsia="Times New Roman" w:cs="Times New Roman"/>
          <w:kern w:val="0"/>
          <w:szCs w:val="28"/>
          <w:lang w:eastAsia="ru-RU"/>
        </w:rPr>
        <w:t>п</w:t>
      </w:r>
      <w:proofErr w:type="gramEnd"/>
      <w:r w:rsidRPr="00C45AF2">
        <w:rPr>
          <w:rFonts w:eastAsia="Times New Roman" w:cs="Times New Roman"/>
          <w:kern w:val="0"/>
          <w:szCs w:val="28"/>
          <w:lang w:eastAsia="ru-RU"/>
        </w:rPr>
        <w:t>ікірталастар</w:t>
      </w:r>
      <w:proofErr w:type="spellEnd"/>
      <w:r w:rsidRPr="00C45AF2">
        <w:rPr>
          <w:rFonts w:eastAsia="Times New Roman" w:cs="Times New Roman"/>
          <w:kern w:val="0"/>
          <w:szCs w:val="28"/>
          <w:lang w:eastAsia="ru-RU"/>
        </w:rPr>
        <w:t xml:space="preserve">, рөлдік </w:t>
      </w:r>
      <w:proofErr w:type="spellStart"/>
      <w:r w:rsidRPr="00C45AF2">
        <w:rPr>
          <w:rFonts w:eastAsia="Times New Roman" w:cs="Times New Roman"/>
          <w:kern w:val="0"/>
          <w:szCs w:val="28"/>
          <w:lang w:eastAsia="ru-RU"/>
        </w:rPr>
        <w:t>ойындар</w:t>
      </w:r>
      <w:proofErr w:type="spellEnd"/>
      <w:r w:rsidRPr="00C45AF2">
        <w:rPr>
          <w:rFonts w:eastAsia="Times New Roman" w:cs="Times New Roman"/>
          <w:kern w:val="0"/>
          <w:szCs w:val="28"/>
          <w:lang w:eastAsia="ru-RU"/>
        </w:rPr>
        <w:t xml:space="preserve">, жобалық және </w:t>
      </w:r>
      <w:proofErr w:type="spellStart"/>
      <w:r w:rsidRPr="00C45AF2">
        <w:rPr>
          <w:rFonts w:eastAsia="Times New Roman" w:cs="Times New Roman"/>
          <w:kern w:val="0"/>
          <w:szCs w:val="28"/>
          <w:lang w:eastAsia="ru-RU"/>
        </w:rPr>
        <w:t>зерттеу</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тапсырмалары</w:t>
      </w:r>
      <w:proofErr w:type="spellEnd"/>
      <w:r w:rsidRPr="00C45AF2">
        <w:rPr>
          <w:rFonts w:eastAsia="Times New Roman" w:cs="Times New Roman"/>
          <w:kern w:val="0"/>
          <w:szCs w:val="28"/>
          <w:lang w:eastAsia="ru-RU"/>
        </w:rPr>
        <w:t xml:space="preserve"> кеңінен қолданылады. Бұл әдістер оқушылардың танымдық </w:t>
      </w:r>
      <w:proofErr w:type="spellStart"/>
      <w:r w:rsidRPr="00C45AF2">
        <w:rPr>
          <w:rFonts w:eastAsia="Times New Roman" w:cs="Times New Roman"/>
          <w:kern w:val="0"/>
          <w:szCs w:val="28"/>
          <w:lang w:eastAsia="ru-RU"/>
        </w:rPr>
        <w:t>белсенділігін</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арттырып</w:t>
      </w:r>
      <w:proofErr w:type="spellEnd"/>
      <w:r w:rsidRPr="00C45AF2">
        <w:rPr>
          <w:rFonts w:eastAsia="Times New Roman" w:cs="Times New Roman"/>
          <w:kern w:val="0"/>
          <w:szCs w:val="28"/>
          <w:lang w:eastAsia="ru-RU"/>
        </w:rPr>
        <w:t xml:space="preserve">, өз </w:t>
      </w:r>
      <w:proofErr w:type="spellStart"/>
      <w:r w:rsidRPr="00C45AF2">
        <w:rPr>
          <w:rFonts w:eastAsia="Times New Roman" w:cs="Times New Roman"/>
          <w:kern w:val="0"/>
          <w:szCs w:val="28"/>
          <w:lang w:eastAsia="ru-RU"/>
        </w:rPr>
        <w:t>ойын</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еркін</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айтуына</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бірлесі</w:t>
      </w:r>
      <w:proofErr w:type="gramStart"/>
      <w:r w:rsidRPr="00C45AF2">
        <w:rPr>
          <w:rFonts w:eastAsia="Times New Roman" w:cs="Times New Roman"/>
          <w:kern w:val="0"/>
          <w:szCs w:val="28"/>
          <w:lang w:eastAsia="ru-RU"/>
        </w:rPr>
        <w:t>п</w:t>
      </w:r>
      <w:proofErr w:type="spellEnd"/>
      <w:proofErr w:type="gram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шешім</w:t>
      </w:r>
      <w:proofErr w:type="spellEnd"/>
      <w:r w:rsidRPr="00C45AF2">
        <w:rPr>
          <w:rFonts w:eastAsia="Times New Roman" w:cs="Times New Roman"/>
          <w:kern w:val="0"/>
          <w:szCs w:val="28"/>
          <w:lang w:eastAsia="ru-RU"/>
        </w:rPr>
        <w:t xml:space="preserve"> қабылдауына мүмкіндік </w:t>
      </w:r>
      <w:proofErr w:type="spellStart"/>
      <w:r w:rsidRPr="00C45AF2">
        <w:rPr>
          <w:rFonts w:eastAsia="Times New Roman" w:cs="Times New Roman"/>
          <w:kern w:val="0"/>
          <w:szCs w:val="28"/>
          <w:lang w:eastAsia="ru-RU"/>
        </w:rPr>
        <w:t>береді</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Мысалы</w:t>
      </w:r>
      <w:proofErr w:type="spellEnd"/>
      <w:r w:rsidRPr="00C45AF2">
        <w:rPr>
          <w:rFonts w:eastAsia="Times New Roman" w:cs="Times New Roman"/>
          <w:kern w:val="0"/>
          <w:szCs w:val="28"/>
          <w:lang w:eastAsia="ru-RU"/>
        </w:rPr>
        <w:t xml:space="preserve">, әдеби шығармаларды </w:t>
      </w:r>
      <w:proofErr w:type="spellStart"/>
      <w:r w:rsidRPr="00C45AF2">
        <w:rPr>
          <w:rFonts w:eastAsia="Times New Roman" w:cs="Times New Roman"/>
          <w:kern w:val="0"/>
          <w:szCs w:val="28"/>
          <w:lang w:eastAsia="ru-RU"/>
        </w:rPr>
        <w:t>талдау</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кезінде</w:t>
      </w:r>
      <w:proofErr w:type="spellEnd"/>
      <w:r w:rsidRPr="00C45AF2">
        <w:rPr>
          <w:rFonts w:eastAsia="Times New Roman" w:cs="Times New Roman"/>
          <w:kern w:val="0"/>
          <w:szCs w:val="28"/>
          <w:lang w:eastAsia="ru-RU"/>
        </w:rPr>
        <w:t xml:space="preserve"> «әдеби сот», «</w:t>
      </w:r>
      <w:proofErr w:type="spellStart"/>
      <w:r w:rsidRPr="00C45AF2">
        <w:rPr>
          <w:rFonts w:eastAsia="Times New Roman" w:cs="Times New Roman"/>
          <w:kern w:val="0"/>
          <w:szCs w:val="28"/>
          <w:lang w:eastAsia="ru-RU"/>
        </w:rPr>
        <w:t>кейіпкермен</w:t>
      </w:r>
      <w:proofErr w:type="spellEnd"/>
      <w:r w:rsidRPr="00C45AF2">
        <w:rPr>
          <w:rFonts w:eastAsia="Times New Roman" w:cs="Times New Roman"/>
          <w:kern w:val="0"/>
          <w:szCs w:val="28"/>
          <w:lang w:eastAsia="ru-RU"/>
        </w:rPr>
        <w:t xml:space="preserve"> сұхбат» сияқты рөлдік </w:t>
      </w:r>
      <w:proofErr w:type="spellStart"/>
      <w:r w:rsidRPr="00C45AF2">
        <w:rPr>
          <w:rFonts w:eastAsia="Times New Roman" w:cs="Times New Roman"/>
          <w:kern w:val="0"/>
          <w:szCs w:val="28"/>
          <w:lang w:eastAsia="ru-RU"/>
        </w:rPr>
        <w:t>ойындар</w:t>
      </w:r>
      <w:proofErr w:type="spellEnd"/>
      <w:r w:rsidRPr="00C45AF2">
        <w:rPr>
          <w:rFonts w:eastAsia="Times New Roman" w:cs="Times New Roman"/>
          <w:kern w:val="0"/>
          <w:szCs w:val="28"/>
          <w:lang w:eastAsia="ru-RU"/>
        </w:rPr>
        <w:t xml:space="preserve"> ұйымдастыру оқушылардың мәтінді терең түсінуіне ықпал </w:t>
      </w:r>
      <w:proofErr w:type="spellStart"/>
      <w:r w:rsidRPr="00C45AF2">
        <w:rPr>
          <w:rFonts w:eastAsia="Times New Roman" w:cs="Times New Roman"/>
          <w:kern w:val="0"/>
          <w:szCs w:val="28"/>
          <w:lang w:eastAsia="ru-RU"/>
        </w:rPr>
        <w:t>етеді</w:t>
      </w:r>
      <w:proofErr w:type="spellEnd"/>
      <w:r w:rsidRPr="00C45AF2">
        <w:rPr>
          <w:rFonts w:eastAsia="Times New Roman" w:cs="Times New Roman"/>
          <w:kern w:val="0"/>
          <w:szCs w:val="28"/>
          <w:lang w:eastAsia="ru-RU"/>
        </w:rPr>
        <w:t>.</w:t>
      </w:r>
    </w:p>
    <w:p w:rsidR="004856E9" w:rsidRPr="00C45AF2" w:rsidRDefault="004856E9" w:rsidP="003F39E6">
      <w:pPr>
        <w:spacing w:after="0"/>
        <w:rPr>
          <w:rFonts w:eastAsia="Times New Roman" w:cs="Times New Roman"/>
          <w:kern w:val="0"/>
          <w:szCs w:val="28"/>
          <w:lang w:eastAsia="ru-RU"/>
        </w:rPr>
      </w:pPr>
      <w:r w:rsidRPr="00C45AF2">
        <w:rPr>
          <w:rFonts w:eastAsia="Times New Roman" w:cs="Times New Roman"/>
          <w:b/>
          <w:bCs/>
          <w:kern w:val="0"/>
          <w:szCs w:val="28"/>
          <w:lang w:eastAsia="ru-RU"/>
        </w:rPr>
        <w:t>2. Проблемалық оқыту.</w:t>
      </w:r>
      <w:r w:rsidRPr="00C45AF2">
        <w:rPr>
          <w:rFonts w:eastAsia="Times New Roman" w:cs="Times New Roman"/>
          <w:kern w:val="0"/>
          <w:szCs w:val="28"/>
          <w:lang w:eastAsia="ru-RU"/>
        </w:rPr>
        <w:t xml:space="preserve"> Проблемалық сұрақтар қою арқылы оқушылар </w:t>
      </w:r>
      <w:proofErr w:type="spellStart"/>
      <w:r w:rsidRPr="00C45AF2">
        <w:rPr>
          <w:rFonts w:eastAsia="Times New Roman" w:cs="Times New Roman"/>
          <w:kern w:val="0"/>
          <w:szCs w:val="28"/>
          <w:lang w:eastAsia="ru-RU"/>
        </w:rPr>
        <w:t>білімді</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дайын</w:t>
      </w:r>
      <w:proofErr w:type="spellEnd"/>
      <w:r w:rsidRPr="00C45AF2">
        <w:rPr>
          <w:rFonts w:eastAsia="Times New Roman" w:cs="Times New Roman"/>
          <w:kern w:val="0"/>
          <w:szCs w:val="28"/>
          <w:lang w:eastAsia="ru-RU"/>
        </w:rPr>
        <w:t xml:space="preserve"> күйінде </w:t>
      </w:r>
      <w:proofErr w:type="spellStart"/>
      <w:r w:rsidRPr="00C45AF2">
        <w:rPr>
          <w:rFonts w:eastAsia="Times New Roman" w:cs="Times New Roman"/>
          <w:kern w:val="0"/>
          <w:szCs w:val="28"/>
          <w:lang w:eastAsia="ru-RU"/>
        </w:rPr>
        <w:t>алмай</w:t>
      </w:r>
      <w:proofErr w:type="spellEnd"/>
      <w:r w:rsidRPr="00C45AF2">
        <w:rPr>
          <w:rFonts w:eastAsia="Times New Roman" w:cs="Times New Roman"/>
          <w:kern w:val="0"/>
          <w:szCs w:val="28"/>
          <w:lang w:eastAsia="ru-RU"/>
        </w:rPr>
        <w:t xml:space="preserve">, өз </w:t>
      </w:r>
      <w:proofErr w:type="spellStart"/>
      <w:r w:rsidRPr="00C45AF2">
        <w:rPr>
          <w:rFonts w:eastAsia="Times New Roman" w:cs="Times New Roman"/>
          <w:kern w:val="0"/>
          <w:szCs w:val="28"/>
          <w:lang w:eastAsia="ru-RU"/>
        </w:rPr>
        <w:t>бетімен</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ізденуге</w:t>
      </w:r>
      <w:proofErr w:type="spellEnd"/>
      <w:r w:rsidRPr="00C45AF2">
        <w:rPr>
          <w:rFonts w:eastAsia="Times New Roman" w:cs="Times New Roman"/>
          <w:kern w:val="0"/>
          <w:szCs w:val="28"/>
          <w:lang w:eastAsia="ru-RU"/>
        </w:rPr>
        <w:t xml:space="preserve"> үйренеді. «</w:t>
      </w:r>
      <w:proofErr w:type="spellStart"/>
      <w:r w:rsidRPr="00C45AF2">
        <w:rPr>
          <w:rFonts w:eastAsia="Times New Roman" w:cs="Times New Roman"/>
          <w:kern w:val="0"/>
          <w:szCs w:val="28"/>
          <w:lang w:eastAsia="ru-RU"/>
        </w:rPr>
        <w:t>Неліктен</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кейбі</w:t>
      </w:r>
      <w:proofErr w:type="gramStart"/>
      <w:r w:rsidRPr="00C45AF2">
        <w:rPr>
          <w:rFonts w:eastAsia="Times New Roman" w:cs="Times New Roman"/>
          <w:kern w:val="0"/>
          <w:szCs w:val="28"/>
          <w:lang w:eastAsia="ru-RU"/>
        </w:rPr>
        <w:t>р</w:t>
      </w:r>
      <w:proofErr w:type="spellEnd"/>
      <w:proofErr w:type="gramEnd"/>
      <w:r w:rsidRPr="00C45AF2">
        <w:rPr>
          <w:rFonts w:eastAsia="Times New Roman" w:cs="Times New Roman"/>
          <w:kern w:val="0"/>
          <w:szCs w:val="28"/>
          <w:lang w:eastAsia="ru-RU"/>
        </w:rPr>
        <w:t xml:space="preserve"> сөздер қолданыстан шығады?», «</w:t>
      </w:r>
      <w:proofErr w:type="spellStart"/>
      <w:r w:rsidRPr="00C45AF2">
        <w:rPr>
          <w:rFonts w:eastAsia="Times New Roman" w:cs="Times New Roman"/>
          <w:kern w:val="0"/>
          <w:szCs w:val="28"/>
          <w:lang w:eastAsia="ru-RU"/>
        </w:rPr>
        <w:t>Жастар</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арасында</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кітап</w:t>
      </w:r>
      <w:proofErr w:type="spellEnd"/>
      <w:r w:rsidRPr="00C45AF2">
        <w:rPr>
          <w:rFonts w:eastAsia="Times New Roman" w:cs="Times New Roman"/>
          <w:kern w:val="0"/>
          <w:szCs w:val="28"/>
          <w:lang w:eastAsia="ru-RU"/>
        </w:rPr>
        <w:t xml:space="preserve"> оқудың </w:t>
      </w:r>
      <w:proofErr w:type="spellStart"/>
      <w:r w:rsidRPr="00C45AF2">
        <w:rPr>
          <w:rFonts w:eastAsia="Times New Roman" w:cs="Times New Roman"/>
          <w:kern w:val="0"/>
          <w:szCs w:val="28"/>
          <w:lang w:eastAsia="ru-RU"/>
        </w:rPr>
        <w:t>азаю</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себептері</w:t>
      </w:r>
      <w:proofErr w:type="spellEnd"/>
      <w:r w:rsidRPr="00C45AF2">
        <w:rPr>
          <w:rFonts w:eastAsia="Times New Roman" w:cs="Times New Roman"/>
          <w:kern w:val="0"/>
          <w:szCs w:val="28"/>
          <w:lang w:eastAsia="ru-RU"/>
        </w:rPr>
        <w:t xml:space="preserve"> қандай?» сияқты сұрақтар оқушылардың </w:t>
      </w:r>
      <w:proofErr w:type="spellStart"/>
      <w:r w:rsidRPr="00C45AF2">
        <w:rPr>
          <w:rFonts w:eastAsia="Times New Roman" w:cs="Times New Roman"/>
          <w:kern w:val="0"/>
          <w:szCs w:val="28"/>
          <w:lang w:eastAsia="ru-RU"/>
        </w:rPr>
        <w:t>сыни</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ойлауын</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дамытып</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тілдік</w:t>
      </w:r>
      <w:proofErr w:type="spellEnd"/>
      <w:r w:rsidRPr="00C45AF2">
        <w:rPr>
          <w:rFonts w:eastAsia="Times New Roman" w:cs="Times New Roman"/>
          <w:kern w:val="0"/>
          <w:szCs w:val="28"/>
          <w:lang w:eastAsia="ru-RU"/>
        </w:rPr>
        <w:t xml:space="preserve"> құбылыстарды өмірмен </w:t>
      </w:r>
      <w:proofErr w:type="spellStart"/>
      <w:r w:rsidRPr="00C45AF2">
        <w:rPr>
          <w:rFonts w:eastAsia="Times New Roman" w:cs="Times New Roman"/>
          <w:kern w:val="0"/>
          <w:szCs w:val="28"/>
          <w:lang w:eastAsia="ru-RU"/>
        </w:rPr>
        <w:t>байланыстыра</w:t>
      </w:r>
      <w:proofErr w:type="spellEnd"/>
      <w:r w:rsidRPr="00C45AF2">
        <w:rPr>
          <w:rFonts w:eastAsia="Times New Roman" w:cs="Times New Roman"/>
          <w:kern w:val="0"/>
          <w:szCs w:val="28"/>
          <w:lang w:eastAsia="ru-RU"/>
        </w:rPr>
        <w:t xml:space="preserve"> талдауға мүмкіндік </w:t>
      </w:r>
      <w:proofErr w:type="spellStart"/>
      <w:r w:rsidRPr="00C45AF2">
        <w:rPr>
          <w:rFonts w:eastAsia="Times New Roman" w:cs="Times New Roman"/>
          <w:kern w:val="0"/>
          <w:szCs w:val="28"/>
          <w:lang w:eastAsia="ru-RU"/>
        </w:rPr>
        <w:t>береді</w:t>
      </w:r>
      <w:proofErr w:type="spellEnd"/>
      <w:r w:rsidRPr="00C45AF2">
        <w:rPr>
          <w:rFonts w:eastAsia="Times New Roman" w:cs="Times New Roman"/>
          <w:kern w:val="0"/>
          <w:szCs w:val="28"/>
          <w:lang w:eastAsia="ru-RU"/>
        </w:rPr>
        <w:t>.</w:t>
      </w:r>
    </w:p>
    <w:p w:rsidR="004856E9" w:rsidRPr="00C45AF2" w:rsidRDefault="004856E9" w:rsidP="003F39E6">
      <w:pPr>
        <w:spacing w:after="0"/>
        <w:rPr>
          <w:rFonts w:eastAsia="Times New Roman" w:cs="Times New Roman"/>
          <w:kern w:val="0"/>
          <w:szCs w:val="28"/>
          <w:lang w:eastAsia="ru-RU"/>
        </w:rPr>
      </w:pPr>
      <w:r w:rsidRPr="00C45AF2">
        <w:rPr>
          <w:rFonts w:eastAsia="Times New Roman" w:cs="Times New Roman"/>
          <w:b/>
          <w:bCs/>
          <w:kern w:val="0"/>
          <w:szCs w:val="28"/>
          <w:lang w:eastAsia="ru-RU"/>
        </w:rPr>
        <w:t>3. Мәтінмен жұ</w:t>
      </w:r>
      <w:proofErr w:type="gramStart"/>
      <w:r w:rsidRPr="00C45AF2">
        <w:rPr>
          <w:rFonts w:eastAsia="Times New Roman" w:cs="Times New Roman"/>
          <w:b/>
          <w:bCs/>
          <w:kern w:val="0"/>
          <w:szCs w:val="28"/>
          <w:lang w:eastAsia="ru-RU"/>
        </w:rPr>
        <w:t>мыс ж</w:t>
      </w:r>
      <w:proofErr w:type="gramEnd"/>
      <w:r w:rsidRPr="00C45AF2">
        <w:rPr>
          <w:rFonts w:eastAsia="Times New Roman" w:cs="Times New Roman"/>
          <w:b/>
          <w:bCs/>
          <w:kern w:val="0"/>
          <w:szCs w:val="28"/>
          <w:lang w:eastAsia="ru-RU"/>
        </w:rPr>
        <w:t xml:space="preserve">әне </w:t>
      </w:r>
      <w:proofErr w:type="spellStart"/>
      <w:r w:rsidRPr="00C45AF2">
        <w:rPr>
          <w:rFonts w:eastAsia="Times New Roman" w:cs="Times New Roman"/>
          <w:b/>
          <w:bCs/>
          <w:kern w:val="0"/>
          <w:szCs w:val="28"/>
          <w:lang w:eastAsia="ru-RU"/>
        </w:rPr>
        <w:t>сыни</w:t>
      </w:r>
      <w:proofErr w:type="spellEnd"/>
      <w:r w:rsidRPr="00C45AF2">
        <w:rPr>
          <w:rFonts w:eastAsia="Times New Roman" w:cs="Times New Roman"/>
          <w:b/>
          <w:bCs/>
          <w:kern w:val="0"/>
          <w:szCs w:val="28"/>
          <w:lang w:eastAsia="ru-RU"/>
        </w:rPr>
        <w:t xml:space="preserve"> </w:t>
      </w:r>
      <w:proofErr w:type="spellStart"/>
      <w:r w:rsidRPr="00C45AF2">
        <w:rPr>
          <w:rFonts w:eastAsia="Times New Roman" w:cs="Times New Roman"/>
          <w:b/>
          <w:bCs/>
          <w:kern w:val="0"/>
          <w:szCs w:val="28"/>
          <w:lang w:eastAsia="ru-RU"/>
        </w:rPr>
        <w:t>ойлау</w:t>
      </w:r>
      <w:proofErr w:type="spellEnd"/>
      <w:r w:rsidRPr="00C45AF2">
        <w:rPr>
          <w:rFonts w:eastAsia="Times New Roman" w:cs="Times New Roman"/>
          <w:b/>
          <w:bCs/>
          <w:kern w:val="0"/>
          <w:szCs w:val="28"/>
          <w:lang w:eastAsia="ru-RU"/>
        </w:rPr>
        <w:t>.</w:t>
      </w:r>
      <w:r w:rsidRPr="00C45AF2">
        <w:rPr>
          <w:rFonts w:eastAsia="Times New Roman" w:cs="Times New Roman"/>
          <w:kern w:val="0"/>
          <w:szCs w:val="28"/>
          <w:lang w:eastAsia="ru-RU"/>
        </w:rPr>
        <w:t xml:space="preserve"> </w:t>
      </w:r>
      <w:proofErr w:type="gramStart"/>
      <w:r w:rsidRPr="00C45AF2">
        <w:rPr>
          <w:rFonts w:eastAsia="Times New Roman" w:cs="Times New Roman"/>
          <w:kern w:val="0"/>
          <w:szCs w:val="28"/>
          <w:lang w:eastAsia="ru-RU"/>
        </w:rPr>
        <w:t xml:space="preserve">INSERT, SQ3R, «қалың және жіңішке сұрақтар», кластер, интеллект-карта әдістері арқылы оқушылар ақпаратты жүйелеуді, </w:t>
      </w:r>
      <w:proofErr w:type="spellStart"/>
      <w:r w:rsidRPr="00C45AF2">
        <w:rPr>
          <w:rFonts w:eastAsia="Times New Roman" w:cs="Times New Roman"/>
          <w:kern w:val="0"/>
          <w:szCs w:val="28"/>
          <w:lang w:eastAsia="ru-RU"/>
        </w:rPr>
        <w:t>негізгі</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ойды</w:t>
      </w:r>
      <w:proofErr w:type="spellEnd"/>
      <w:r w:rsidRPr="00C45AF2">
        <w:rPr>
          <w:rFonts w:eastAsia="Times New Roman" w:cs="Times New Roman"/>
          <w:kern w:val="0"/>
          <w:szCs w:val="28"/>
          <w:lang w:eastAsia="ru-RU"/>
        </w:rPr>
        <w:t xml:space="preserve"> анықтауды, өз көзқарасын дәлелдеуді үйренеді. Бұл </w:t>
      </w:r>
      <w:proofErr w:type="spellStart"/>
      <w:r w:rsidRPr="00C45AF2">
        <w:rPr>
          <w:rFonts w:eastAsia="Times New Roman" w:cs="Times New Roman"/>
          <w:kern w:val="0"/>
          <w:szCs w:val="28"/>
          <w:lang w:eastAsia="ru-RU"/>
        </w:rPr>
        <w:t>тапсырмалар</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саналы</w:t>
      </w:r>
      <w:proofErr w:type="spellEnd"/>
      <w:r w:rsidRPr="00C45AF2">
        <w:rPr>
          <w:rFonts w:eastAsia="Times New Roman" w:cs="Times New Roman"/>
          <w:kern w:val="0"/>
          <w:szCs w:val="28"/>
          <w:lang w:eastAsia="ru-RU"/>
        </w:rPr>
        <w:t xml:space="preserve"> оқуға және мәтінді талдауға бағытталған.</w:t>
      </w:r>
      <w:proofErr w:type="gramEnd"/>
    </w:p>
    <w:p w:rsidR="004856E9" w:rsidRPr="00C45AF2" w:rsidRDefault="004856E9" w:rsidP="003F39E6">
      <w:pPr>
        <w:spacing w:after="0"/>
        <w:rPr>
          <w:rFonts w:eastAsia="Times New Roman" w:cs="Times New Roman"/>
          <w:kern w:val="0"/>
          <w:szCs w:val="28"/>
          <w:lang w:eastAsia="ru-RU"/>
        </w:rPr>
      </w:pPr>
      <w:r w:rsidRPr="00C45AF2">
        <w:rPr>
          <w:rFonts w:eastAsia="Times New Roman" w:cs="Times New Roman"/>
          <w:b/>
          <w:bCs/>
          <w:kern w:val="0"/>
          <w:szCs w:val="28"/>
          <w:lang w:eastAsia="ru-RU"/>
        </w:rPr>
        <w:t>4. Ақпаратты</w:t>
      </w:r>
      <w:proofErr w:type="gramStart"/>
      <w:r w:rsidRPr="00C45AF2">
        <w:rPr>
          <w:rFonts w:eastAsia="Times New Roman" w:cs="Times New Roman"/>
          <w:b/>
          <w:bCs/>
          <w:kern w:val="0"/>
          <w:szCs w:val="28"/>
          <w:lang w:eastAsia="ru-RU"/>
        </w:rPr>
        <w:t>қ-</w:t>
      </w:r>
      <w:proofErr w:type="gramEnd"/>
      <w:r w:rsidRPr="00C45AF2">
        <w:rPr>
          <w:rFonts w:eastAsia="Times New Roman" w:cs="Times New Roman"/>
          <w:b/>
          <w:bCs/>
          <w:kern w:val="0"/>
          <w:szCs w:val="28"/>
          <w:lang w:eastAsia="ru-RU"/>
        </w:rPr>
        <w:t xml:space="preserve">коммуникациялық </w:t>
      </w:r>
      <w:proofErr w:type="spellStart"/>
      <w:r w:rsidRPr="00C45AF2">
        <w:rPr>
          <w:rFonts w:eastAsia="Times New Roman" w:cs="Times New Roman"/>
          <w:b/>
          <w:bCs/>
          <w:kern w:val="0"/>
          <w:szCs w:val="28"/>
          <w:lang w:eastAsia="ru-RU"/>
        </w:rPr>
        <w:t>технологияларды</w:t>
      </w:r>
      <w:proofErr w:type="spellEnd"/>
      <w:r w:rsidRPr="00C45AF2">
        <w:rPr>
          <w:rFonts w:eastAsia="Times New Roman" w:cs="Times New Roman"/>
          <w:b/>
          <w:bCs/>
          <w:kern w:val="0"/>
          <w:szCs w:val="28"/>
          <w:lang w:eastAsia="ru-RU"/>
        </w:rPr>
        <w:t xml:space="preserve"> </w:t>
      </w:r>
      <w:proofErr w:type="spellStart"/>
      <w:r w:rsidRPr="00C45AF2">
        <w:rPr>
          <w:rFonts w:eastAsia="Times New Roman" w:cs="Times New Roman"/>
          <w:b/>
          <w:bCs/>
          <w:kern w:val="0"/>
          <w:szCs w:val="28"/>
          <w:lang w:eastAsia="ru-RU"/>
        </w:rPr>
        <w:t>пайдалану</w:t>
      </w:r>
      <w:proofErr w:type="spellEnd"/>
      <w:r w:rsidRPr="00C45AF2">
        <w:rPr>
          <w:rFonts w:eastAsia="Times New Roman" w:cs="Times New Roman"/>
          <w:b/>
          <w:bCs/>
          <w:kern w:val="0"/>
          <w:szCs w:val="28"/>
          <w:lang w:eastAsia="ru-RU"/>
        </w:rPr>
        <w:t>.</w:t>
      </w:r>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Kahoot</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Quizizz</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Padlet</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Canva</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Google</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Docs</w:t>
      </w:r>
      <w:proofErr w:type="spellEnd"/>
      <w:r w:rsidRPr="00C45AF2">
        <w:rPr>
          <w:rFonts w:eastAsia="Times New Roman" w:cs="Times New Roman"/>
          <w:kern w:val="0"/>
          <w:szCs w:val="28"/>
          <w:lang w:eastAsia="ru-RU"/>
        </w:rPr>
        <w:t xml:space="preserve"> сияқты цифрлық құралдарды қолдану сабақтың тартымдылығын </w:t>
      </w:r>
      <w:proofErr w:type="spellStart"/>
      <w:r w:rsidRPr="00C45AF2">
        <w:rPr>
          <w:rFonts w:eastAsia="Times New Roman" w:cs="Times New Roman"/>
          <w:kern w:val="0"/>
          <w:szCs w:val="28"/>
          <w:lang w:eastAsia="ru-RU"/>
        </w:rPr>
        <w:t>арттырып</w:t>
      </w:r>
      <w:proofErr w:type="spellEnd"/>
      <w:r w:rsidRPr="00C45AF2">
        <w:rPr>
          <w:rFonts w:eastAsia="Times New Roman" w:cs="Times New Roman"/>
          <w:kern w:val="0"/>
          <w:szCs w:val="28"/>
          <w:lang w:eastAsia="ru-RU"/>
        </w:rPr>
        <w:t xml:space="preserve">, оқушылардың шығармашылық қабілетін </w:t>
      </w:r>
      <w:proofErr w:type="spellStart"/>
      <w:r w:rsidRPr="00C45AF2">
        <w:rPr>
          <w:rFonts w:eastAsia="Times New Roman" w:cs="Times New Roman"/>
          <w:kern w:val="0"/>
          <w:szCs w:val="28"/>
          <w:lang w:eastAsia="ru-RU"/>
        </w:rPr>
        <w:t>дамытады</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Онлайн</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презентациялар</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бейнежобалар</w:t>
      </w:r>
      <w:proofErr w:type="spellEnd"/>
      <w:r w:rsidRPr="00C45AF2">
        <w:rPr>
          <w:rFonts w:eastAsia="Times New Roman" w:cs="Times New Roman"/>
          <w:kern w:val="0"/>
          <w:szCs w:val="28"/>
          <w:lang w:eastAsia="ru-RU"/>
        </w:rPr>
        <w:t xml:space="preserve"> мен цифрлық </w:t>
      </w:r>
      <w:proofErr w:type="spellStart"/>
      <w:r w:rsidRPr="00C45AF2">
        <w:rPr>
          <w:rFonts w:eastAsia="Times New Roman" w:cs="Times New Roman"/>
          <w:kern w:val="0"/>
          <w:szCs w:val="28"/>
          <w:lang w:eastAsia="ru-RU"/>
        </w:rPr>
        <w:t>эсселер</w:t>
      </w:r>
      <w:proofErr w:type="spellEnd"/>
      <w:r w:rsidRPr="00C45AF2">
        <w:rPr>
          <w:rFonts w:eastAsia="Times New Roman" w:cs="Times New Roman"/>
          <w:kern w:val="0"/>
          <w:szCs w:val="28"/>
          <w:lang w:eastAsia="ru-RU"/>
        </w:rPr>
        <w:t xml:space="preserve"> оқушылардың </w:t>
      </w:r>
      <w:proofErr w:type="spellStart"/>
      <w:r w:rsidRPr="00C45AF2">
        <w:rPr>
          <w:rFonts w:eastAsia="Times New Roman" w:cs="Times New Roman"/>
          <w:kern w:val="0"/>
          <w:szCs w:val="28"/>
          <w:lang w:eastAsia="ru-RU"/>
        </w:rPr>
        <w:t>заманауи</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ортада</w:t>
      </w:r>
      <w:proofErr w:type="spellEnd"/>
      <w:r w:rsidRPr="00C45AF2">
        <w:rPr>
          <w:rFonts w:eastAsia="Times New Roman" w:cs="Times New Roman"/>
          <w:kern w:val="0"/>
          <w:szCs w:val="28"/>
          <w:lang w:eastAsia="ru-RU"/>
        </w:rPr>
        <w:t xml:space="preserve"> өз </w:t>
      </w:r>
      <w:proofErr w:type="spellStart"/>
      <w:r w:rsidRPr="00C45AF2">
        <w:rPr>
          <w:rFonts w:eastAsia="Times New Roman" w:cs="Times New Roman"/>
          <w:kern w:val="0"/>
          <w:szCs w:val="28"/>
          <w:lang w:eastAsia="ru-RU"/>
        </w:rPr>
        <w:t>ойын</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сауатты</w:t>
      </w:r>
      <w:proofErr w:type="spellEnd"/>
      <w:r w:rsidRPr="00C45AF2">
        <w:rPr>
          <w:rFonts w:eastAsia="Times New Roman" w:cs="Times New Roman"/>
          <w:kern w:val="0"/>
          <w:szCs w:val="28"/>
          <w:lang w:eastAsia="ru-RU"/>
        </w:rPr>
        <w:t xml:space="preserve"> </w:t>
      </w:r>
      <w:proofErr w:type="spellStart"/>
      <w:r w:rsidRPr="00C45AF2">
        <w:rPr>
          <w:rFonts w:eastAsia="Times New Roman" w:cs="Times New Roman"/>
          <w:kern w:val="0"/>
          <w:szCs w:val="28"/>
          <w:lang w:eastAsia="ru-RU"/>
        </w:rPr>
        <w:t>жеткізуі</w:t>
      </w:r>
      <w:proofErr w:type="gramStart"/>
      <w:r w:rsidRPr="00C45AF2">
        <w:rPr>
          <w:rFonts w:eastAsia="Times New Roman" w:cs="Times New Roman"/>
          <w:kern w:val="0"/>
          <w:szCs w:val="28"/>
          <w:lang w:eastAsia="ru-RU"/>
        </w:rPr>
        <w:t>не</w:t>
      </w:r>
      <w:proofErr w:type="spellEnd"/>
      <w:r w:rsidRPr="00C45AF2">
        <w:rPr>
          <w:rFonts w:eastAsia="Times New Roman" w:cs="Times New Roman"/>
          <w:kern w:val="0"/>
          <w:szCs w:val="28"/>
          <w:lang w:eastAsia="ru-RU"/>
        </w:rPr>
        <w:t xml:space="preserve"> жа</w:t>
      </w:r>
      <w:proofErr w:type="gramEnd"/>
      <w:r w:rsidRPr="00C45AF2">
        <w:rPr>
          <w:rFonts w:eastAsia="Times New Roman" w:cs="Times New Roman"/>
          <w:kern w:val="0"/>
          <w:szCs w:val="28"/>
          <w:lang w:eastAsia="ru-RU"/>
        </w:rPr>
        <w:t xml:space="preserve">ғдай </w:t>
      </w:r>
      <w:proofErr w:type="spellStart"/>
      <w:r w:rsidRPr="00C45AF2">
        <w:rPr>
          <w:rFonts w:eastAsia="Times New Roman" w:cs="Times New Roman"/>
          <w:kern w:val="0"/>
          <w:szCs w:val="28"/>
          <w:lang w:eastAsia="ru-RU"/>
        </w:rPr>
        <w:t>жасайды</w:t>
      </w:r>
      <w:proofErr w:type="spellEnd"/>
      <w:r w:rsidRPr="00C45AF2">
        <w:rPr>
          <w:rFonts w:eastAsia="Times New Roman" w:cs="Times New Roman"/>
          <w:kern w:val="0"/>
          <w:szCs w:val="28"/>
          <w:lang w:eastAsia="ru-RU"/>
        </w:rPr>
        <w:t>.</w:t>
      </w:r>
    </w:p>
    <w:p w:rsidR="004856E9" w:rsidRPr="00C45AF2" w:rsidRDefault="004856E9" w:rsidP="003F39E6">
      <w:pPr>
        <w:spacing w:after="0"/>
        <w:rPr>
          <w:rFonts w:eastAsia="Times New Roman" w:cs="Times New Roman"/>
          <w:kern w:val="0"/>
          <w:szCs w:val="28"/>
          <w:lang w:eastAsia="ru-RU"/>
        </w:rPr>
      </w:pPr>
    </w:p>
    <w:p w:rsidR="004856E9" w:rsidRPr="00C45AF2" w:rsidRDefault="004856E9" w:rsidP="003F39E6">
      <w:pPr>
        <w:spacing w:after="0"/>
        <w:outlineLvl w:val="2"/>
        <w:rPr>
          <w:rFonts w:eastAsia="Times New Roman" w:cs="Times New Roman"/>
          <w:b/>
          <w:bCs/>
          <w:kern w:val="0"/>
          <w:szCs w:val="28"/>
          <w:lang w:eastAsia="ru-RU"/>
        </w:rPr>
      </w:pPr>
      <w:r w:rsidRPr="00C45AF2">
        <w:rPr>
          <w:rFonts w:eastAsia="Times New Roman" w:cs="Times New Roman"/>
          <w:b/>
          <w:bCs/>
          <w:kern w:val="0"/>
          <w:szCs w:val="28"/>
          <w:lang w:eastAsia="ru-RU"/>
        </w:rPr>
        <w:t>Практикалық нәтиже жә</w:t>
      </w:r>
      <w:proofErr w:type="gramStart"/>
      <w:r w:rsidRPr="00C45AF2">
        <w:rPr>
          <w:rFonts w:eastAsia="Times New Roman" w:cs="Times New Roman"/>
          <w:b/>
          <w:bCs/>
          <w:kern w:val="0"/>
          <w:szCs w:val="28"/>
          <w:lang w:eastAsia="ru-RU"/>
        </w:rPr>
        <w:t xml:space="preserve">не </w:t>
      </w:r>
      <w:proofErr w:type="spellStart"/>
      <w:r w:rsidRPr="00C45AF2">
        <w:rPr>
          <w:rFonts w:eastAsia="Times New Roman" w:cs="Times New Roman"/>
          <w:b/>
          <w:bCs/>
          <w:kern w:val="0"/>
          <w:szCs w:val="28"/>
          <w:lang w:eastAsia="ru-RU"/>
        </w:rPr>
        <w:t>ти</w:t>
      </w:r>
      <w:proofErr w:type="gramEnd"/>
      <w:r w:rsidRPr="00C45AF2">
        <w:rPr>
          <w:rFonts w:eastAsia="Times New Roman" w:cs="Times New Roman"/>
          <w:b/>
          <w:bCs/>
          <w:kern w:val="0"/>
          <w:szCs w:val="28"/>
          <w:lang w:eastAsia="ru-RU"/>
        </w:rPr>
        <w:t>імділік</w:t>
      </w:r>
      <w:proofErr w:type="spellEnd"/>
    </w:p>
    <w:p w:rsidR="004856E9" w:rsidRPr="00C45AF2" w:rsidRDefault="00C45AF2" w:rsidP="003F39E6">
      <w:pPr>
        <w:spacing w:after="0"/>
        <w:rPr>
          <w:rFonts w:eastAsia="Times New Roman" w:cs="Times New Roman"/>
          <w:kern w:val="0"/>
          <w:szCs w:val="28"/>
          <w:lang w:eastAsia="ru-RU"/>
        </w:rPr>
      </w:pPr>
      <w:r>
        <w:rPr>
          <w:rFonts w:eastAsia="Times New Roman" w:cs="Times New Roman"/>
          <w:kern w:val="0"/>
          <w:szCs w:val="28"/>
          <w:lang w:eastAsia="ru-RU"/>
        </w:rPr>
        <w:t xml:space="preserve">   </w:t>
      </w:r>
      <w:r w:rsidR="004856E9" w:rsidRPr="00C45AF2">
        <w:rPr>
          <w:rFonts w:eastAsia="Times New Roman" w:cs="Times New Roman"/>
          <w:kern w:val="0"/>
          <w:szCs w:val="28"/>
          <w:lang w:eastAsia="ru-RU"/>
        </w:rPr>
        <w:t>Ұсынылған әдістерді жүйелі қолдану нәтижесінде оқ</w:t>
      </w:r>
      <w:proofErr w:type="gramStart"/>
      <w:r w:rsidR="004856E9" w:rsidRPr="00C45AF2">
        <w:rPr>
          <w:rFonts w:eastAsia="Times New Roman" w:cs="Times New Roman"/>
          <w:kern w:val="0"/>
          <w:szCs w:val="28"/>
          <w:lang w:eastAsia="ru-RU"/>
        </w:rPr>
        <w:t>ушыларды</w:t>
      </w:r>
      <w:proofErr w:type="gramEnd"/>
      <w:r w:rsidR="004856E9" w:rsidRPr="00C45AF2">
        <w:rPr>
          <w:rFonts w:eastAsia="Times New Roman" w:cs="Times New Roman"/>
          <w:kern w:val="0"/>
          <w:szCs w:val="28"/>
          <w:lang w:eastAsia="ru-RU"/>
        </w:rPr>
        <w:t xml:space="preserve">ң оқу </w:t>
      </w:r>
      <w:proofErr w:type="spellStart"/>
      <w:r w:rsidR="004856E9" w:rsidRPr="00C45AF2">
        <w:rPr>
          <w:rFonts w:eastAsia="Times New Roman" w:cs="Times New Roman"/>
          <w:kern w:val="0"/>
          <w:szCs w:val="28"/>
          <w:lang w:eastAsia="ru-RU"/>
        </w:rPr>
        <w:t>мотивациясы</w:t>
      </w:r>
      <w:proofErr w:type="spellEnd"/>
      <w:r w:rsidR="004856E9" w:rsidRPr="00C45AF2">
        <w:rPr>
          <w:rFonts w:eastAsia="Times New Roman" w:cs="Times New Roman"/>
          <w:kern w:val="0"/>
          <w:szCs w:val="28"/>
          <w:lang w:eastAsia="ru-RU"/>
        </w:rPr>
        <w:t xml:space="preserve"> </w:t>
      </w:r>
      <w:proofErr w:type="spellStart"/>
      <w:r w:rsidR="004856E9" w:rsidRPr="00C45AF2">
        <w:rPr>
          <w:rFonts w:eastAsia="Times New Roman" w:cs="Times New Roman"/>
          <w:kern w:val="0"/>
          <w:szCs w:val="28"/>
          <w:lang w:eastAsia="ru-RU"/>
        </w:rPr>
        <w:t>артты</w:t>
      </w:r>
      <w:proofErr w:type="spellEnd"/>
      <w:r w:rsidR="004856E9" w:rsidRPr="00C45AF2">
        <w:rPr>
          <w:rFonts w:eastAsia="Times New Roman" w:cs="Times New Roman"/>
          <w:kern w:val="0"/>
          <w:szCs w:val="28"/>
          <w:lang w:eastAsia="ru-RU"/>
        </w:rPr>
        <w:t xml:space="preserve">, мәтінді түсіну және </w:t>
      </w:r>
      <w:proofErr w:type="spellStart"/>
      <w:r w:rsidR="004856E9" w:rsidRPr="00C45AF2">
        <w:rPr>
          <w:rFonts w:eastAsia="Times New Roman" w:cs="Times New Roman"/>
          <w:kern w:val="0"/>
          <w:szCs w:val="28"/>
          <w:lang w:eastAsia="ru-RU"/>
        </w:rPr>
        <w:t>талдау</w:t>
      </w:r>
      <w:proofErr w:type="spellEnd"/>
      <w:r w:rsidR="004856E9" w:rsidRPr="00C45AF2">
        <w:rPr>
          <w:rFonts w:eastAsia="Times New Roman" w:cs="Times New Roman"/>
          <w:kern w:val="0"/>
          <w:szCs w:val="28"/>
          <w:lang w:eastAsia="ru-RU"/>
        </w:rPr>
        <w:t xml:space="preserve"> дағдылары қалыптасты, </w:t>
      </w:r>
      <w:proofErr w:type="spellStart"/>
      <w:r w:rsidR="004856E9" w:rsidRPr="00C45AF2">
        <w:rPr>
          <w:rFonts w:eastAsia="Times New Roman" w:cs="Times New Roman"/>
          <w:kern w:val="0"/>
          <w:szCs w:val="28"/>
          <w:lang w:eastAsia="ru-RU"/>
        </w:rPr>
        <w:t>жазбаша</w:t>
      </w:r>
      <w:proofErr w:type="spellEnd"/>
      <w:r w:rsidR="004856E9" w:rsidRPr="00C45AF2">
        <w:rPr>
          <w:rFonts w:eastAsia="Times New Roman" w:cs="Times New Roman"/>
          <w:kern w:val="0"/>
          <w:szCs w:val="28"/>
          <w:lang w:eastAsia="ru-RU"/>
        </w:rPr>
        <w:t xml:space="preserve"> және </w:t>
      </w:r>
      <w:proofErr w:type="spellStart"/>
      <w:r w:rsidR="004856E9" w:rsidRPr="00C45AF2">
        <w:rPr>
          <w:rFonts w:eastAsia="Times New Roman" w:cs="Times New Roman"/>
          <w:kern w:val="0"/>
          <w:szCs w:val="28"/>
          <w:lang w:eastAsia="ru-RU"/>
        </w:rPr>
        <w:t>ауызша</w:t>
      </w:r>
      <w:proofErr w:type="spellEnd"/>
      <w:r w:rsidR="004856E9" w:rsidRPr="00C45AF2">
        <w:rPr>
          <w:rFonts w:eastAsia="Times New Roman" w:cs="Times New Roman"/>
          <w:kern w:val="0"/>
          <w:szCs w:val="28"/>
          <w:lang w:eastAsia="ru-RU"/>
        </w:rPr>
        <w:t xml:space="preserve"> сөйлеу мәдениеті жақсарды. Оқушылар өз </w:t>
      </w:r>
      <w:proofErr w:type="spellStart"/>
      <w:proofErr w:type="gramStart"/>
      <w:r w:rsidR="004856E9" w:rsidRPr="00C45AF2">
        <w:rPr>
          <w:rFonts w:eastAsia="Times New Roman" w:cs="Times New Roman"/>
          <w:kern w:val="0"/>
          <w:szCs w:val="28"/>
          <w:lang w:eastAsia="ru-RU"/>
        </w:rPr>
        <w:t>п</w:t>
      </w:r>
      <w:proofErr w:type="gramEnd"/>
      <w:r w:rsidR="004856E9" w:rsidRPr="00C45AF2">
        <w:rPr>
          <w:rFonts w:eastAsia="Times New Roman" w:cs="Times New Roman"/>
          <w:kern w:val="0"/>
          <w:szCs w:val="28"/>
          <w:lang w:eastAsia="ru-RU"/>
        </w:rPr>
        <w:t>ікірін</w:t>
      </w:r>
      <w:proofErr w:type="spellEnd"/>
      <w:r w:rsidR="004856E9" w:rsidRPr="00C45AF2">
        <w:rPr>
          <w:rFonts w:eastAsia="Times New Roman" w:cs="Times New Roman"/>
          <w:kern w:val="0"/>
          <w:szCs w:val="28"/>
          <w:lang w:eastAsia="ru-RU"/>
        </w:rPr>
        <w:t xml:space="preserve"> дәлелдеп айтуға, әлеуметтік және өмірлік жағдайларда </w:t>
      </w:r>
      <w:proofErr w:type="spellStart"/>
      <w:r w:rsidR="004856E9" w:rsidRPr="00C45AF2">
        <w:rPr>
          <w:rFonts w:eastAsia="Times New Roman" w:cs="Times New Roman"/>
          <w:kern w:val="0"/>
          <w:szCs w:val="28"/>
          <w:lang w:eastAsia="ru-RU"/>
        </w:rPr>
        <w:t>тілдік</w:t>
      </w:r>
      <w:proofErr w:type="spellEnd"/>
      <w:r w:rsidR="004856E9" w:rsidRPr="00C45AF2">
        <w:rPr>
          <w:rFonts w:eastAsia="Times New Roman" w:cs="Times New Roman"/>
          <w:kern w:val="0"/>
          <w:szCs w:val="28"/>
          <w:lang w:eastAsia="ru-RU"/>
        </w:rPr>
        <w:t xml:space="preserve"> </w:t>
      </w:r>
      <w:proofErr w:type="spellStart"/>
      <w:r w:rsidR="004856E9" w:rsidRPr="00C45AF2">
        <w:rPr>
          <w:rFonts w:eastAsia="Times New Roman" w:cs="Times New Roman"/>
          <w:kern w:val="0"/>
          <w:szCs w:val="28"/>
          <w:lang w:eastAsia="ru-RU"/>
        </w:rPr>
        <w:t>білімін</w:t>
      </w:r>
      <w:proofErr w:type="spellEnd"/>
      <w:r w:rsidR="004856E9" w:rsidRPr="00C45AF2">
        <w:rPr>
          <w:rFonts w:eastAsia="Times New Roman" w:cs="Times New Roman"/>
          <w:kern w:val="0"/>
          <w:szCs w:val="28"/>
          <w:lang w:eastAsia="ru-RU"/>
        </w:rPr>
        <w:t xml:space="preserve"> қолдануға </w:t>
      </w:r>
      <w:proofErr w:type="spellStart"/>
      <w:r w:rsidR="004856E9" w:rsidRPr="00C45AF2">
        <w:rPr>
          <w:rFonts w:eastAsia="Times New Roman" w:cs="Times New Roman"/>
          <w:kern w:val="0"/>
          <w:szCs w:val="28"/>
          <w:lang w:eastAsia="ru-RU"/>
        </w:rPr>
        <w:t>бейімделе</w:t>
      </w:r>
      <w:proofErr w:type="spellEnd"/>
      <w:r w:rsidR="004856E9" w:rsidRPr="00C45AF2">
        <w:rPr>
          <w:rFonts w:eastAsia="Times New Roman" w:cs="Times New Roman"/>
          <w:kern w:val="0"/>
          <w:szCs w:val="28"/>
          <w:lang w:eastAsia="ru-RU"/>
        </w:rPr>
        <w:t xml:space="preserve"> </w:t>
      </w:r>
      <w:proofErr w:type="spellStart"/>
      <w:r w:rsidR="004856E9" w:rsidRPr="00C45AF2">
        <w:rPr>
          <w:rFonts w:eastAsia="Times New Roman" w:cs="Times New Roman"/>
          <w:kern w:val="0"/>
          <w:szCs w:val="28"/>
          <w:lang w:eastAsia="ru-RU"/>
        </w:rPr>
        <w:t>бастады</w:t>
      </w:r>
      <w:proofErr w:type="spellEnd"/>
      <w:r w:rsidR="004856E9" w:rsidRPr="00C45AF2">
        <w:rPr>
          <w:rFonts w:eastAsia="Times New Roman" w:cs="Times New Roman"/>
          <w:kern w:val="0"/>
          <w:szCs w:val="28"/>
          <w:lang w:eastAsia="ru-RU"/>
        </w:rPr>
        <w:t>.</w:t>
      </w:r>
    </w:p>
    <w:p w:rsidR="004856E9" w:rsidRPr="00C45AF2" w:rsidRDefault="004856E9" w:rsidP="003F39E6">
      <w:pPr>
        <w:spacing w:after="0"/>
        <w:rPr>
          <w:rFonts w:eastAsia="Times New Roman" w:cs="Times New Roman"/>
          <w:kern w:val="0"/>
          <w:szCs w:val="28"/>
          <w:lang w:eastAsia="ru-RU"/>
        </w:rPr>
      </w:pPr>
    </w:p>
    <w:p w:rsidR="004856E9" w:rsidRPr="00C45AF2" w:rsidRDefault="004856E9" w:rsidP="003F39E6">
      <w:pPr>
        <w:spacing w:after="0"/>
        <w:outlineLvl w:val="2"/>
        <w:rPr>
          <w:rFonts w:eastAsia="Times New Roman" w:cs="Times New Roman"/>
          <w:b/>
          <w:bCs/>
          <w:kern w:val="0"/>
          <w:szCs w:val="28"/>
          <w:lang w:eastAsia="ru-RU"/>
        </w:rPr>
      </w:pPr>
      <w:r w:rsidRPr="00C45AF2">
        <w:rPr>
          <w:rFonts w:eastAsia="Times New Roman" w:cs="Times New Roman"/>
          <w:b/>
          <w:bCs/>
          <w:kern w:val="0"/>
          <w:szCs w:val="28"/>
          <w:lang w:eastAsia="ru-RU"/>
        </w:rPr>
        <w:t>Қорытынды</w:t>
      </w:r>
    </w:p>
    <w:p w:rsidR="004856E9" w:rsidRPr="00C45AF2" w:rsidRDefault="00C45AF2" w:rsidP="003F39E6">
      <w:pPr>
        <w:spacing w:after="0"/>
        <w:rPr>
          <w:rFonts w:eastAsia="Times New Roman" w:cs="Times New Roman"/>
          <w:kern w:val="0"/>
          <w:szCs w:val="28"/>
          <w:lang w:eastAsia="ru-RU"/>
        </w:rPr>
      </w:pPr>
      <w:r>
        <w:rPr>
          <w:rFonts w:eastAsia="Times New Roman" w:cs="Times New Roman"/>
          <w:kern w:val="0"/>
          <w:szCs w:val="28"/>
          <w:lang w:eastAsia="ru-RU"/>
        </w:rPr>
        <w:t xml:space="preserve">  </w:t>
      </w:r>
      <w:r w:rsidR="004856E9" w:rsidRPr="00C45AF2">
        <w:rPr>
          <w:rFonts w:eastAsia="Times New Roman" w:cs="Times New Roman"/>
          <w:kern w:val="0"/>
          <w:szCs w:val="28"/>
          <w:lang w:eastAsia="ru-RU"/>
        </w:rPr>
        <w:t xml:space="preserve">Қорыта айтқанда, қазақ </w:t>
      </w:r>
      <w:proofErr w:type="spellStart"/>
      <w:r w:rsidR="004856E9" w:rsidRPr="00C45AF2">
        <w:rPr>
          <w:rFonts w:eastAsia="Times New Roman" w:cs="Times New Roman"/>
          <w:kern w:val="0"/>
          <w:szCs w:val="28"/>
          <w:lang w:eastAsia="ru-RU"/>
        </w:rPr>
        <w:t>тілі</w:t>
      </w:r>
      <w:proofErr w:type="spellEnd"/>
      <w:r w:rsidR="004856E9" w:rsidRPr="00C45AF2">
        <w:rPr>
          <w:rFonts w:eastAsia="Times New Roman" w:cs="Times New Roman"/>
          <w:kern w:val="0"/>
          <w:szCs w:val="28"/>
          <w:lang w:eastAsia="ru-RU"/>
        </w:rPr>
        <w:t xml:space="preserve"> мен әдебиеті сабақтарында функционалдық сауаттылықты қалыптастыру – тұ</w:t>
      </w:r>
      <w:proofErr w:type="gramStart"/>
      <w:r w:rsidR="004856E9" w:rsidRPr="00C45AF2">
        <w:rPr>
          <w:rFonts w:eastAsia="Times New Roman" w:cs="Times New Roman"/>
          <w:kern w:val="0"/>
          <w:szCs w:val="28"/>
          <w:lang w:eastAsia="ru-RU"/>
        </w:rPr>
        <w:t>лғаны</w:t>
      </w:r>
      <w:proofErr w:type="gramEnd"/>
      <w:r w:rsidR="004856E9" w:rsidRPr="00C45AF2">
        <w:rPr>
          <w:rFonts w:eastAsia="Times New Roman" w:cs="Times New Roman"/>
          <w:kern w:val="0"/>
          <w:szCs w:val="28"/>
          <w:lang w:eastAsia="ru-RU"/>
        </w:rPr>
        <w:t xml:space="preserve">ң жан-жақты дамуының маңызды </w:t>
      </w:r>
      <w:proofErr w:type="spellStart"/>
      <w:r w:rsidR="004856E9" w:rsidRPr="00C45AF2">
        <w:rPr>
          <w:rFonts w:eastAsia="Times New Roman" w:cs="Times New Roman"/>
          <w:kern w:val="0"/>
          <w:szCs w:val="28"/>
          <w:lang w:eastAsia="ru-RU"/>
        </w:rPr>
        <w:t>шарты</w:t>
      </w:r>
      <w:proofErr w:type="spellEnd"/>
      <w:r w:rsidR="004856E9" w:rsidRPr="00C45AF2">
        <w:rPr>
          <w:rFonts w:eastAsia="Times New Roman" w:cs="Times New Roman"/>
          <w:kern w:val="0"/>
          <w:szCs w:val="28"/>
          <w:lang w:eastAsia="ru-RU"/>
        </w:rPr>
        <w:t xml:space="preserve">. </w:t>
      </w:r>
      <w:proofErr w:type="spellStart"/>
      <w:r w:rsidR="004856E9" w:rsidRPr="00C45AF2">
        <w:rPr>
          <w:rFonts w:eastAsia="Times New Roman" w:cs="Times New Roman"/>
          <w:kern w:val="0"/>
          <w:szCs w:val="28"/>
          <w:lang w:eastAsia="ru-RU"/>
        </w:rPr>
        <w:t>Белсенді</w:t>
      </w:r>
      <w:proofErr w:type="spellEnd"/>
      <w:r w:rsidR="004856E9" w:rsidRPr="00C45AF2">
        <w:rPr>
          <w:rFonts w:eastAsia="Times New Roman" w:cs="Times New Roman"/>
          <w:kern w:val="0"/>
          <w:szCs w:val="28"/>
          <w:lang w:eastAsia="ru-RU"/>
        </w:rPr>
        <w:t xml:space="preserve">, проблемалық және тәжірибеге бағытталған оқыту әдістерін </w:t>
      </w:r>
      <w:proofErr w:type="spellStart"/>
      <w:r w:rsidR="004856E9" w:rsidRPr="00C45AF2">
        <w:rPr>
          <w:rFonts w:eastAsia="Times New Roman" w:cs="Times New Roman"/>
          <w:kern w:val="0"/>
          <w:szCs w:val="28"/>
          <w:lang w:eastAsia="ru-RU"/>
        </w:rPr>
        <w:t>тиімді</w:t>
      </w:r>
      <w:proofErr w:type="spellEnd"/>
      <w:r w:rsidR="004856E9" w:rsidRPr="00C45AF2">
        <w:rPr>
          <w:rFonts w:eastAsia="Times New Roman" w:cs="Times New Roman"/>
          <w:kern w:val="0"/>
          <w:szCs w:val="28"/>
          <w:lang w:eastAsia="ru-RU"/>
        </w:rPr>
        <w:t xml:space="preserve"> қолдану оқушылардың </w:t>
      </w:r>
      <w:proofErr w:type="spellStart"/>
      <w:r w:rsidR="004856E9" w:rsidRPr="00C45AF2">
        <w:rPr>
          <w:rFonts w:eastAsia="Times New Roman" w:cs="Times New Roman"/>
          <w:kern w:val="0"/>
          <w:szCs w:val="28"/>
          <w:lang w:eastAsia="ru-RU"/>
        </w:rPr>
        <w:t>білімін</w:t>
      </w:r>
      <w:proofErr w:type="spellEnd"/>
      <w:r w:rsidR="004856E9" w:rsidRPr="00C45AF2">
        <w:rPr>
          <w:rFonts w:eastAsia="Times New Roman" w:cs="Times New Roman"/>
          <w:kern w:val="0"/>
          <w:szCs w:val="28"/>
          <w:lang w:eastAsia="ru-RU"/>
        </w:rPr>
        <w:t xml:space="preserve"> өмірмен ұштастырып, олардың қазіргі қоғамда </w:t>
      </w:r>
      <w:proofErr w:type="spellStart"/>
      <w:r w:rsidR="004856E9" w:rsidRPr="00C45AF2">
        <w:rPr>
          <w:rFonts w:eastAsia="Times New Roman" w:cs="Times New Roman"/>
          <w:kern w:val="0"/>
          <w:szCs w:val="28"/>
          <w:lang w:eastAsia="ru-RU"/>
        </w:rPr>
        <w:t>табысты</w:t>
      </w:r>
      <w:proofErr w:type="spellEnd"/>
      <w:r w:rsidR="004856E9" w:rsidRPr="00C45AF2">
        <w:rPr>
          <w:rFonts w:eastAsia="Times New Roman" w:cs="Times New Roman"/>
          <w:kern w:val="0"/>
          <w:szCs w:val="28"/>
          <w:lang w:eastAsia="ru-RU"/>
        </w:rPr>
        <w:t xml:space="preserve"> әлеуметтенуіне мүмкіндік </w:t>
      </w:r>
      <w:proofErr w:type="spellStart"/>
      <w:r w:rsidR="004856E9" w:rsidRPr="00C45AF2">
        <w:rPr>
          <w:rFonts w:eastAsia="Times New Roman" w:cs="Times New Roman"/>
          <w:kern w:val="0"/>
          <w:szCs w:val="28"/>
          <w:lang w:eastAsia="ru-RU"/>
        </w:rPr>
        <w:t>береді</w:t>
      </w:r>
      <w:proofErr w:type="spellEnd"/>
      <w:r w:rsidR="004856E9" w:rsidRPr="00C45AF2">
        <w:rPr>
          <w:rFonts w:eastAsia="Times New Roman" w:cs="Times New Roman"/>
          <w:kern w:val="0"/>
          <w:szCs w:val="28"/>
          <w:lang w:eastAsia="ru-RU"/>
        </w:rPr>
        <w:t xml:space="preserve">. Ұсынылған педагогикалық тәжірибе </w:t>
      </w:r>
      <w:proofErr w:type="spellStart"/>
      <w:r w:rsidR="004856E9" w:rsidRPr="00C45AF2">
        <w:rPr>
          <w:rFonts w:eastAsia="Times New Roman" w:cs="Times New Roman"/>
          <w:kern w:val="0"/>
          <w:szCs w:val="28"/>
          <w:lang w:eastAsia="ru-RU"/>
        </w:rPr>
        <w:t>онлайн</w:t>
      </w:r>
      <w:proofErr w:type="spellEnd"/>
      <w:r w:rsidR="004856E9" w:rsidRPr="00C45AF2">
        <w:rPr>
          <w:rFonts w:eastAsia="Times New Roman" w:cs="Times New Roman"/>
          <w:kern w:val="0"/>
          <w:szCs w:val="28"/>
          <w:lang w:eastAsia="ru-RU"/>
        </w:rPr>
        <w:t xml:space="preserve"> форум </w:t>
      </w:r>
      <w:proofErr w:type="spellStart"/>
      <w:r w:rsidR="004856E9" w:rsidRPr="00C45AF2">
        <w:rPr>
          <w:rFonts w:eastAsia="Times New Roman" w:cs="Times New Roman"/>
          <w:kern w:val="0"/>
          <w:szCs w:val="28"/>
          <w:lang w:eastAsia="ru-RU"/>
        </w:rPr>
        <w:t>аясында</w:t>
      </w:r>
      <w:proofErr w:type="spellEnd"/>
      <w:r w:rsidR="004856E9" w:rsidRPr="00C45AF2">
        <w:rPr>
          <w:rFonts w:eastAsia="Times New Roman" w:cs="Times New Roman"/>
          <w:kern w:val="0"/>
          <w:szCs w:val="28"/>
          <w:lang w:eastAsia="ru-RU"/>
        </w:rPr>
        <w:t xml:space="preserve"> ә</w:t>
      </w:r>
      <w:proofErr w:type="gramStart"/>
      <w:r w:rsidR="004856E9" w:rsidRPr="00C45AF2">
        <w:rPr>
          <w:rFonts w:eastAsia="Times New Roman" w:cs="Times New Roman"/>
          <w:kern w:val="0"/>
          <w:szCs w:val="28"/>
          <w:lang w:eastAsia="ru-RU"/>
        </w:rPr>
        <w:t>р</w:t>
      </w:r>
      <w:proofErr w:type="gramEnd"/>
      <w:r w:rsidR="004856E9" w:rsidRPr="00C45AF2">
        <w:rPr>
          <w:rFonts w:eastAsia="Times New Roman" w:cs="Times New Roman"/>
          <w:kern w:val="0"/>
          <w:szCs w:val="28"/>
          <w:lang w:eastAsia="ru-RU"/>
        </w:rPr>
        <w:t xml:space="preserve">іптестермен тәжірибе алмасуға және </w:t>
      </w:r>
      <w:proofErr w:type="spellStart"/>
      <w:r w:rsidR="004856E9" w:rsidRPr="00C45AF2">
        <w:rPr>
          <w:rFonts w:eastAsia="Times New Roman" w:cs="Times New Roman"/>
          <w:kern w:val="0"/>
          <w:szCs w:val="28"/>
          <w:lang w:eastAsia="ru-RU"/>
        </w:rPr>
        <w:t>білі</w:t>
      </w:r>
      <w:proofErr w:type="gramStart"/>
      <w:r w:rsidR="004856E9" w:rsidRPr="00C45AF2">
        <w:rPr>
          <w:rFonts w:eastAsia="Times New Roman" w:cs="Times New Roman"/>
          <w:kern w:val="0"/>
          <w:szCs w:val="28"/>
          <w:lang w:eastAsia="ru-RU"/>
        </w:rPr>
        <w:t>м</w:t>
      </w:r>
      <w:proofErr w:type="spellEnd"/>
      <w:proofErr w:type="gramEnd"/>
      <w:r w:rsidR="004856E9" w:rsidRPr="00C45AF2">
        <w:rPr>
          <w:rFonts w:eastAsia="Times New Roman" w:cs="Times New Roman"/>
          <w:kern w:val="0"/>
          <w:szCs w:val="28"/>
          <w:lang w:eastAsia="ru-RU"/>
        </w:rPr>
        <w:t xml:space="preserve"> беру </w:t>
      </w:r>
      <w:proofErr w:type="spellStart"/>
      <w:r w:rsidR="004856E9" w:rsidRPr="00C45AF2">
        <w:rPr>
          <w:rFonts w:eastAsia="Times New Roman" w:cs="Times New Roman"/>
          <w:kern w:val="0"/>
          <w:szCs w:val="28"/>
          <w:lang w:eastAsia="ru-RU"/>
        </w:rPr>
        <w:t>процесін</w:t>
      </w:r>
      <w:proofErr w:type="spellEnd"/>
      <w:r w:rsidR="004856E9" w:rsidRPr="00C45AF2">
        <w:rPr>
          <w:rFonts w:eastAsia="Times New Roman" w:cs="Times New Roman"/>
          <w:kern w:val="0"/>
          <w:szCs w:val="28"/>
          <w:lang w:eastAsia="ru-RU"/>
        </w:rPr>
        <w:t xml:space="preserve"> </w:t>
      </w:r>
      <w:proofErr w:type="spellStart"/>
      <w:r w:rsidR="004856E9" w:rsidRPr="00C45AF2">
        <w:rPr>
          <w:rFonts w:eastAsia="Times New Roman" w:cs="Times New Roman"/>
          <w:kern w:val="0"/>
          <w:szCs w:val="28"/>
          <w:lang w:eastAsia="ru-RU"/>
        </w:rPr>
        <w:t>жетілдіруге</w:t>
      </w:r>
      <w:proofErr w:type="spellEnd"/>
      <w:r w:rsidR="004856E9" w:rsidRPr="00C45AF2">
        <w:rPr>
          <w:rFonts w:eastAsia="Times New Roman" w:cs="Times New Roman"/>
          <w:kern w:val="0"/>
          <w:szCs w:val="28"/>
          <w:lang w:eastAsia="ru-RU"/>
        </w:rPr>
        <w:t xml:space="preserve"> бағытталған әдістемелік үлгі </w:t>
      </w:r>
      <w:proofErr w:type="spellStart"/>
      <w:r w:rsidR="004856E9" w:rsidRPr="00C45AF2">
        <w:rPr>
          <w:rFonts w:eastAsia="Times New Roman" w:cs="Times New Roman"/>
          <w:kern w:val="0"/>
          <w:szCs w:val="28"/>
          <w:lang w:eastAsia="ru-RU"/>
        </w:rPr>
        <w:t>ретінде</w:t>
      </w:r>
      <w:proofErr w:type="spellEnd"/>
      <w:r w:rsidR="004856E9" w:rsidRPr="00C45AF2">
        <w:rPr>
          <w:rFonts w:eastAsia="Times New Roman" w:cs="Times New Roman"/>
          <w:kern w:val="0"/>
          <w:szCs w:val="28"/>
          <w:lang w:eastAsia="ru-RU"/>
        </w:rPr>
        <w:t xml:space="preserve"> ұсынылады.</w:t>
      </w:r>
    </w:p>
    <w:p w:rsidR="00C45AF2" w:rsidRPr="00C45AF2" w:rsidRDefault="00C45AF2" w:rsidP="00C45AF2">
      <w:pPr>
        <w:spacing w:after="0" w:line="360" w:lineRule="auto"/>
        <w:jc w:val="center"/>
        <w:rPr>
          <w:rFonts w:eastAsia="Calibri" w:cs="Times New Roman"/>
          <w:b/>
          <w:bCs/>
          <w:color w:val="C00000"/>
          <w:kern w:val="0"/>
          <w:szCs w:val="28"/>
          <w:lang w:val="kk-KZ"/>
        </w:rPr>
      </w:pPr>
      <w:r w:rsidRPr="00C45AF2">
        <w:rPr>
          <w:rFonts w:eastAsia="Calibri" w:cs="Times New Roman"/>
          <w:b/>
          <w:bCs/>
          <w:color w:val="C00000"/>
          <w:kern w:val="0"/>
          <w:szCs w:val="28"/>
          <w:lang w:val="kk-KZ"/>
        </w:rPr>
        <w:t>IV. Пайдаланылған Интернет көздерінің тізімі</w:t>
      </w:r>
    </w:p>
    <w:p w:rsidR="00C45AF2" w:rsidRPr="00C45AF2" w:rsidRDefault="00C45AF2" w:rsidP="00C45AF2">
      <w:pPr>
        <w:spacing w:after="0" w:line="360" w:lineRule="auto"/>
        <w:jc w:val="center"/>
        <w:rPr>
          <w:rFonts w:cs="Times New Roman"/>
          <w:b/>
          <w:bCs/>
          <w:color w:val="7030A0"/>
          <w:szCs w:val="28"/>
          <w:lang w:val="kk-KZ"/>
        </w:rPr>
      </w:pPr>
    </w:p>
    <w:p w:rsidR="00C45AF2" w:rsidRPr="00C45AF2" w:rsidRDefault="00C45AF2" w:rsidP="00C45AF2">
      <w:pPr>
        <w:spacing w:after="0"/>
        <w:rPr>
          <w:rFonts w:cs="Times New Roman"/>
          <w:szCs w:val="28"/>
          <w:lang w:val="kk-KZ"/>
        </w:rPr>
      </w:pPr>
      <w:hyperlink r:id="rId5" w:history="1">
        <w:r w:rsidRPr="00C45AF2">
          <w:rPr>
            <w:rStyle w:val="a7"/>
            <w:rFonts w:cs="Times New Roman"/>
            <w:szCs w:val="28"/>
            <w:lang w:val="kk-KZ"/>
          </w:rPr>
          <w:t>https://ust.kz/powerpoint/qazaq_tili_men_adebieti_sabagynda_fynkcionaldyq_oqy_sayattylygyn_qalyptastyry-344995.html</w:t>
        </w:r>
      </w:hyperlink>
      <w:r w:rsidRPr="00C45AF2">
        <w:rPr>
          <w:rFonts w:cs="Times New Roman"/>
          <w:szCs w:val="28"/>
          <w:lang w:val="kk-KZ"/>
        </w:rPr>
        <w:t xml:space="preserve"> Қазақ тілі мен әдебиеті сабағында функционалдық оқу сауаттылығын қалыптастыру</w:t>
      </w:r>
    </w:p>
    <w:p w:rsidR="00C45AF2" w:rsidRPr="00C45AF2" w:rsidRDefault="00C45AF2" w:rsidP="00C45AF2">
      <w:pPr>
        <w:spacing w:after="0"/>
        <w:rPr>
          <w:rFonts w:cs="Times New Roman"/>
          <w:szCs w:val="28"/>
          <w:lang w:val="kk-KZ"/>
        </w:rPr>
      </w:pPr>
      <w:hyperlink r:id="rId6" w:history="1">
        <w:r w:rsidRPr="00C45AF2">
          <w:rPr>
            <w:rStyle w:val="a7"/>
            <w:rFonts w:cs="Times New Roman"/>
            <w:szCs w:val="28"/>
            <w:lang w:val="kk-KZ"/>
          </w:rPr>
          <w:t>https://45minut.biz/wp-content/uploads/2024/05/Нуржанова-Р.С.-Асанова-Г.А.-Туремуратова-Г.Д.pdf</w:t>
        </w:r>
      </w:hyperlink>
      <w:r w:rsidRPr="00C45AF2">
        <w:rPr>
          <w:rFonts w:cs="Times New Roman"/>
          <w:szCs w:val="28"/>
          <w:lang w:val="kk-KZ"/>
        </w:rPr>
        <w:t xml:space="preserve"> Қазақ тілі мен әдебиеті сабағында функционалдық сауаттылықты арттыру барысында жаңа әдіс - тәсілдерді жүйелеу</w:t>
      </w:r>
    </w:p>
    <w:p w:rsidR="00C45AF2" w:rsidRPr="00C45AF2" w:rsidRDefault="00C45AF2" w:rsidP="00C45AF2">
      <w:pPr>
        <w:spacing w:after="0"/>
        <w:rPr>
          <w:rFonts w:cs="Times New Roman"/>
          <w:szCs w:val="28"/>
          <w:lang w:val="kk-KZ"/>
        </w:rPr>
      </w:pPr>
      <w:hyperlink r:id="rId7" w:history="1">
        <w:r w:rsidRPr="00C45AF2">
          <w:rPr>
            <w:rStyle w:val="a7"/>
            <w:rFonts w:cs="Times New Roman"/>
            <w:szCs w:val="28"/>
            <w:lang w:val="kk-KZ"/>
          </w:rPr>
          <w:t>https://infolesson.kz/statya-na-temu-oushilardi-funkcionaldi-sauattiliin-aliptastirudai-aza-tili-men-debieti-pnini-maizi-1049401.html</w:t>
        </w:r>
      </w:hyperlink>
      <w:r w:rsidRPr="00C45AF2">
        <w:rPr>
          <w:rFonts w:cs="Times New Roman"/>
          <w:szCs w:val="28"/>
          <w:lang w:val="kk-KZ"/>
        </w:rPr>
        <w:t xml:space="preserve"> Оқушылардың функционалдық сауаттылығын қалыптастырудағы қазақ тілі мен әдебиеті пәнінің маңызы.</w:t>
      </w:r>
    </w:p>
    <w:p w:rsidR="002E7F54" w:rsidRPr="00C45AF2" w:rsidRDefault="002E7F54" w:rsidP="003F39E6">
      <w:pPr>
        <w:spacing w:after="0"/>
        <w:rPr>
          <w:rFonts w:cs="Times New Roman"/>
          <w:szCs w:val="28"/>
          <w:lang w:val="kk-KZ"/>
        </w:rPr>
      </w:pPr>
    </w:p>
    <w:sectPr w:rsidR="002E7F54" w:rsidRPr="00C45AF2" w:rsidSect="00C45AF2">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331E2"/>
    <w:multiLevelType w:val="multilevel"/>
    <w:tmpl w:val="D8A0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54265E"/>
    <w:multiLevelType w:val="hybridMultilevel"/>
    <w:tmpl w:val="5FEC4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98F38ED"/>
    <w:multiLevelType w:val="hybridMultilevel"/>
    <w:tmpl w:val="264A3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E7F54"/>
    <w:rsid w:val="00005249"/>
    <w:rsid w:val="00062547"/>
    <w:rsid w:val="000B30BE"/>
    <w:rsid w:val="0015245A"/>
    <w:rsid w:val="00195287"/>
    <w:rsid w:val="002E7F54"/>
    <w:rsid w:val="003F39E6"/>
    <w:rsid w:val="004856E9"/>
    <w:rsid w:val="004B6E42"/>
    <w:rsid w:val="006435C4"/>
    <w:rsid w:val="00916FA8"/>
    <w:rsid w:val="009332CD"/>
    <w:rsid w:val="00A2784D"/>
    <w:rsid w:val="00A94028"/>
    <w:rsid w:val="00C45AF2"/>
    <w:rsid w:val="00EE1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F54"/>
    <w:pPr>
      <w:spacing w:after="160" w:line="240" w:lineRule="auto"/>
    </w:pPr>
    <w:rPr>
      <w:rFonts w:ascii="Times New Roman" w:hAnsi="Times New Roman"/>
      <w:kern w:val="2"/>
      <w:sz w:val="28"/>
    </w:rPr>
  </w:style>
  <w:style w:type="paragraph" w:styleId="3">
    <w:name w:val="heading 3"/>
    <w:basedOn w:val="a"/>
    <w:link w:val="30"/>
    <w:uiPriority w:val="9"/>
    <w:qFormat/>
    <w:rsid w:val="004856E9"/>
    <w:pPr>
      <w:spacing w:before="100" w:beforeAutospacing="1" w:after="100" w:afterAutospacing="1"/>
      <w:outlineLvl w:val="2"/>
    </w:pPr>
    <w:rPr>
      <w:rFonts w:eastAsia="Times New Roman" w:cs="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F54"/>
    <w:pPr>
      <w:ind w:left="720"/>
      <w:contextualSpacing/>
    </w:pPr>
  </w:style>
  <w:style w:type="paragraph" w:styleId="a4">
    <w:name w:val="Normal (Web)"/>
    <w:basedOn w:val="a"/>
    <w:uiPriority w:val="99"/>
    <w:unhideWhenUsed/>
    <w:rsid w:val="0015245A"/>
    <w:pPr>
      <w:spacing w:before="100" w:beforeAutospacing="1" w:after="100" w:afterAutospacing="1"/>
    </w:pPr>
    <w:rPr>
      <w:rFonts w:eastAsia="Times New Roman" w:cs="Times New Roman"/>
      <w:kern w:val="0"/>
      <w:sz w:val="24"/>
      <w:szCs w:val="24"/>
      <w:lang w:eastAsia="ru-RU"/>
    </w:rPr>
  </w:style>
  <w:style w:type="table" w:styleId="a5">
    <w:name w:val="Table Grid"/>
    <w:basedOn w:val="a1"/>
    <w:uiPriority w:val="39"/>
    <w:rsid w:val="0015245A"/>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4856E9"/>
    <w:rPr>
      <w:rFonts w:ascii="Times New Roman" w:eastAsia="Times New Roman" w:hAnsi="Times New Roman" w:cs="Times New Roman"/>
      <w:b/>
      <w:bCs/>
      <w:sz w:val="27"/>
      <w:szCs w:val="27"/>
      <w:lang w:eastAsia="ru-RU"/>
    </w:rPr>
  </w:style>
  <w:style w:type="character" w:styleId="a6">
    <w:name w:val="Strong"/>
    <w:basedOn w:val="a0"/>
    <w:uiPriority w:val="22"/>
    <w:qFormat/>
    <w:rsid w:val="004856E9"/>
    <w:rPr>
      <w:b/>
      <w:bCs/>
    </w:rPr>
  </w:style>
  <w:style w:type="character" w:styleId="a7">
    <w:name w:val="Hyperlink"/>
    <w:basedOn w:val="a0"/>
    <w:uiPriority w:val="99"/>
    <w:unhideWhenUsed/>
    <w:rsid w:val="00C45A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1003955">
      <w:bodyDiv w:val="1"/>
      <w:marLeft w:val="0"/>
      <w:marRight w:val="0"/>
      <w:marTop w:val="0"/>
      <w:marBottom w:val="0"/>
      <w:divBdr>
        <w:top w:val="none" w:sz="0" w:space="0" w:color="auto"/>
        <w:left w:val="none" w:sz="0" w:space="0" w:color="auto"/>
        <w:bottom w:val="none" w:sz="0" w:space="0" w:color="auto"/>
        <w:right w:val="none" w:sz="0" w:space="0" w:color="auto"/>
      </w:divBdr>
      <w:divsChild>
        <w:div w:id="44767323">
          <w:marLeft w:val="0"/>
          <w:marRight w:val="0"/>
          <w:marTop w:val="0"/>
          <w:marBottom w:val="0"/>
          <w:divBdr>
            <w:top w:val="none" w:sz="0" w:space="0" w:color="auto"/>
            <w:left w:val="none" w:sz="0" w:space="0" w:color="auto"/>
            <w:bottom w:val="none" w:sz="0" w:space="0" w:color="auto"/>
            <w:right w:val="none" w:sz="0" w:space="0" w:color="auto"/>
          </w:divBdr>
          <w:divsChild>
            <w:div w:id="880482933">
              <w:marLeft w:val="0"/>
              <w:marRight w:val="0"/>
              <w:marTop w:val="0"/>
              <w:marBottom w:val="0"/>
              <w:divBdr>
                <w:top w:val="none" w:sz="0" w:space="0" w:color="auto"/>
                <w:left w:val="none" w:sz="0" w:space="0" w:color="auto"/>
                <w:bottom w:val="none" w:sz="0" w:space="0" w:color="auto"/>
                <w:right w:val="none" w:sz="0" w:space="0" w:color="auto"/>
              </w:divBdr>
              <w:divsChild>
                <w:div w:id="805321216">
                  <w:marLeft w:val="0"/>
                  <w:marRight w:val="0"/>
                  <w:marTop w:val="0"/>
                  <w:marBottom w:val="0"/>
                  <w:divBdr>
                    <w:top w:val="none" w:sz="0" w:space="0" w:color="auto"/>
                    <w:left w:val="none" w:sz="0" w:space="0" w:color="auto"/>
                    <w:bottom w:val="none" w:sz="0" w:space="0" w:color="auto"/>
                    <w:right w:val="none" w:sz="0" w:space="0" w:color="auto"/>
                  </w:divBdr>
                  <w:divsChild>
                    <w:div w:id="1495342357">
                      <w:marLeft w:val="0"/>
                      <w:marRight w:val="0"/>
                      <w:marTop w:val="0"/>
                      <w:marBottom w:val="0"/>
                      <w:divBdr>
                        <w:top w:val="none" w:sz="0" w:space="0" w:color="auto"/>
                        <w:left w:val="none" w:sz="0" w:space="0" w:color="auto"/>
                        <w:bottom w:val="none" w:sz="0" w:space="0" w:color="auto"/>
                        <w:right w:val="none" w:sz="0" w:space="0" w:color="auto"/>
                      </w:divBdr>
                      <w:divsChild>
                        <w:div w:id="1126582583">
                          <w:marLeft w:val="0"/>
                          <w:marRight w:val="0"/>
                          <w:marTop w:val="0"/>
                          <w:marBottom w:val="0"/>
                          <w:divBdr>
                            <w:top w:val="none" w:sz="0" w:space="0" w:color="auto"/>
                            <w:left w:val="none" w:sz="0" w:space="0" w:color="auto"/>
                            <w:bottom w:val="none" w:sz="0" w:space="0" w:color="auto"/>
                            <w:right w:val="none" w:sz="0" w:space="0" w:color="auto"/>
                          </w:divBdr>
                          <w:divsChild>
                            <w:div w:id="1947615995">
                              <w:marLeft w:val="0"/>
                              <w:marRight w:val="0"/>
                              <w:marTop w:val="0"/>
                              <w:marBottom w:val="0"/>
                              <w:divBdr>
                                <w:top w:val="none" w:sz="0" w:space="0" w:color="auto"/>
                                <w:left w:val="none" w:sz="0" w:space="0" w:color="auto"/>
                                <w:bottom w:val="none" w:sz="0" w:space="0" w:color="auto"/>
                                <w:right w:val="none" w:sz="0" w:space="0" w:color="auto"/>
                              </w:divBdr>
                              <w:divsChild>
                                <w:div w:id="883179130">
                                  <w:marLeft w:val="0"/>
                                  <w:marRight w:val="0"/>
                                  <w:marTop w:val="0"/>
                                  <w:marBottom w:val="0"/>
                                  <w:divBdr>
                                    <w:top w:val="none" w:sz="0" w:space="0" w:color="auto"/>
                                    <w:left w:val="none" w:sz="0" w:space="0" w:color="auto"/>
                                    <w:bottom w:val="none" w:sz="0" w:space="0" w:color="auto"/>
                                    <w:right w:val="none" w:sz="0" w:space="0" w:color="auto"/>
                                  </w:divBdr>
                                  <w:divsChild>
                                    <w:div w:id="1854029840">
                                      <w:marLeft w:val="0"/>
                                      <w:marRight w:val="0"/>
                                      <w:marTop w:val="0"/>
                                      <w:marBottom w:val="0"/>
                                      <w:divBdr>
                                        <w:top w:val="none" w:sz="0" w:space="0" w:color="auto"/>
                                        <w:left w:val="none" w:sz="0" w:space="0" w:color="auto"/>
                                        <w:bottom w:val="none" w:sz="0" w:space="0" w:color="auto"/>
                                        <w:right w:val="none" w:sz="0" w:space="0" w:color="auto"/>
                                      </w:divBdr>
                                      <w:divsChild>
                                        <w:div w:id="1646426343">
                                          <w:marLeft w:val="0"/>
                                          <w:marRight w:val="0"/>
                                          <w:marTop w:val="0"/>
                                          <w:marBottom w:val="0"/>
                                          <w:divBdr>
                                            <w:top w:val="none" w:sz="0" w:space="0" w:color="auto"/>
                                            <w:left w:val="none" w:sz="0" w:space="0" w:color="auto"/>
                                            <w:bottom w:val="none" w:sz="0" w:space="0" w:color="auto"/>
                                            <w:right w:val="none" w:sz="0" w:space="0" w:color="auto"/>
                                          </w:divBdr>
                                          <w:divsChild>
                                            <w:div w:id="1163470209">
                                              <w:marLeft w:val="0"/>
                                              <w:marRight w:val="0"/>
                                              <w:marTop w:val="0"/>
                                              <w:marBottom w:val="0"/>
                                              <w:divBdr>
                                                <w:top w:val="none" w:sz="0" w:space="0" w:color="auto"/>
                                                <w:left w:val="none" w:sz="0" w:space="0" w:color="auto"/>
                                                <w:bottom w:val="none" w:sz="0" w:space="0" w:color="auto"/>
                                                <w:right w:val="none" w:sz="0" w:space="0" w:color="auto"/>
                                              </w:divBdr>
                                              <w:divsChild>
                                                <w:div w:id="1945839066">
                                                  <w:marLeft w:val="0"/>
                                                  <w:marRight w:val="0"/>
                                                  <w:marTop w:val="0"/>
                                                  <w:marBottom w:val="0"/>
                                                  <w:divBdr>
                                                    <w:top w:val="none" w:sz="0" w:space="0" w:color="auto"/>
                                                    <w:left w:val="none" w:sz="0" w:space="0" w:color="auto"/>
                                                    <w:bottom w:val="none" w:sz="0" w:space="0" w:color="auto"/>
                                                    <w:right w:val="none" w:sz="0" w:space="0" w:color="auto"/>
                                                  </w:divBdr>
                                                </w:div>
                                                <w:div w:id="811482448">
                                                  <w:marLeft w:val="0"/>
                                                  <w:marRight w:val="0"/>
                                                  <w:marTop w:val="0"/>
                                                  <w:marBottom w:val="0"/>
                                                  <w:divBdr>
                                                    <w:top w:val="none" w:sz="0" w:space="0" w:color="auto"/>
                                                    <w:left w:val="none" w:sz="0" w:space="0" w:color="auto"/>
                                                    <w:bottom w:val="none" w:sz="0" w:space="0" w:color="auto"/>
                                                    <w:right w:val="none" w:sz="0" w:space="0" w:color="auto"/>
                                                  </w:divBdr>
                                                </w:div>
                                                <w:div w:id="1302035433">
                                                  <w:marLeft w:val="0"/>
                                                  <w:marRight w:val="0"/>
                                                  <w:marTop w:val="0"/>
                                                  <w:marBottom w:val="0"/>
                                                  <w:divBdr>
                                                    <w:top w:val="none" w:sz="0" w:space="0" w:color="auto"/>
                                                    <w:left w:val="none" w:sz="0" w:space="0" w:color="auto"/>
                                                    <w:bottom w:val="none" w:sz="0" w:space="0" w:color="auto"/>
                                                    <w:right w:val="none" w:sz="0" w:space="0" w:color="auto"/>
                                                  </w:divBdr>
                                                </w:div>
                                                <w:div w:id="935862928">
                                                  <w:marLeft w:val="0"/>
                                                  <w:marRight w:val="0"/>
                                                  <w:marTop w:val="0"/>
                                                  <w:marBottom w:val="0"/>
                                                  <w:divBdr>
                                                    <w:top w:val="none" w:sz="0" w:space="0" w:color="auto"/>
                                                    <w:left w:val="none" w:sz="0" w:space="0" w:color="auto"/>
                                                    <w:bottom w:val="none" w:sz="0" w:space="0" w:color="auto"/>
                                                    <w:right w:val="none" w:sz="0" w:space="0" w:color="auto"/>
                                                  </w:divBdr>
                                                </w:div>
                                                <w:div w:id="2752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686476">
          <w:marLeft w:val="0"/>
          <w:marRight w:val="0"/>
          <w:marTop w:val="0"/>
          <w:marBottom w:val="0"/>
          <w:divBdr>
            <w:top w:val="none" w:sz="0" w:space="0" w:color="auto"/>
            <w:left w:val="none" w:sz="0" w:space="0" w:color="auto"/>
            <w:bottom w:val="none" w:sz="0" w:space="0" w:color="auto"/>
            <w:right w:val="none" w:sz="0" w:space="0" w:color="auto"/>
          </w:divBdr>
          <w:divsChild>
            <w:div w:id="1253271752">
              <w:marLeft w:val="0"/>
              <w:marRight w:val="0"/>
              <w:marTop w:val="0"/>
              <w:marBottom w:val="0"/>
              <w:divBdr>
                <w:top w:val="none" w:sz="0" w:space="0" w:color="auto"/>
                <w:left w:val="none" w:sz="0" w:space="0" w:color="auto"/>
                <w:bottom w:val="none" w:sz="0" w:space="0" w:color="auto"/>
                <w:right w:val="none" w:sz="0" w:space="0" w:color="auto"/>
              </w:divBdr>
              <w:divsChild>
                <w:div w:id="12720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lesson.kz/statya-na-temu-oushilardi-funkcionaldi-sauattiliin-aliptastirudai-aza-tili-men-debieti-pnini-maizi-10494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45minut.biz/wp-content/uploads/2024/05/&#1053;&#1091;&#1088;&#1078;&#1072;&#1085;&#1086;&#1074;&#1072;-&#1056;.&#1057;.-&#1040;&#1089;&#1072;&#1085;&#1086;&#1074;&#1072;-&#1043;.&#1040;.-&#1058;&#1091;&#1088;&#1077;&#1084;&#1091;&#1088;&#1072;&#1090;&#1086;&#1074;&#1072;-&#1043;.&#1044;.pdf" TargetMode="External"/><Relationship Id="rId5" Type="http://schemas.openxmlformats.org/officeDocument/2006/relationships/hyperlink" Target="https://ust.kz/powerpoint/qazaq_tili_men_adebieti_sabagynda_fynkcionaldyq_oqy_sayattylygyn_qalyptastyry-34499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890</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Габит</dc:creator>
  <cp:keywords/>
  <dc:description/>
  <cp:lastModifiedBy>Габит</cp:lastModifiedBy>
  <cp:revision>5</cp:revision>
  <dcterms:created xsi:type="dcterms:W3CDTF">2026-01-24T10:35:00Z</dcterms:created>
  <dcterms:modified xsi:type="dcterms:W3CDTF">2026-04-05T09:54:00Z</dcterms:modified>
</cp:coreProperties>
</file>