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AB" w:rsidRDefault="005310AB" w:rsidP="005310A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«Основные подходы к организации работы с семьями, находящимися в социально опасном положении»</w:t>
      </w:r>
      <w:r>
        <w:rPr>
          <w:rFonts w:ascii="Times New Roman" w:hAnsi="Times New Roman" w:cs="Times New Roman"/>
          <w:sz w:val="28"/>
          <w:szCs w:val="28"/>
        </w:rPr>
        <w:t>.</w:t>
      </w:r>
    </w:p>
    <w:p w:rsidR="005310AB" w:rsidRDefault="005310AB" w:rsidP="005310AB">
      <w:pPr>
        <w:spacing w:after="0" w:line="240" w:lineRule="auto"/>
        <w:jc w:val="center"/>
        <w:rPr>
          <w:rFonts w:ascii="Times New Roman" w:hAnsi="Times New Roman" w:cs="Times New Roman"/>
          <w:sz w:val="28"/>
          <w:szCs w:val="28"/>
        </w:rPr>
      </w:pP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утрачена значительная часть семейно-нравственных традиций.  Нарушен психологический уклад семьи, изменилось отношение родителей к детям и детей к родителям. Семья переживает тяжелый кризис. В этой ситуации неустойчивые семьи (родители) стали более нестабильными, деградируют, фактически забывая о своих детях и бросая их на произвол. Перед образовательными учреждениями стоит важная задача - оказание всевозможной социально-психолого-педагогической помощи таким семьям и родителям. Не просто оказание, а непосредственное участие в жизни определенных семей.  То,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эти семьи впустят посторонних в свой мир, зависит в большей мере от социального педагога.</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выделить основные принципы работы с данными семьями:</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1.Принцип своевременности. Раннего выявления семьи. Чем раньше была выявлена семья, тем больше шансов на благополучный исход. </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2.Принцип гуманизма. Предполагает готовность педагогов, прийти на помощь ребенку и его семье. </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3.Принцип индивидуального подхода. Учет социальных, психологических, функциональных характеристик семьи. Такой подход является наиболее эффективным и главным в работе с семьями, находящимися в социально опасном положении.  </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4.Принцип стимулирования семьи к самопомощи. Активизация собственных внутренних ресурсов семьи для изменения образа жизни. Чтобы  семья пришла сама к выводу и приняла решение к улучшению положения и стабилизации.</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5.Принцип комплексности. Объединение усилий всех компетентных служб.       </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 работе используется помощь всех органов, и учреждений системы профилактики безнадзорности и правонарушений, правоохранительных органов, организаций образования, отдела опеки, комиссии по делам несовершеннолетних, органов здравоохранения и социальной защиты населения.</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Опыт показывает, что благодаря последовательной работе всех специалистов и общественных структур социальная деградация асоциальных семей и воспитывающихся в них несовершеннолетних может быть ослаблена, что позволит избежать лишения родительских прав.</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реализации вышеуказанных принципов социальный педагог может использовать следующие методы работы. </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 убеждения без давления на личность ребенка, на взрослых. Умение договариваться без конфликтов.</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 личных примеров и примеров других детей. Помочь ребенку адаптироваться к той </w:t>
      </w:r>
      <w:proofErr w:type="gramStart"/>
      <w:r>
        <w:rPr>
          <w:rFonts w:ascii="Times New Roman" w:hAnsi="Times New Roman" w:cs="Times New Roman"/>
          <w:sz w:val="28"/>
          <w:szCs w:val="28"/>
        </w:rPr>
        <w:t>среде</w:t>
      </w:r>
      <w:proofErr w:type="gramEnd"/>
      <w:r>
        <w:rPr>
          <w:rFonts w:ascii="Times New Roman" w:hAnsi="Times New Roman" w:cs="Times New Roman"/>
          <w:sz w:val="28"/>
          <w:szCs w:val="28"/>
        </w:rPr>
        <w:t xml:space="preserve"> в которой он находиться, помочь включиться во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процесс, вовлечь в различные внешкольные воспитательные мероприятия, активные виды спорта, соревнования, состязания, мероприятия военно-патриотического направления. Главной </w:t>
      </w:r>
      <w:r>
        <w:rPr>
          <w:rFonts w:ascii="Times New Roman" w:hAnsi="Times New Roman" w:cs="Times New Roman"/>
          <w:sz w:val="28"/>
          <w:szCs w:val="28"/>
        </w:rPr>
        <w:lastRenderedPageBreak/>
        <w:t>целью является - не оставлять ребенка «одного», дать ему почувствовать свою значимость и поверить в свои силы.</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 доверия. Поручите ребенку какое-либо дело, доверьте ему его исполнение (под контролем, без давления).</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 осознанности. Предоставить пространство для принятия решения, чтобы ребенок и/или семья сами осознали, что это им  необходимо.</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работы с семьями, находящимися в социально-опасном положении. «Договор»,  или составление целей. Семья сама ставит цели, планирует сроки достижения. На первом этапе ставятся цели, обеспечивающие физиологические потребности, безопасность (сделать ремонт, постирать одежду, посадить огород и т.д.) на следующих этапах - цели связанные с </w:t>
      </w:r>
      <w:proofErr w:type="spellStart"/>
      <w:r>
        <w:rPr>
          <w:rFonts w:ascii="Times New Roman" w:hAnsi="Times New Roman" w:cs="Times New Roman"/>
          <w:sz w:val="28"/>
          <w:szCs w:val="28"/>
        </w:rPr>
        <w:t>самоактуализацией</w:t>
      </w:r>
      <w:proofErr w:type="spellEnd"/>
      <w:r>
        <w:rPr>
          <w:rFonts w:ascii="Times New Roman" w:hAnsi="Times New Roman" w:cs="Times New Roman"/>
          <w:sz w:val="28"/>
          <w:szCs w:val="28"/>
        </w:rPr>
        <w:t xml:space="preserve"> семьи (уважение со стороны соседей, нормальное функционирование детей в социуме). Составляется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где по пунктам прописывается, что должны сделать семья и/или члены семьи, срок выполнения. Семья сама определяет даты и пункты, педагог только направляет. При следующем посещении проверяются исполненные/неисполненные пункты договора, устанавливаются причины не выполнения. После проведенного анализа составляются новые цели. </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групповых и индивидуальных тренингов, возможно с помощью психолога.  Тренинг не навязывает какие-то определенные правила в воспитании детей и изменении своего образа жизни - участники приходят к этому сами. Возможно не сразу, а постепенно, но это их вывод и их решение, что гораздо важнее и результативнее. Ценно то, что опыт, полученный в ходе тренинга, участники обсуждают со своим окружением, у кого есть схожие проблемы, и помогают найти решение и другим людям. </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Включение семей в сферы культурной жизни села/города: спортивные мероприятия, конкурсы, вечера. </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Подключение к решению проблем семьи различных органов и структур села/города (образование, здравоохранение, правоохранительные органы, </w:t>
      </w:r>
      <w:proofErr w:type="spellStart"/>
      <w:r>
        <w:rPr>
          <w:rFonts w:ascii="Times New Roman" w:hAnsi="Times New Roman" w:cs="Times New Roman"/>
          <w:sz w:val="28"/>
          <w:szCs w:val="28"/>
        </w:rPr>
        <w:t>акиматы</w:t>
      </w:r>
      <w:proofErr w:type="spellEnd"/>
      <w:r>
        <w:rPr>
          <w:rFonts w:ascii="Times New Roman" w:hAnsi="Times New Roman" w:cs="Times New Roman"/>
          <w:sz w:val="28"/>
          <w:szCs w:val="28"/>
        </w:rPr>
        <w:t xml:space="preserve"> и др.). </w:t>
      </w:r>
    </w:p>
    <w:p w:rsidR="005310AB" w:rsidRDefault="005310AB" w:rsidP="005310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Консультации специалистов. Проводятся по личным запросам семьи специалистами, которые компетентны в этой области. </w:t>
      </w:r>
      <w:r>
        <w:rPr>
          <w:rFonts w:ascii="Times New Roman" w:hAnsi="Times New Roman" w:cs="Times New Roman"/>
          <w:sz w:val="28"/>
          <w:szCs w:val="28"/>
        </w:rPr>
        <w:br/>
        <w:t xml:space="preserve">Что еще можно сделать для оказания поддержки семьям, находящимся в социально-опасном положении: Дни открытых дверей в школе, акции профилактические занятия, по темам, актуальным для данных категорий семей, организация клубов, семейных праздников, презентации позитивного опыта семейного воспитания, разработка рекомендаций по воспитанию детей, организация детей во время летнего отдыха, вовлечение детей в различные кружки, секции, праздники, конкурсы, олимпиады.   </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используя в работе такие технологии, социальный педагог сможет организовать эффективную деятельность по устранению множества проблем семей, находящихся в социально опасном положении.  </w:t>
      </w:r>
    </w:p>
    <w:p w:rsidR="005310AB" w:rsidRDefault="005310AB" w:rsidP="00531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0710" w:rsidRDefault="005310AB" w:rsidP="005310AB">
      <w:pPr>
        <w:spacing w:after="0" w:line="240" w:lineRule="auto"/>
        <w:jc w:val="right"/>
      </w:pPr>
      <w:r>
        <w:rPr>
          <w:rFonts w:ascii="Times New Roman" w:hAnsi="Times New Roman" w:cs="Times New Roman"/>
          <w:sz w:val="28"/>
          <w:szCs w:val="28"/>
        </w:rPr>
        <w:t>Методист Садыкова А.К.</w:t>
      </w:r>
      <w:bookmarkStart w:id="0" w:name="_GoBack"/>
      <w:bookmarkEnd w:id="0"/>
    </w:p>
    <w:sectPr w:rsidR="00BC0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3"/>
    <w:rsid w:val="003240C3"/>
    <w:rsid w:val="005310AB"/>
    <w:rsid w:val="00BC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4532</Characters>
  <Application>Microsoft Office Word</Application>
  <DocSecurity>0</DocSecurity>
  <Lines>37</Lines>
  <Paragraphs>10</Paragraphs>
  <ScaleCrop>false</ScaleCrop>
  <Company>Home</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dc:creator>
  <cp:keywords/>
  <dc:description/>
  <cp:lastModifiedBy>Айнагуль</cp:lastModifiedBy>
  <cp:revision>3</cp:revision>
  <dcterms:created xsi:type="dcterms:W3CDTF">2021-02-25T06:10:00Z</dcterms:created>
  <dcterms:modified xsi:type="dcterms:W3CDTF">2021-02-25T06:10:00Z</dcterms:modified>
</cp:coreProperties>
</file>