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97F" w:rsidRPr="00541EAD" w:rsidRDefault="00F5097F" w:rsidP="00F5097F">
      <w:pPr>
        <w:tabs>
          <w:tab w:val="left" w:pos="8080"/>
        </w:tabs>
        <w:ind w:left="0" w:right="708"/>
        <w:jc w:val="both"/>
        <w:rPr>
          <w:lang w:val="kk-KZ"/>
        </w:rPr>
      </w:pPr>
      <w:r w:rsidRPr="00541EAD">
        <w:rPr>
          <w:bCs/>
          <w:color w:val="000000"/>
          <w:sz w:val="28"/>
          <w:szCs w:val="28"/>
          <w:bdr w:val="none" w:sz="0" w:space="0" w:color="auto" w:frame="1"/>
        </w:rPr>
        <w:t xml:space="preserve">                        </w:t>
      </w:r>
      <w:r w:rsidRPr="00541EAD">
        <w:rPr>
          <w:lang w:val="kk-KZ"/>
        </w:rPr>
        <w:t>Министерство образования и науки Республики Казахстан</w:t>
      </w:r>
    </w:p>
    <w:p w:rsidR="00F5097F" w:rsidRPr="00541EAD" w:rsidRDefault="00F5097F" w:rsidP="00F5097F">
      <w:pPr>
        <w:rPr>
          <w:lang w:val="kk-KZ"/>
        </w:rPr>
      </w:pPr>
      <w:r w:rsidRPr="00541EAD">
        <w:rPr>
          <w:lang w:val="kk-KZ"/>
        </w:rPr>
        <w:t>Управление образования Карагандинской области</w:t>
      </w:r>
    </w:p>
    <w:p w:rsidR="00F5097F" w:rsidRPr="00541EAD" w:rsidRDefault="00F5097F" w:rsidP="00F5097F">
      <w:pPr>
        <w:rPr>
          <w:lang w:val="kk-KZ"/>
        </w:rPr>
      </w:pPr>
      <w:r w:rsidRPr="00541EAD">
        <w:rPr>
          <w:lang w:val="kk-KZ"/>
        </w:rPr>
        <w:t>КГУ «Карагандинский агротехнический колледж»</w:t>
      </w:r>
    </w:p>
    <w:p w:rsidR="00F5097F" w:rsidRPr="00541EAD" w:rsidRDefault="00F5097F" w:rsidP="00F5097F">
      <w:pPr>
        <w:shd w:val="clear" w:color="auto" w:fill="FFFFFF"/>
        <w:jc w:val="both"/>
        <w:rPr>
          <w:bCs/>
          <w:color w:val="000000"/>
          <w:bdr w:val="none" w:sz="0" w:space="0" w:color="auto" w:frame="1"/>
        </w:rPr>
      </w:pPr>
      <w:r w:rsidRPr="00541EAD">
        <w:rPr>
          <w:bCs/>
          <w:color w:val="000000"/>
          <w:bdr w:val="none" w:sz="0" w:space="0" w:color="auto" w:frame="1"/>
        </w:rPr>
        <w:t xml:space="preserve">   </w:t>
      </w:r>
    </w:p>
    <w:p w:rsidR="00F5097F" w:rsidRDefault="00F5097F" w:rsidP="00F5097F">
      <w:pPr>
        <w:shd w:val="clear" w:color="auto" w:fill="FFFFFF"/>
        <w:jc w:val="both"/>
        <w:rPr>
          <w:b/>
          <w:bCs/>
          <w:color w:val="000000"/>
          <w:sz w:val="28"/>
          <w:szCs w:val="28"/>
          <w:bdr w:val="none" w:sz="0" w:space="0" w:color="auto" w:frame="1"/>
        </w:rPr>
      </w:pPr>
    </w:p>
    <w:p w:rsidR="00F5097F" w:rsidRDefault="00F5097F" w:rsidP="00F5097F">
      <w:pPr>
        <w:shd w:val="clear" w:color="auto" w:fill="FFFFFF"/>
        <w:jc w:val="both"/>
        <w:rPr>
          <w:rFonts w:eastAsia="Times New Roman"/>
          <w:b/>
          <w:bCs/>
          <w:sz w:val="28"/>
          <w:szCs w:val="28"/>
          <w:lang w:eastAsia="ru-RU"/>
        </w:rPr>
      </w:pPr>
    </w:p>
    <w:p w:rsidR="00F5097F" w:rsidRDefault="00F5097F" w:rsidP="00F5097F">
      <w:pPr>
        <w:shd w:val="clear" w:color="auto" w:fill="FFFFFF"/>
        <w:jc w:val="both"/>
        <w:rPr>
          <w:rFonts w:eastAsia="Times New Roman"/>
          <w:b/>
          <w:bCs/>
          <w:sz w:val="28"/>
          <w:szCs w:val="28"/>
          <w:lang w:eastAsia="ru-RU"/>
        </w:rPr>
      </w:pPr>
    </w:p>
    <w:p w:rsidR="00F5097F" w:rsidRDefault="00F5097F" w:rsidP="00F5097F">
      <w:pPr>
        <w:shd w:val="clear" w:color="auto" w:fill="FFFFFF"/>
        <w:jc w:val="both"/>
        <w:rPr>
          <w:rFonts w:eastAsia="Times New Roman"/>
          <w:b/>
          <w:bCs/>
          <w:sz w:val="28"/>
          <w:szCs w:val="28"/>
          <w:lang w:eastAsia="ru-RU"/>
        </w:rPr>
      </w:pPr>
    </w:p>
    <w:p w:rsidR="00F5097F" w:rsidRDefault="00F5097F" w:rsidP="00F5097F">
      <w:pPr>
        <w:shd w:val="clear" w:color="auto" w:fill="FFFFFF"/>
        <w:jc w:val="both"/>
        <w:rPr>
          <w:rFonts w:eastAsia="Times New Roman"/>
          <w:b/>
          <w:bCs/>
          <w:sz w:val="28"/>
          <w:szCs w:val="28"/>
          <w:lang w:eastAsia="ru-RU"/>
        </w:rPr>
      </w:pPr>
    </w:p>
    <w:p w:rsidR="00F5097F" w:rsidRDefault="00F5097F" w:rsidP="00F5097F">
      <w:pPr>
        <w:shd w:val="clear" w:color="auto" w:fill="FFFFFF"/>
        <w:jc w:val="both"/>
        <w:rPr>
          <w:rFonts w:eastAsia="Times New Roman"/>
          <w:b/>
          <w:bCs/>
          <w:sz w:val="28"/>
          <w:szCs w:val="28"/>
          <w:lang w:eastAsia="ru-RU"/>
        </w:rPr>
      </w:pPr>
    </w:p>
    <w:p w:rsidR="00F5097F" w:rsidRDefault="00F5097F" w:rsidP="00F5097F">
      <w:pPr>
        <w:shd w:val="clear" w:color="auto" w:fill="FFFFFF"/>
        <w:jc w:val="both"/>
        <w:rPr>
          <w:rFonts w:eastAsia="Times New Roman"/>
          <w:b/>
          <w:bCs/>
          <w:sz w:val="28"/>
          <w:szCs w:val="28"/>
          <w:lang w:eastAsia="ru-RU"/>
        </w:rPr>
      </w:pPr>
    </w:p>
    <w:p w:rsidR="001F493A" w:rsidRPr="00C8199F" w:rsidRDefault="00561E88" w:rsidP="00A4547E">
      <w:pPr>
        <w:spacing w:after="150"/>
        <w:ind w:left="0" w:right="0"/>
        <w:outlineLvl w:val="0"/>
        <w:rPr>
          <w:rFonts w:eastAsia="Times New Roman"/>
          <w:color w:val="333333"/>
          <w:kern w:val="36"/>
          <w:sz w:val="36"/>
          <w:szCs w:val="36"/>
          <w:lang w:eastAsia="ru-RU"/>
        </w:rPr>
      </w:pPr>
      <w:r>
        <w:rPr>
          <w:rFonts w:eastAsia="Times New Roman"/>
          <w:b/>
          <w:kern w:val="36"/>
          <w:sz w:val="28"/>
          <w:szCs w:val="28"/>
          <w:lang w:eastAsia="ru-RU"/>
        </w:rPr>
        <w:t>Научно</w:t>
      </w:r>
      <w:r w:rsidR="00C8199F" w:rsidRPr="00C8199F">
        <w:rPr>
          <w:rFonts w:eastAsia="Times New Roman"/>
          <w:b/>
          <w:color w:val="333333"/>
          <w:kern w:val="36"/>
          <w:sz w:val="28"/>
          <w:szCs w:val="28"/>
          <w:lang w:eastAsia="ru-RU"/>
        </w:rPr>
        <w:t xml:space="preserve"> </w:t>
      </w:r>
      <w:r w:rsidR="001F493A" w:rsidRPr="00C8199F">
        <w:rPr>
          <w:rFonts w:eastAsia="Times New Roman"/>
          <w:b/>
          <w:bCs/>
          <w:sz w:val="28"/>
          <w:szCs w:val="28"/>
          <w:lang w:eastAsia="ru-RU"/>
        </w:rPr>
        <w:t>-</w:t>
      </w:r>
      <w:r w:rsidR="00C8199F" w:rsidRPr="00C8199F">
        <w:rPr>
          <w:rFonts w:eastAsia="Times New Roman"/>
          <w:b/>
          <w:bCs/>
          <w:sz w:val="28"/>
          <w:szCs w:val="28"/>
          <w:lang w:eastAsia="ru-RU"/>
        </w:rPr>
        <w:t xml:space="preserve"> </w:t>
      </w:r>
      <w:r w:rsidR="001F493A" w:rsidRPr="00C8199F">
        <w:rPr>
          <w:rFonts w:eastAsia="Times New Roman"/>
          <w:b/>
          <w:bCs/>
          <w:sz w:val="28"/>
          <w:szCs w:val="28"/>
          <w:lang w:eastAsia="ru-RU"/>
        </w:rPr>
        <w:t>исследовательская работа</w:t>
      </w:r>
    </w:p>
    <w:p w:rsidR="00CA20DF" w:rsidRPr="00F5097F" w:rsidRDefault="009A0CAA" w:rsidP="00A4547E">
      <w:pPr>
        <w:ind w:left="0"/>
        <w:contextualSpacing/>
        <w:rPr>
          <w:b/>
          <w:bCs/>
          <w:color w:val="000000"/>
          <w:sz w:val="28"/>
          <w:szCs w:val="28"/>
          <w:bdr w:val="none" w:sz="0" w:space="0" w:color="auto" w:frame="1"/>
        </w:rPr>
      </w:pPr>
      <w:r>
        <w:rPr>
          <w:b/>
          <w:bCs/>
          <w:color w:val="000000"/>
          <w:sz w:val="28"/>
          <w:szCs w:val="28"/>
          <w:bdr w:val="none" w:sz="0" w:space="0" w:color="auto" w:frame="1"/>
        </w:rPr>
        <w:t>«Физика на</w:t>
      </w:r>
      <w:r w:rsidR="001D7F44" w:rsidRPr="00F5097F">
        <w:rPr>
          <w:b/>
          <w:bCs/>
          <w:color w:val="000000"/>
          <w:sz w:val="28"/>
          <w:szCs w:val="28"/>
          <w:bdr w:val="none" w:sz="0" w:space="0" w:color="auto" w:frame="1"/>
        </w:rPr>
        <w:t xml:space="preserve"> кухне</w:t>
      </w:r>
      <w:r w:rsidR="003B44C2" w:rsidRPr="00F5097F">
        <w:rPr>
          <w:b/>
          <w:bCs/>
          <w:color w:val="000000"/>
          <w:sz w:val="28"/>
          <w:szCs w:val="28"/>
          <w:bdr w:val="none" w:sz="0" w:space="0" w:color="auto" w:frame="1"/>
        </w:rPr>
        <w:t>»</w:t>
      </w:r>
    </w:p>
    <w:p w:rsidR="008C02D3" w:rsidRPr="00F5097F" w:rsidRDefault="008C02D3" w:rsidP="00A4547E">
      <w:pPr>
        <w:contextualSpacing/>
        <w:rPr>
          <w:b/>
          <w:bCs/>
          <w:color w:val="000000"/>
          <w:sz w:val="28"/>
          <w:szCs w:val="28"/>
          <w:bdr w:val="none" w:sz="0" w:space="0" w:color="auto" w:frame="1"/>
        </w:rPr>
      </w:pPr>
    </w:p>
    <w:p w:rsidR="00F5097F" w:rsidRDefault="00F74CBC">
      <w:pPr>
        <w:contextualSpacing/>
        <w:rPr>
          <w:bCs/>
          <w:color w:val="000000"/>
          <w:bdr w:val="none" w:sz="0" w:space="0" w:color="auto" w:frame="1"/>
        </w:rPr>
      </w:pPr>
      <w:r w:rsidRPr="00F5097F">
        <w:rPr>
          <w:bCs/>
          <w:color w:val="000000"/>
          <w:bdr w:val="none" w:sz="0" w:space="0" w:color="auto" w:frame="1"/>
        </w:rPr>
        <w:t xml:space="preserve">                  </w:t>
      </w:r>
      <w:r w:rsidR="006432F4" w:rsidRPr="00F5097F">
        <w:rPr>
          <w:bCs/>
          <w:color w:val="000000"/>
          <w:bdr w:val="none" w:sz="0" w:space="0" w:color="auto" w:frame="1"/>
        </w:rPr>
        <w:t xml:space="preserve">                </w:t>
      </w:r>
      <w:r w:rsidR="00F5097F">
        <w:rPr>
          <w:bCs/>
          <w:color w:val="000000"/>
          <w:bdr w:val="none" w:sz="0" w:space="0" w:color="auto" w:frame="1"/>
        </w:rPr>
        <w:t xml:space="preserve">     </w:t>
      </w:r>
    </w:p>
    <w:p w:rsidR="00A4547E" w:rsidRDefault="00F5097F" w:rsidP="00A4547E">
      <w:pPr>
        <w:ind w:left="0"/>
        <w:contextualSpacing/>
        <w:jc w:val="both"/>
        <w:rPr>
          <w:rFonts w:eastAsia="Times New Roman"/>
          <w:lang w:eastAsia="ru-RU"/>
        </w:rPr>
      </w:pPr>
      <w:r w:rsidRPr="00F5097F">
        <w:rPr>
          <w:rFonts w:eastAsia="Times New Roman"/>
          <w:lang w:eastAsia="ru-RU"/>
        </w:rPr>
        <w:t xml:space="preserve"> </w:t>
      </w:r>
    </w:p>
    <w:p w:rsidR="00A4547E" w:rsidRDefault="00A4547E" w:rsidP="00A4547E">
      <w:pPr>
        <w:ind w:left="0"/>
        <w:contextualSpacing/>
        <w:jc w:val="both"/>
        <w:rPr>
          <w:rFonts w:eastAsia="Times New Roman"/>
          <w:lang w:eastAsia="ru-RU"/>
        </w:rPr>
      </w:pPr>
    </w:p>
    <w:p w:rsidR="00F5097F" w:rsidRPr="00A4547E" w:rsidRDefault="00F5097F" w:rsidP="00A4547E">
      <w:pPr>
        <w:ind w:left="0"/>
        <w:contextualSpacing/>
        <w:jc w:val="both"/>
        <w:rPr>
          <w:bCs/>
          <w:color w:val="000000"/>
          <w:bdr w:val="none" w:sz="0" w:space="0" w:color="auto" w:frame="1"/>
        </w:rPr>
      </w:pPr>
      <w:r w:rsidRPr="00F5097F">
        <w:rPr>
          <w:rFonts w:eastAsia="Times New Roman"/>
          <w:lang w:eastAsia="ru-RU"/>
        </w:rPr>
        <w:t xml:space="preserve">  </w:t>
      </w:r>
      <w:r w:rsidR="008F562E">
        <w:rPr>
          <w:rFonts w:eastAsia="Times New Roman"/>
          <w:color w:val="000000"/>
          <w:lang w:eastAsia="ru-RU"/>
        </w:rPr>
        <w:t xml:space="preserve"> </w:t>
      </w:r>
    </w:p>
    <w:p w:rsidR="008F562E" w:rsidRDefault="008F562E" w:rsidP="008F562E">
      <w:pPr>
        <w:shd w:val="clear" w:color="auto" w:fill="FFFFFF"/>
        <w:ind w:left="0" w:right="0"/>
        <w:jc w:val="left"/>
        <w:textAlignment w:val="baseline"/>
        <w:rPr>
          <w:rFonts w:eastAsia="Times New Roman"/>
          <w:color w:val="000000"/>
          <w:lang w:eastAsia="ru-RU"/>
        </w:rPr>
      </w:pPr>
    </w:p>
    <w:p w:rsidR="008F562E" w:rsidRDefault="008F562E" w:rsidP="008F562E">
      <w:pPr>
        <w:shd w:val="clear" w:color="auto" w:fill="FFFFFF"/>
        <w:ind w:left="0" w:right="0"/>
        <w:jc w:val="left"/>
        <w:textAlignment w:val="baseline"/>
        <w:rPr>
          <w:rFonts w:eastAsia="Times New Roman"/>
          <w:color w:val="000000"/>
          <w:lang w:eastAsia="ru-RU"/>
        </w:rPr>
      </w:pPr>
    </w:p>
    <w:p w:rsidR="008F562E" w:rsidRDefault="006C7CBC" w:rsidP="008F562E">
      <w:pPr>
        <w:shd w:val="clear" w:color="auto" w:fill="FFFFFF"/>
        <w:ind w:left="0" w:right="0"/>
        <w:jc w:val="left"/>
        <w:textAlignment w:val="baseline"/>
        <w:rPr>
          <w:rFonts w:eastAsia="Times New Roman"/>
          <w:color w:val="000000"/>
          <w:lang w:eastAsia="ru-RU"/>
        </w:rPr>
      </w:pPr>
      <w:r w:rsidRPr="006C7CBC">
        <w:rPr>
          <w:rFonts w:eastAsia="Times New Roman"/>
          <w:noProof/>
          <w:color w:val="000000"/>
          <w:lang w:eastAsia="ru-RU"/>
        </w:rPr>
        <w:drawing>
          <wp:inline distT="0" distB="0" distL="0" distR="0">
            <wp:extent cx="3143250" cy="3000375"/>
            <wp:effectExtent l="19050" t="0" r="0" b="0"/>
            <wp:docPr id="6" name="Рисунок 1" descr="D:\Рабоч СТОЛ\2418760497e73357dacfda65bf9e20e8_XL.jpg"/>
            <wp:cNvGraphicFramePr/>
            <a:graphic xmlns:a="http://schemas.openxmlformats.org/drawingml/2006/main">
              <a:graphicData uri="http://schemas.openxmlformats.org/drawingml/2006/picture">
                <pic:pic xmlns:pic="http://schemas.openxmlformats.org/drawingml/2006/picture">
                  <pic:nvPicPr>
                    <pic:cNvPr id="13" name="Picture 4" descr="D:\Рабоч СТОЛ\2418760497e73357dacfda65bf9e20e8_XL.jpg"/>
                    <pic:cNvPicPr>
                      <a:picLocks noChangeAspect="1" noChangeArrowheads="1"/>
                    </pic:cNvPicPr>
                  </pic:nvPicPr>
                  <pic:blipFill>
                    <a:blip r:embed="rId6" cstate="print"/>
                    <a:srcRect/>
                    <a:stretch>
                      <a:fillRect/>
                    </a:stretch>
                  </pic:blipFill>
                  <pic:spPr bwMode="auto">
                    <a:xfrm>
                      <a:off x="0" y="0"/>
                      <a:ext cx="3143250" cy="3000375"/>
                    </a:xfrm>
                    <a:prstGeom prst="rect">
                      <a:avLst/>
                    </a:prstGeom>
                    <a:noFill/>
                    <a:ln w="9525">
                      <a:noFill/>
                      <a:miter lim="800000"/>
                      <a:headEnd/>
                      <a:tailEnd/>
                    </a:ln>
                  </pic:spPr>
                </pic:pic>
              </a:graphicData>
            </a:graphic>
          </wp:inline>
        </w:drawing>
      </w:r>
    </w:p>
    <w:p w:rsidR="00A4547E" w:rsidRDefault="008F562E" w:rsidP="00A4547E">
      <w:pPr>
        <w:ind w:left="0"/>
        <w:contextualSpacing/>
        <w:jc w:val="right"/>
        <w:rPr>
          <w:rFonts w:eastAsia="Times New Roman"/>
          <w:color w:val="000000"/>
          <w:lang w:eastAsia="ru-RU"/>
        </w:rPr>
      </w:pPr>
      <w:r>
        <w:rPr>
          <w:rFonts w:eastAsia="Times New Roman"/>
          <w:color w:val="000000"/>
          <w:lang w:eastAsia="ru-RU"/>
        </w:rPr>
        <w:t xml:space="preserve">                                                                </w:t>
      </w:r>
    </w:p>
    <w:p w:rsidR="00A4547E" w:rsidRDefault="00A4547E" w:rsidP="00A4547E">
      <w:pPr>
        <w:ind w:left="0"/>
        <w:contextualSpacing/>
        <w:jc w:val="right"/>
        <w:rPr>
          <w:rFonts w:eastAsia="Times New Roman"/>
          <w:color w:val="000000"/>
          <w:lang w:eastAsia="ru-RU"/>
        </w:rPr>
      </w:pPr>
    </w:p>
    <w:p w:rsidR="00A4547E" w:rsidRDefault="00A4547E" w:rsidP="00A4547E">
      <w:pPr>
        <w:ind w:left="0"/>
        <w:contextualSpacing/>
        <w:jc w:val="right"/>
        <w:rPr>
          <w:rFonts w:eastAsia="Times New Roman"/>
          <w:color w:val="000000"/>
          <w:lang w:eastAsia="ru-RU"/>
        </w:rPr>
      </w:pPr>
    </w:p>
    <w:p w:rsidR="00A4547E" w:rsidRDefault="00A4547E" w:rsidP="00A4547E">
      <w:pPr>
        <w:ind w:left="0"/>
        <w:contextualSpacing/>
        <w:jc w:val="right"/>
        <w:rPr>
          <w:rFonts w:eastAsia="Times New Roman"/>
          <w:color w:val="000000"/>
          <w:lang w:eastAsia="ru-RU"/>
        </w:rPr>
      </w:pPr>
    </w:p>
    <w:p w:rsidR="00A4547E" w:rsidRDefault="008F562E" w:rsidP="00A4547E">
      <w:pPr>
        <w:ind w:left="0"/>
        <w:contextualSpacing/>
        <w:jc w:val="right"/>
        <w:rPr>
          <w:rFonts w:eastAsia="Times New Roman"/>
          <w:color w:val="000000"/>
          <w:lang w:eastAsia="ru-RU"/>
        </w:rPr>
      </w:pPr>
      <w:r>
        <w:rPr>
          <w:rFonts w:eastAsia="Times New Roman"/>
          <w:color w:val="000000"/>
          <w:lang w:eastAsia="ru-RU"/>
        </w:rPr>
        <w:t xml:space="preserve"> </w:t>
      </w:r>
    </w:p>
    <w:p w:rsidR="00A4547E" w:rsidRDefault="00A4547E" w:rsidP="00A4547E">
      <w:pPr>
        <w:ind w:left="0"/>
        <w:contextualSpacing/>
        <w:jc w:val="right"/>
        <w:rPr>
          <w:rFonts w:eastAsia="Times New Roman"/>
          <w:color w:val="000000"/>
          <w:lang w:eastAsia="ru-RU"/>
        </w:rPr>
      </w:pPr>
    </w:p>
    <w:p w:rsidR="00A4547E" w:rsidRDefault="00A4547E" w:rsidP="00A4547E">
      <w:pPr>
        <w:ind w:left="0"/>
        <w:contextualSpacing/>
        <w:jc w:val="right"/>
        <w:rPr>
          <w:rFonts w:eastAsia="Times New Roman"/>
          <w:color w:val="000000"/>
          <w:lang w:eastAsia="ru-RU"/>
        </w:rPr>
      </w:pPr>
    </w:p>
    <w:p w:rsidR="00A4547E" w:rsidRDefault="00A4547E" w:rsidP="00A4547E">
      <w:pPr>
        <w:ind w:left="0"/>
        <w:contextualSpacing/>
        <w:rPr>
          <w:bCs/>
          <w:color w:val="000000"/>
          <w:bdr w:val="none" w:sz="0" w:space="0" w:color="auto" w:frame="1"/>
        </w:rPr>
      </w:pPr>
      <w:r>
        <w:rPr>
          <w:rFonts w:eastAsia="Times New Roman"/>
          <w:color w:val="000000"/>
          <w:lang w:eastAsia="ru-RU"/>
        </w:rPr>
        <w:t xml:space="preserve">                                                       </w:t>
      </w:r>
      <w:r>
        <w:rPr>
          <w:bCs/>
          <w:color w:val="000000"/>
          <w:bdr w:val="none" w:sz="0" w:space="0" w:color="auto" w:frame="1"/>
        </w:rPr>
        <w:t xml:space="preserve">Участник проекта: </w:t>
      </w:r>
    </w:p>
    <w:p w:rsidR="00A4547E" w:rsidRPr="00F5097F" w:rsidRDefault="00A4547E" w:rsidP="00A4547E">
      <w:pPr>
        <w:ind w:left="0"/>
        <w:contextualSpacing/>
        <w:rPr>
          <w:bCs/>
          <w:color w:val="000000"/>
          <w:bdr w:val="none" w:sz="0" w:space="0" w:color="auto" w:frame="1"/>
        </w:rPr>
      </w:pPr>
      <w:r>
        <w:rPr>
          <w:bCs/>
          <w:color w:val="000000"/>
          <w:bdr w:val="none" w:sz="0" w:space="0" w:color="auto" w:frame="1"/>
        </w:rPr>
        <w:t xml:space="preserve">                                                        </w:t>
      </w:r>
      <w:r w:rsidR="00304484">
        <w:rPr>
          <w:bCs/>
          <w:color w:val="000000"/>
          <w:bdr w:val="none" w:sz="0" w:space="0" w:color="auto" w:frame="1"/>
        </w:rPr>
        <w:t xml:space="preserve">                           </w:t>
      </w:r>
      <w:r>
        <w:rPr>
          <w:bCs/>
          <w:color w:val="000000"/>
          <w:bdr w:val="none" w:sz="0" w:space="0" w:color="auto" w:frame="1"/>
        </w:rPr>
        <w:t xml:space="preserve"> студентка </w:t>
      </w:r>
      <w:r w:rsidRPr="00F5097F">
        <w:rPr>
          <w:bCs/>
          <w:color w:val="000000"/>
          <w:bdr w:val="none" w:sz="0" w:space="0" w:color="auto" w:frame="1"/>
        </w:rPr>
        <w:t xml:space="preserve"> Галкина </w:t>
      </w:r>
      <w:proofErr w:type="gramStart"/>
      <w:r w:rsidRPr="00F5097F">
        <w:rPr>
          <w:bCs/>
          <w:color w:val="000000"/>
          <w:bdr w:val="none" w:sz="0" w:space="0" w:color="auto" w:frame="1"/>
        </w:rPr>
        <w:t>Ю</w:t>
      </w:r>
      <w:proofErr w:type="gramEnd"/>
      <w:r w:rsidRPr="00F5097F">
        <w:rPr>
          <w:bCs/>
          <w:color w:val="000000"/>
          <w:bdr w:val="none" w:sz="0" w:space="0" w:color="auto" w:frame="1"/>
        </w:rPr>
        <w:t xml:space="preserve">   </w:t>
      </w:r>
      <w:r>
        <w:rPr>
          <w:bCs/>
          <w:color w:val="000000"/>
          <w:bdr w:val="none" w:sz="0" w:space="0" w:color="auto" w:frame="1"/>
        </w:rPr>
        <w:t>гр. О –</w:t>
      </w:r>
      <w:r w:rsidRPr="00F5097F">
        <w:rPr>
          <w:bCs/>
          <w:color w:val="000000"/>
          <w:bdr w:val="none" w:sz="0" w:space="0" w:color="auto" w:frame="1"/>
        </w:rPr>
        <w:t>3 -19</w:t>
      </w:r>
    </w:p>
    <w:p w:rsidR="00A4547E" w:rsidRDefault="00A4547E" w:rsidP="00A4547E">
      <w:pPr>
        <w:ind w:left="0"/>
        <w:contextualSpacing/>
        <w:rPr>
          <w:bCs/>
          <w:color w:val="000000"/>
          <w:bdr w:val="none" w:sz="0" w:space="0" w:color="auto" w:frame="1"/>
        </w:rPr>
      </w:pPr>
      <w:r>
        <w:rPr>
          <w:bCs/>
          <w:color w:val="000000"/>
          <w:bdr w:val="none" w:sz="0" w:space="0" w:color="auto" w:frame="1"/>
        </w:rPr>
        <w:t xml:space="preserve">                    </w:t>
      </w:r>
      <w:r w:rsidR="00304484">
        <w:rPr>
          <w:bCs/>
          <w:color w:val="000000"/>
          <w:bdr w:val="none" w:sz="0" w:space="0" w:color="auto" w:frame="1"/>
        </w:rPr>
        <w:t xml:space="preserve">                            </w:t>
      </w:r>
      <w:r>
        <w:rPr>
          <w:bCs/>
          <w:color w:val="000000"/>
          <w:bdr w:val="none" w:sz="0" w:space="0" w:color="auto" w:frame="1"/>
        </w:rPr>
        <w:t xml:space="preserve"> </w:t>
      </w:r>
      <w:r w:rsidRPr="00F5097F">
        <w:rPr>
          <w:bCs/>
          <w:color w:val="000000"/>
          <w:bdr w:val="none" w:sz="0" w:space="0" w:color="auto" w:frame="1"/>
        </w:rPr>
        <w:t xml:space="preserve">Руководитель: </w:t>
      </w:r>
      <w:r>
        <w:rPr>
          <w:bCs/>
          <w:color w:val="000000"/>
          <w:bdr w:val="none" w:sz="0" w:space="0" w:color="auto" w:frame="1"/>
        </w:rPr>
        <w:t xml:space="preserve"> </w:t>
      </w:r>
    </w:p>
    <w:p w:rsidR="00A4547E" w:rsidRPr="00F5097F" w:rsidRDefault="00A4547E" w:rsidP="00A4547E">
      <w:pPr>
        <w:ind w:left="0"/>
        <w:contextualSpacing/>
        <w:jc w:val="right"/>
        <w:rPr>
          <w:bCs/>
          <w:color w:val="000000"/>
          <w:bdr w:val="none" w:sz="0" w:space="0" w:color="auto" w:frame="1"/>
        </w:rPr>
      </w:pPr>
      <w:r>
        <w:rPr>
          <w:bCs/>
          <w:color w:val="000000"/>
          <w:bdr w:val="none" w:sz="0" w:space="0" w:color="auto" w:frame="1"/>
        </w:rPr>
        <w:t xml:space="preserve">     </w:t>
      </w:r>
      <w:r w:rsidR="00304484">
        <w:rPr>
          <w:bCs/>
          <w:color w:val="000000"/>
          <w:bdr w:val="none" w:sz="0" w:space="0" w:color="auto" w:frame="1"/>
        </w:rPr>
        <w:t xml:space="preserve">   </w:t>
      </w:r>
      <w:r>
        <w:rPr>
          <w:bCs/>
          <w:color w:val="000000"/>
          <w:bdr w:val="none" w:sz="0" w:space="0" w:color="auto" w:frame="1"/>
        </w:rPr>
        <w:t xml:space="preserve">   </w:t>
      </w:r>
      <w:proofErr w:type="spellStart"/>
      <w:r w:rsidRPr="00F5097F">
        <w:rPr>
          <w:bCs/>
          <w:color w:val="000000"/>
          <w:bdr w:val="none" w:sz="0" w:space="0" w:color="auto" w:frame="1"/>
        </w:rPr>
        <w:t>Сембаева</w:t>
      </w:r>
      <w:proofErr w:type="spellEnd"/>
      <w:r w:rsidRPr="00F5097F">
        <w:rPr>
          <w:bCs/>
          <w:color w:val="000000"/>
          <w:bdr w:val="none" w:sz="0" w:space="0" w:color="auto" w:frame="1"/>
        </w:rPr>
        <w:t xml:space="preserve"> А. А</w:t>
      </w:r>
      <w:r>
        <w:rPr>
          <w:bCs/>
          <w:color w:val="000000"/>
          <w:bdr w:val="none" w:sz="0" w:space="0" w:color="auto" w:frame="1"/>
        </w:rPr>
        <w:t xml:space="preserve"> </w:t>
      </w:r>
      <w:r>
        <w:rPr>
          <w:rFonts w:eastAsia="Times New Roman"/>
          <w:color w:val="000000"/>
          <w:lang w:eastAsia="ru-RU"/>
        </w:rPr>
        <w:t xml:space="preserve"> </w:t>
      </w:r>
      <w:r>
        <w:rPr>
          <w:rFonts w:eastAsia="Times New Roman"/>
          <w:lang w:eastAsia="ru-RU"/>
        </w:rPr>
        <w:t>п</w:t>
      </w:r>
      <w:r w:rsidRPr="00F5097F">
        <w:rPr>
          <w:rFonts w:eastAsia="Times New Roman"/>
          <w:lang w:eastAsia="ru-RU"/>
        </w:rPr>
        <w:t>реподаватель: физики</w:t>
      </w:r>
    </w:p>
    <w:p w:rsidR="00A4547E" w:rsidRDefault="00A4547E" w:rsidP="008F562E">
      <w:pPr>
        <w:shd w:val="clear" w:color="auto" w:fill="FFFFFF"/>
        <w:ind w:left="0" w:right="0"/>
        <w:jc w:val="left"/>
        <w:textAlignment w:val="baseline"/>
        <w:rPr>
          <w:rFonts w:eastAsia="Times New Roman"/>
          <w:color w:val="000000"/>
          <w:lang w:eastAsia="ru-RU"/>
        </w:rPr>
      </w:pPr>
    </w:p>
    <w:p w:rsidR="00A4547E" w:rsidRDefault="00A4547E" w:rsidP="008F562E">
      <w:pPr>
        <w:shd w:val="clear" w:color="auto" w:fill="FFFFFF"/>
        <w:ind w:left="0" w:right="0"/>
        <w:jc w:val="left"/>
        <w:textAlignment w:val="baseline"/>
        <w:rPr>
          <w:rFonts w:eastAsia="Times New Roman"/>
          <w:color w:val="000000"/>
          <w:lang w:eastAsia="ru-RU"/>
        </w:rPr>
      </w:pPr>
    </w:p>
    <w:p w:rsidR="00A4547E" w:rsidRDefault="00A4547E" w:rsidP="008F562E">
      <w:pPr>
        <w:shd w:val="clear" w:color="auto" w:fill="FFFFFF"/>
        <w:ind w:left="0" w:right="0"/>
        <w:jc w:val="left"/>
        <w:textAlignment w:val="baseline"/>
        <w:rPr>
          <w:rFonts w:eastAsia="Times New Roman"/>
          <w:color w:val="000000"/>
          <w:lang w:eastAsia="ru-RU"/>
        </w:rPr>
      </w:pPr>
    </w:p>
    <w:p w:rsidR="00A4547E" w:rsidRDefault="00A4547E" w:rsidP="008F562E">
      <w:pPr>
        <w:shd w:val="clear" w:color="auto" w:fill="FFFFFF"/>
        <w:ind w:left="0" w:right="0"/>
        <w:jc w:val="left"/>
        <w:textAlignment w:val="baseline"/>
        <w:rPr>
          <w:rFonts w:eastAsia="Times New Roman"/>
          <w:color w:val="000000"/>
          <w:lang w:eastAsia="ru-RU"/>
        </w:rPr>
      </w:pPr>
    </w:p>
    <w:p w:rsidR="00755F06" w:rsidRDefault="00755F06" w:rsidP="008F562E">
      <w:pPr>
        <w:shd w:val="clear" w:color="auto" w:fill="FFFFFF"/>
        <w:ind w:left="0" w:right="0"/>
        <w:jc w:val="left"/>
        <w:textAlignment w:val="baseline"/>
        <w:rPr>
          <w:rFonts w:eastAsia="Times New Roman"/>
          <w:color w:val="000000"/>
          <w:lang w:eastAsia="ru-RU"/>
        </w:rPr>
      </w:pPr>
    </w:p>
    <w:p w:rsidR="00F5097F" w:rsidRPr="00A4547E" w:rsidRDefault="00755F06" w:rsidP="008F562E">
      <w:pPr>
        <w:shd w:val="clear" w:color="auto" w:fill="FFFFFF"/>
        <w:ind w:left="0" w:right="0"/>
        <w:jc w:val="left"/>
        <w:textAlignment w:val="baseline"/>
        <w:rPr>
          <w:rFonts w:eastAsia="Times New Roman"/>
          <w:color w:val="000000"/>
          <w:lang w:eastAsia="ru-RU"/>
        </w:rPr>
      </w:pPr>
      <w:r>
        <w:rPr>
          <w:rFonts w:eastAsia="Times New Roman"/>
          <w:color w:val="000000"/>
          <w:lang w:eastAsia="ru-RU"/>
        </w:rPr>
        <w:t xml:space="preserve">                                                    </w:t>
      </w:r>
      <w:r w:rsidR="00A4547E">
        <w:rPr>
          <w:rFonts w:eastAsia="Times New Roman"/>
          <w:color w:val="000000"/>
          <w:lang w:eastAsia="ru-RU"/>
        </w:rPr>
        <w:t xml:space="preserve"> </w:t>
      </w:r>
      <w:r w:rsidR="00F5097F" w:rsidRPr="00F5097F">
        <w:rPr>
          <w:rFonts w:eastAsia="Times New Roman"/>
          <w:color w:val="000000"/>
          <w:lang w:eastAsia="ru-RU"/>
        </w:rPr>
        <w:t>Караганда – 2020 г</w:t>
      </w:r>
    </w:p>
    <w:p w:rsidR="00F5097F" w:rsidRDefault="00F5097F" w:rsidP="00984A13">
      <w:pPr>
        <w:shd w:val="clear" w:color="auto" w:fill="FFFFFF"/>
        <w:ind w:left="142" w:right="0"/>
        <w:jc w:val="left"/>
        <w:textAlignment w:val="baseline"/>
        <w:rPr>
          <w:rFonts w:eastAsia="Times New Roman"/>
          <w:color w:val="000000"/>
          <w:lang w:eastAsia="ru-RU"/>
        </w:rPr>
      </w:pPr>
    </w:p>
    <w:p w:rsidR="008F562E" w:rsidRDefault="000B74C2" w:rsidP="000B74C2">
      <w:pPr>
        <w:shd w:val="clear" w:color="auto" w:fill="FFFFFF"/>
        <w:ind w:left="0"/>
        <w:jc w:val="both"/>
        <w:rPr>
          <w:rFonts w:eastAsia="Times New Roman"/>
          <w:color w:val="000000"/>
          <w:lang w:eastAsia="ru-RU"/>
        </w:rPr>
      </w:pPr>
      <w:r w:rsidRPr="000B74C2">
        <w:rPr>
          <w:rFonts w:eastAsia="Times New Roman"/>
          <w:color w:val="000000"/>
          <w:lang w:eastAsia="ru-RU"/>
        </w:rPr>
        <w:t xml:space="preserve">                                                      </w:t>
      </w:r>
    </w:p>
    <w:p w:rsidR="008F562E" w:rsidRDefault="008F562E" w:rsidP="000B74C2">
      <w:pPr>
        <w:shd w:val="clear" w:color="auto" w:fill="FFFFFF"/>
        <w:ind w:left="0"/>
        <w:jc w:val="both"/>
        <w:rPr>
          <w:rFonts w:eastAsia="Times New Roman"/>
          <w:color w:val="000000"/>
          <w:lang w:eastAsia="ru-RU"/>
        </w:rPr>
      </w:pPr>
    </w:p>
    <w:p w:rsidR="008F562E" w:rsidRDefault="008F562E" w:rsidP="000B74C2">
      <w:pPr>
        <w:shd w:val="clear" w:color="auto" w:fill="FFFFFF"/>
        <w:ind w:left="0"/>
        <w:jc w:val="both"/>
        <w:rPr>
          <w:rFonts w:eastAsia="Times New Roman"/>
          <w:color w:val="000000"/>
          <w:lang w:eastAsia="ru-RU"/>
        </w:rPr>
      </w:pPr>
    </w:p>
    <w:p w:rsidR="001D7FD2" w:rsidRPr="00165060" w:rsidRDefault="008F562E" w:rsidP="000B74C2">
      <w:pPr>
        <w:shd w:val="clear" w:color="auto" w:fill="FFFFFF"/>
        <w:ind w:left="0"/>
        <w:jc w:val="both"/>
        <w:rPr>
          <w:rFonts w:eastAsia="Times New Roman"/>
          <w:color w:val="000000"/>
          <w:lang w:eastAsia="ru-RU"/>
        </w:rPr>
      </w:pPr>
      <w:r>
        <w:rPr>
          <w:rFonts w:eastAsia="Times New Roman"/>
          <w:color w:val="000000"/>
          <w:lang w:eastAsia="ru-RU"/>
        </w:rPr>
        <w:t xml:space="preserve">                                                                   </w:t>
      </w:r>
      <w:r w:rsidR="000B74C2" w:rsidRPr="000B74C2">
        <w:rPr>
          <w:rFonts w:eastAsia="Times New Roman"/>
          <w:color w:val="000000"/>
          <w:lang w:eastAsia="ru-RU"/>
        </w:rPr>
        <w:t xml:space="preserve"> </w:t>
      </w:r>
      <w:r w:rsidR="001D7FD2" w:rsidRPr="000B74C2">
        <w:rPr>
          <w:rFonts w:eastAsia="Times New Roman"/>
          <w:b/>
          <w:bCs/>
          <w:lang w:eastAsia="ru-RU"/>
        </w:rPr>
        <w:t>Содержание</w:t>
      </w:r>
    </w:p>
    <w:p w:rsidR="001D7FD2" w:rsidRPr="000B74C2" w:rsidRDefault="001D7FD2" w:rsidP="001D7FD2">
      <w:pPr>
        <w:shd w:val="clear" w:color="auto" w:fill="FFFFFF"/>
        <w:rPr>
          <w:rFonts w:eastAsia="Times New Roman"/>
          <w:lang w:eastAsia="ru-RU"/>
        </w:rPr>
      </w:pPr>
    </w:p>
    <w:p w:rsidR="001D7FD2" w:rsidRPr="00AB71D2" w:rsidRDefault="001D7FD2" w:rsidP="0072359A">
      <w:pPr>
        <w:shd w:val="clear" w:color="auto" w:fill="FFFFFF"/>
        <w:contextualSpacing/>
        <w:jc w:val="both"/>
        <w:rPr>
          <w:rFonts w:eastAsia="Times New Roman"/>
          <w:bCs/>
          <w:lang w:eastAsia="ru-RU"/>
        </w:rPr>
      </w:pPr>
      <w:r w:rsidRPr="00AB71D2">
        <w:rPr>
          <w:rFonts w:eastAsia="Times New Roman"/>
          <w:bCs/>
          <w:lang w:eastAsia="ru-RU"/>
        </w:rPr>
        <w:t>Введение</w:t>
      </w:r>
    </w:p>
    <w:p w:rsidR="00AB71D2" w:rsidRPr="00AB71D2" w:rsidRDefault="00AB71D2" w:rsidP="00AB71D2">
      <w:pPr>
        <w:shd w:val="clear" w:color="auto" w:fill="FFFFFF"/>
        <w:ind w:left="0" w:right="0"/>
        <w:contextualSpacing/>
        <w:jc w:val="left"/>
        <w:textAlignment w:val="baseline"/>
        <w:rPr>
          <w:rFonts w:eastAsia="Times New Roman"/>
          <w:color w:val="000000"/>
          <w:lang w:eastAsia="ru-RU"/>
        </w:rPr>
      </w:pPr>
      <w:r w:rsidRPr="00AB71D2">
        <w:rPr>
          <w:rFonts w:eastAsia="Times New Roman"/>
          <w:bCs/>
          <w:color w:val="000000"/>
          <w:bdr w:val="none" w:sz="0" w:space="0" w:color="auto" w:frame="1"/>
          <w:lang w:eastAsia="ru-RU"/>
        </w:rPr>
        <w:t xml:space="preserve"> </w:t>
      </w:r>
      <w:r w:rsidRPr="00AB71D2">
        <w:rPr>
          <w:rFonts w:eastAsia="Times New Roman"/>
          <w:bCs/>
          <w:color w:val="000000"/>
          <w:bdr w:val="none" w:sz="0" w:space="0" w:color="auto" w:frame="1"/>
          <w:lang w:val="en-US" w:eastAsia="ru-RU"/>
        </w:rPr>
        <w:t>I</w:t>
      </w:r>
      <w:r w:rsidRPr="00AB71D2">
        <w:rPr>
          <w:rFonts w:eastAsia="Times New Roman"/>
          <w:bCs/>
          <w:color w:val="000000"/>
          <w:bdr w:val="none" w:sz="0" w:space="0" w:color="auto" w:frame="1"/>
          <w:lang w:eastAsia="ru-RU"/>
        </w:rPr>
        <w:t> Основная часть</w:t>
      </w:r>
    </w:p>
    <w:p w:rsidR="001D7FD2" w:rsidRPr="00AB71D2" w:rsidRDefault="00AB71D2" w:rsidP="0072359A">
      <w:pPr>
        <w:shd w:val="clear" w:color="auto" w:fill="FFFFFF"/>
        <w:ind w:left="0" w:right="0"/>
        <w:contextualSpacing/>
        <w:jc w:val="left"/>
        <w:textAlignment w:val="baseline"/>
        <w:rPr>
          <w:rFonts w:eastAsia="Times New Roman"/>
          <w:bCs/>
          <w:color w:val="000000"/>
          <w:bdr w:val="none" w:sz="0" w:space="0" w:color="auto" w:frame="1"/>
          <w:lang w:eastAsia="ru-RU"/>
        </w:rPr>
      </w:pPr>
      <w:r w:rsidRPr="00AB71D2">
        <w:rPr>
          <w:rFonts w:eastAsia="Times New Roman"/>
          <w:lang w:eastAsia="ru-RU"/>
        </w:rPr>
        <w:t xml:space="preserve"> </w:t>
      </w:r>
      <w:r w:rsidR="0072359A" w:rsidRPr="00AB71D2">
        <w:rPr>
          <w:bCs/>
          <w:color w:val="000000"/>
          <w:bdr w:val="none" w:sz="0" w:space="0" w:color="auto" w:frame="1"/>
          <w:lang w:val="en-US"/>
        </w:rPr>
        <w:t>I</w:t>
      </w:r>
      <w:r w:rsidR="0072359A" w:rsidRPr="00AB71D2">
        <w:rPr>
          <w:rFonts w:eastAsia="Times New Roman"/>
          <w:bCs/>
          <w:color w:val="000000"/>
          <w:bdr w:val="none" w:sz="0" w:space="0" w:color="auto" w:frame="1"/>
          <w:lang w:eastAsia="ru-RU"/>
        </w:rPr>
        <w:t xml:space="preserve">. </w:t>
      </w:r>
      <w:r w:rsidR="001D7FD2" w:rsidRPr="00AB71D2">
        <w:rPr>
          <w:rFonts w:eastAsia="Times New Roman"/>
          <w:bCs/>
          <w:color w:val="000000"/>
          <w:bdr w:val="none" w:sz="0" w:space="0" w:color="auto" w:frame="1"/>
          <w:lang w:eastAsia="ru-RU"/>
        </w:rPr>
        <w:t>Теоретическая часть</w:t>
      </w:r>
    </w:p>
    <w:p w:rsidR="0072359A" w:rsidRPr="00AB71D2" w:rsidRDefault="0072359A" w:rsidP="0072359A">
      <w:pPr>
        <w:pStyle w:val="a3"/>
        <w:numPr>
          <w:ilvl w:val="1"/>
          <w:numId w:val="15"/>
        </w:numPr>
        <w:shd w:val="clear" w:color="auto" w:fill="FFFFFF"/>
        <w:spacing w:before="0" w:beforeAutospacing="0" w:after="300" w:afterAutospacing="0"/>
        <w:contextualSpacing/>
        <w:rPr>
          <w:rStyle w:val="a8"/>
          <w:b w:val="0"/>
        </w:rPr>
      </w:pPr>
      <w:r w:rsidRPr="00AB71D2">
        <w:rPr>
          <w:rStyle w:val="a8"/>
          <w:b w:val="0"/>
        </w:rPr>
        <w:t>Основы молекулярно – кинетической теории</w:t>
      </w:r>
    </w:p>
    <w:p w:rsidR="0072359A" w:rsidRPr="00AB71D2" w:rsidRDefault="0072359A" w:rsidP="0072359A">
      <w:pPr>
        <w:pStyle w:val="a3"/>
        <w:numPr>
          <w:ilvl w:val="1"/>
          <w:numId w:val="15"/>
        </w:numPr>
        <w:shd w:val="clear" w:color="auto" w:fill="FFFFFF"/>
        <w:spacing w:before="0" w:beforeAutospacing="0" w:after="300" w:afterAutospacing="0"/>
        <w:contextualSpacing/>
        <w:rPr>
          <w:bCs/>
        </w:rPr>
      </w:pPr>
      <w:r w:rsidRPr="00AB71D2">
        <w:rPr>
          <w:rStyle w:val="a8"/>
          <w:b w:val="0"/>
        </w:rPr>
        <w:t>Термодинамика</w:t>
      </w:r>
      <w:r w:rsidRPr="00AB71D2">
        <w:t> </w:t>
      </w:r>
    </w:p>
    <w:p w:rsidR="0072359A" w:rsidRPr="00AB71D2" w:rsidRDefault="0072359A" w:rsidP="0072359A">
      <w:pPr>
        <w:pStyle w:val="a3"/>
        <w:numPr>
          <w:ilvl w:val="1"/>
          <w:numId w:val="15"/>
        </w:numPr>
        <w:shd w:val="clear" w:color="auto" w:fill="FFFFFF"/>
        <w:spacing w:before="0" w:beforeAutospacing="0" w:after="300" w:afterAutospacing="0"/>
        <w:contextualSpacing/>
        <w:rPr>
          <w:rStyle w:val="a8"/>
          <w:b w:val="0"/>
        </w:rPr>
      </w:pPr>
      <w:r w:rsidRPr="00AB71D2">
        <w:rPr>
          <w:rStyle w:val="a8"/>
          <w:b w:val="0"/>
        </w:rPr>
        <w:t xml:space="preserve">Закона Джоуля – Ленца.  </w:t>
      </w:r>
    </w:p>
    <w:p w:rsidR="0072359A" w:rsidRPr="00AB71D2" w:rsidRDefault="0072359A" w:rsidP="0072359A">
      <w:pPr>
        <w:pStyle w:val="a3"/>
        <w:numPr>
          <w:ilvl w:val="1"/>
          <w:numId w:val="15"/>
        </w:numPr>
        <w:shd w:val="clear" w:color="auto" w:fill="FFFFFF"/>
        <w:spacing w:before="0" w:beforeAutospacing="0" w:after="300" w:afterAutospacing="0"/>
        <w:contextualSpacing/>
        <w:rPr>
          <w:rStyle w:val="a8"/>
          <w:b w:val="0"/>
        </w:rPr>
      </w:pPr>
      <w:r w:rsidRPr="00AB71D2">
        <w:rPr>
          <w:rStyle w:val="a8"/>
          <w:b w:val="0"/>
        </w:rPr>
        <w:t>Явление короткого замыкания.</w:t>
      </w:r>
    </w:p>
    <w:p w:rsidR="0072359A" w:rsidRPr="00AB71D2" w:rsidRDefault="0072359A" w:rsidP="0072359A">
      <w:pPr>
        <w:pStyle w:val="a3"/>
        <w:shd w:val="clear" w:color="auto" w:fill="FFFFFF"/>
        <w:spacing w:before="0" w:beforeAutospacing="0" w:after="0" w:afterAutospacing="0" w:line="294" w:lineRule="atLeast"/>
        <w:rPr>
          <w:color w:val="000000"/>
        </w:rPr>
      </w:pPr>
      <w:r w:rsidRPr="00AB71D2">
        <w:rPr>
          <w:color w:val="000000"/>
        </w:rPr>
        <w:t xml:space="preserve"> </w:t>
      </w:r>
      <w:r w:rsidRPr="00AB71D2">
        <w:rPr>
          <w:bCs/>
          <w:color w:val="000000"/>
          <w:bdr w:val="none" w:sz="0" w:space="0" w:color="auto" w:frame="1"/>
          <w:lang w:val="en-US"/>
        </w:rPr>
        <w:t>II</w:t>
      </w:r>
      <w:r w:rsidRPr="00AB71D2">
        <w:rPr>
          <w:bCs/>
          <w:color w:val="000000"/>
          <w:bdr w:val="none" w:sz="0" w:space="0" w:color="auto" w:frame="1"/>
        </w:rPr>
        <w:t> Основная часть</w:t>
      </w:r>
    </w:p>
    <w:p w:rsidR="0072359A" w:rsidRPr="00AB71D2" w:rsidRDefault="0072359A" w:rsidP="00AB71D2">
      <w:pPr>
        <w:shd w:val="clear" w:color="auto" w:fill="FFFFFF"/>
        <w:ind w:left="0" w:right="0"/>
        <w:jc w:val="left"/>
        <w:textAlignment w:val="baseline"/>
        <w:rPr>
          <w:rFonts w:eastAsia="Times New Roman"/>
          <w:color w:val="000000"/>
          <w:lang w:eastAsia="ru-RU"/>
        </w:rPr>
      </w:pPr>
      <w:r w:rsidRPr="00AB71D2">
        <w:rPr>
          <w:rFonts w:eastAsia="Times New Roman"/>
          <w:bCs/>
          <w:color w:val="000000"/>
          <w:bdr w:val="none" w:sz="0" w:space="0" w:color="auto" w:frame="1"/>
          <w:lang w:eastAsia="ru-RU"/>
        </w:rPr>
        <w:t> </w:t>
      </w:r>
      <w:r w:rsidRPr="00AB71D2">
        <w:rPr>
          <w:rFonts w:eastAsia="Times New Roman"/>
          <w:bCs/>
          <w:color w:val="000000"/>
          <w:bdr w:val="none" w:sz="0" w:space="0" w:color="auto" w:frame="1"/>
          <w:lang w:val="en-US" w:eastAsia="ru-RU"/>
        </w:rPr>
        <w:t>I</w:t>
      </w:r>
      <w:r w:rsidRPr="00AB71D2">
        <w:rPr>
          <w:rFonts w:eastAsia="Times New Roman"/>
          <w:bCs/>
          <w:color w:val="000000"/>
          <w:bdr w:val="none" w:sz="0" w:space="0" w:color="auto" w:frame="1"/>
          <w:lang w:eastAsia="ru-RU"/>
        </w:rPr>
        <w:t>.</w:t>
      </w:r>
      <w:r w:rsidRPr="00AB71D2">
        <w:rPr>
          <w:rFonts w:eastAsia="Times New Roman"/>
          <w:color w:val="000000"/>
          <w:lang w:eastAsia="ru-RU"/>
        </w:rPr>
        <w:t> </w:t>
      </w:r>
      <w:r w:rsidRPr="00AB71D2">
        <w:rPr>
          <w:rFonts w:eastAsia="Times New Roman"/>
          <w:bCs/>
          <w:color w:val="000000"/>
          <w:bdr w:val="none" w:sz="0" w:space="0" w:color="auto" w:frame="1"/>
          <w:lang w:eastAsia="ru-RU"/>
        </w:rPr>
        <w:t>Экспериментальная часть</w:t>
      </w:r>
    </w:p>
    <w:p w:rsidR="0072359A" w:rsidRPr="00AB71D2" w:rsidRDefault="00AB71D2" w:rsidP="00AB71D2">
      <w:pPr>
        <w:shd w:val="clear" w:color="auto" w:fill="FFFFFF"/>
        <w:ind w:left="0" w:right="0"/>
        <w:jc w:val="left"/>
        <w:textAlignment w:val="baseline"/>
        <w:rPr>
          <w:rFonts w:eastAsia="Times New Roman"/>
          <w:bCs/>
          <w:color w:val="000000"/>
          <w:bdr w:val="none" w:sz="0" w:space="0" w:color="auto" w:frame="1"/>
          <w:lang w:eastAsia="ru-RU"/>
        </w:rPr>
      </w:pPr>
      <w:r w:rsidRPr="00AB71D2">
        <w:rPr>
          <w:rFonts w:eastAsia="Times New Roman"/>
          <w:bCs/>
          <w:color w:val="000000"/>
          <w:bdr w:val="none" w:sz="0" w:space="0" w:color="auto" w:frame="1"/>
          <w:lang w:eastAsia="ru-RU"/>
        </w:rPr>
        <w:t xml:space="preserve"> </w:t>
      </w:r>
      <w:r w:rsidR="0072359A" w:rsidRPr="00AB71D2">
        <w:rPr>
          <w:rFonts w:eastAsia="Times New Roman"/>
          <w:bCs/>
          <w:color w:val="000000"/>
          <w:bdr w:val="none" w:sz="0" w:space="0" w:color="auto" w:frame="1"/>
          <w:lang w:eastAsia="ru-RU"/>
        </w:rPr>
        <w:t>2.1. Меню</w:t>
      </w:r>
    </w:p>
    <w:p w:rsidR="00AB71D2" w:rsidRPr="00AB71D2" w:rsidRDefault="00AB71D2" w:rsidP="00AB71D2">
      <w:pPr>
        <w:shd w:val="clear" w:color="auto" w:fill="FFFFFF"/>
        <w:ind w:left="0" w:right="0"/>
        <w:contextualSpacing/>
        <w:jc w:val="left"/>
        <w:textAlignment w:val="baseline"/>
        <w:rPr>
          <w:rFonts w:eastAsia="Times New Roman"/>
          <w:bCs/>
          <w:color w:val="000000"/>
          <w:bdr w:val="none" w:sz="0" w:space="0" w:color="auto" w:frame="1"/>
          <w:lang w:eastAsia="ru-RU"/>
        </w:rPr>
      </w:pPr>
      <w:r w:rsidRPr="00AB71D2">
        <w:rPr>
          <w:rFonts w:eastAsia="Times New Roman"/>
          <w:color w:val="000000"/>
          <w:lang w:eastAsia="ru-RU"/>
        </w:rPr>
        <w:t xml:space="preserve"> 2.2</w:t>
      </w:r>
      <w:r w:rsidRPr="00AB71D2">
        <w:rPr>
          <w:rFonts w:eastAsia="Times New Roman"/>
          <w:bCs/>
          <w:color w:val="000000"/>
          <w:bdr w:val="none" w:sz="0" w:space="0" w:color="auto" w:frame="1"/>
          <w:lang w:eastAsia="ru-RU"/>
        </w:rPr>
        <w:t>. Физические законы приготовления борща</w:t>
      </w:r>
    </w:p>
    <w:p w:rsidR="00AB71D2" w:rsidRPr="00AB71D2" w:rsidRDefault="00AB71D2" w:rsidP="00AB71D2">
      <w:pPr>
        <w:pStyle w:val="a3"/>
        <w:shd w:val="clear" w:color="auto" w:fill="FFFFFF"/>
        <w:spacing w:before="0" w:beforeAutospacing="0" w:after="150" w:afterAutospacing="0"/>
        <w:contextualSpacing/>
      </w:pPr>
      <w:r w:rsidRPr="00AB71D2">
        <w:rPr>
          <w:color w:val="333333"/>
        </w:rPr>
        <w:t xml:space="preserve"> 2.3.</w:t>
      </w:r>
      <w:r w:rsidRPr="00AB71D2">
        <w:t>Производственное оборудование:</w:t>
      </w:r>
    </w:p>
    <w:p w:rsidR="00AB71D2" w:rsidRPr="00AB71D2" w:rsidRDefault="00AB71D2" w:rsidP="00AB71D2">
      <w:pPr>
        <w:pStyle w:val="a3"/>
        <w:shd w:val="clear" w:color="auto" w:fill="FFFFFF"/>
        <w:spacing w:before="0" w:beforeAutospacing="0" w:after="150" w:afterAutospacing="0"/>
        <w:contextualSpacing/>
        <w:rPr>
          <w:iCs/>
          <w:color w:val="000000"/>
          <w:bdr w:val="none" w:sz="0" w:space="0" w:color="auto" w:frame="1"/>
        </w:rPr>
      </w:pPr>
      <w:r w:rsidRPr="00AB71D2">
        <w:rPr>
          <w:iCs/>
          <w:color w:val="000000"/>
          <w:bdr w:val="none" w:sz="0" w:space="0" w:color="auto" w:frame="1"/>
        </w:rPr>
        <w:t xml:space="preserve"> 2.4.Инструменты:</w:t>
      </w:r>
    </w:p>
    <w:p w:rsidR="00AB71D2" w:rsidRDefault="00AB71D2" w:rsidP="000B74C2">
      <w:pPr>
        <w:pStyle w:val="a3"/>
        <w:shd w:val="clear" w:color="auto" w:fill="FFFFFF"/>
        <w:spacing w:before="0" w:beforeAutospacing="0" w:after="150" w:afterAutospacing="0"/>
        <w:contextualSpacing/>
        <w:rPr>
          <w:color w:val="000000"/>
        </w:rPr>
      </w:pPr>
      <w:r w:rsidRPr="00AB71D2">
        <w:rPr>
          <w:iCs/>
          <w:color w:val="000000"/>
          <w:bdr w:val="none" w:sz="0" w:space="0" w:color="auto" w:frame="1"/>
        </w:rPr>
        <w:t xml:space="preserve"> </w:t>
      </w:r>
      <w:r w:rsidRPr="00AB71D2">
        <w:rPr>
          <w:color w:val="000000"/>
        </w:rPr>
        <w:t>2.5.Практически -</w:t>
      </w:r>
      <w:r w:rsidR="000B74C2">
        <w:rPr>
          <w:color w:val="000000"/>
        </w:rPr>
        <w:t xml:space="preserve"> </w:t>
      </w:r>
      <w:r w:rsidRPr="00AB71D2">
        <w:rPr>
          <w:color w:val="000000"/>
        </w:rPr>
        <w:t>исследовательская работа</w:t>
      </w:r>
    </w:p>
    <w:p w:rsidR="000B74C2" w:rsidRDefault="00AB71D2" w:rsidP="000B74C2">
      <w:pPr>
        <w:pStyle w:val="a3"/>
        <w:shd w:val="clear" w:color="auto" w:fill="FFFFFF"/>
        <w:spacing w:before="0" w:beforeAutospacing="0" w:after="150" w:afterAutospacing="0"/>
        <w:contextualSpacing/>
        <w:rPr>
          <w:bCs/>
          <w:color w:val="000000"/>
          <w:bdr w:val="none" w:sz="0" w:space="0" w:color="auto" w:frame="1"/>
        </w:rPr>
      </w:pPr>
      <w:r w:rsidRPr="00AB71D2">
        <w:rPr>
          <w:color w:val="000000"/>
        </w:rPr>
        <w:t xml:space="preserve"> </w:t>
      </w:r>
      <w:r w:rsidRPr="00AB71D2">
        <w:rPr>
          <w:bCs/>
          <w:color w:val="000000"/>
          <w:bdr w:val="none" w:sz="0" w:space="0" w:color="auto" w:frame="1"/>
        </w:rPr>
        <w:t>2.6. Физика чая</w:t>
      </w:r>
    </w:p>
    <w:p w:rsidR="00AB71D2" w:rsidRPr="000B74C2" w:rsidRDefault="000B74C2" w:rsidP="000B74C2">
      <w:pPr>
        <w:pStyle w:val="a3"/>
        <w:shd w:val="clear" w:color="auto" w:fill="FFFFFF"/>
        <w:spacing w:before="0" w:beforeAutospacing="0" w:after="150" w:afterAutospacing="0"/>
        <w:contextualSpacing/>
        <w:rPr>
          <w:color w:val="000000"/>
        </w:rPr>
      </w:pPr>
      <w:r>
        <w:rPr>
          <w:bCs/>
        </w:rPr>
        <w:t xml:space="preserve"> </w:t>
      </w:r>
      <w:r w:rsidRPr="000B74C2">
        <w:rPr>
          <w:bCs/>
          <w:lang w:val="en-US"/>
        </w:rPr>
        <w:t>III</w:t>
      </w:r>
      <w:r w:rsidRPr="000B74C2">
        <w:rPr>
          <w:bCs/>
        </w:rPr>
        <w:t xml:space="preserve">.   </w:t>
      </w:r>
      <w:r w:rsidR="00AB71D2" w:rsidRPr="000B74C2">
        <w:rPr>
          <w:bCs/>
        </w:rPr>
        <w:t>Заключение</w:t>
      </w:r>
    </w:p>
    <w:p w:rsidR="00AB71D2" w:rsidRPr="00AB71D2" w:rsidRDefault="000B74C2" w:rsidP="000B74C2">
      <w:pPr>
        <w:pStyle w:val="a3"/>
        <w:shd w:val="clear" w:color="auto" w:fill="FFFFFF"/>
        <w:spacing w:before="0" w:beforeAutospacing="0" w:after="150" w:afterAutospacing="0"/>
        <w:contextualSpacing/>
        <w:rPr>
          <w:color w:val="000000"/>
        </w:rPr>
      </w:pPr>
      <w:r>
        <w:rPr>
          <w:color w:val="000000"/>
        </w:rPr>
        <w:t xml:space="preserve"> </w:t>
      </w:r>
      <w:r w:rsidR="00AB71D2" w:rsidRPr="00AB71D2">
        <w:rPr>
          <w:bCs/>
          <w:color w:val="000000"/>
          <w:bdr w:val="none" w:sz="0" w:space="0" w:color="auto" w:frame="1"/>
          <w:lang w:val="en-US"/>
        </w:rPr>
        <w:t>IV</w:t>
      </w:r>
      <w:r w:rsidR="00AB71D2" w:rsidRPr="00AB71D2">
        <w:rPr>
          <w:bCs/>
          <w:color w:val="000000"/>
          <w:bdr w:val="none" w:sz="0" w:space="0" w:color="auto" w:frame="1"/>
        </w:rPr>
        <w:t> Список ист</w:t>
      </w:r>
      <w:r>
        <w:rPr>
          <w:bCs/>
          <w:color w:val="000000"/>
          <w:bdr w:val="none" w:sz="0" w:space="0" w:color="auto" w:frame="1"/>
        </w:rPr>
        <w:t>очников информации</w:t>
      </w:r>
      <w:r w:rsidR="00AB71D2" w:rsidRPr="00AB71D2">
        <w:rPr>
          <w:bCs/>
          <w:color w:val="000000"/>
          <w:bdr w:val="none" w:sz="0" w:space="0" w:color="auto" w:frame="1"/>
        </w:rPr>
        <w:t>:</w:t>
      </w:r>
      <w:r>
        <w:rPr>
          <w:bCs/>
          <w:color w:val="000000"/>
          <w:bdr w:val="none" w:sz="0" w:space="0" w:color="auto" w:frame="1"/>
        </w:rPr>
        <w:t xml:space="preserve">  </w:t>
      </w:r>
      <w:r w:rsidR="00AB71D2">
        <w:rPr>
          <w:bCs/>
          <w:color w:val="000000"/>
          <w:bdr w:val="none" w:sz="0" w:space="0" w:color="auto" w:frame="1"/>
        </w:rPr>
        <w:t xml:space="preserve"> </w:t>
      </w:r>
      <w:r>
        <w:rPr>
          <w:bCs/>
          <w:color w:val="000000"/>
          <w:bdr w:val="none" w:sz="0" w:space="0" w:color="auto" w:frame="1"/>
        </w:rPr>
        <w:t>Литературы</w:t>
      </w:r>
      <w:r w:rsidR="00AB71D2" w:rsidRPr="00AB71D2">
        <w:rPr>
          <w:bCs/>
          <w:color w:val="000000"/>
          <w:bdr w:val="none" w:sz="0" w:space="0" w:color="auto" w:frame="1"/>
        </w:rPr>
        <w:t>:</w:t>
      </w:r>
      <w:r w:rsidR="00AB71D2" w:rsidRPr="00AB71D2">
        <w:rPr>
          <w:bCs/>
          <w:color w:val="000000"/>
          <w:bdr w:val="none" w:sz="0" w:space="0" w:color="auto" w:frame="1"/>
        </w:rPr>
        <w:br/>
      </w:r>
    </w:p>
    <w:p w:rsidR="00AB71D2" w:rsidRPr="00AB71D2" w:rsidRDefault="00AB71D2" w:rsidP="00AB71D2">
      <w:pPr>
        <w:pStyle w:val="a3"/>
        <w:shd w:val="clear" w:color="auto" w:fill="FFFFFF"/>
        <w:spacing w:before="0" w:beforeAutospacing="0" w:after="150" w:afterAutospacing="0"/>
        <w:contextualSpacing/>
      </w:pPr>
    </w:p>
    <w:p w:rsidR="00AB71D2" w:rsidRDefault="00AB71D2" w:rsidP="00AB71D2">
      <w:pPr>
        <w:pStyle w:val="a3"/>
        <w:shd w:val="clear" w:color="auto" w:fill="FFFFFF"/>
        <w:spacing w:before="0" w:beforeAutospacing="0" w:after="150" w:afterAutospacing="0"/>
        <w:rPr>
          <w:b/>
        </w:rPr>
      </w:pPr>
    </w:p>
    <w:p w:rsidR="00AB71D2" w:rsidRPr="00E5341C" w:rsidRDefault="00AB71D2" w:rsidP="00AB71D2">
      <w:pPr>
        <w:pStyle w:val="a3"/>
        <w:shd w:val="clear" w:color="auto" w:fill="FFFFFF"/>
        <w:spacing w:before="0" w:beforeAutospacing="0" w:after="150" w:afterAutospacing="0"/>
        <w:rPr>
          <w:b/>
        </w:rPr>
      </w:pPr>
    </w:p>
    <w:p w:rsidR="00AB71D2" w:rsidRPr="00E5341C" w:rsidRDefault="00AB71D2" w:rsidP="00AB71D2">
      <w:pPr>
        <w:shd w:val="clear" w:color="auto" w:fill="FFFFFF"/>
        <w:ind w:left="0" w:right="0"/>
        <w:jc w:val="left"/>
        <w:textAlignment w:val="baseline"/>
        <w:rPr>
          <w:rFonts w:eastAsia="Times New Roman"/>
          <w:color w:val="000000"/>
          <w:lang w:eastAsia="ru-RU"/>
        </w:rPr>
      </w:pPr>
    </w:p>
    <w:p w:rsidR="00AB71D2" w:rsidRPr="00E5341C" w:rsidRDefault="00AB71D2" w:rsidP="00AB71D2">
      <w:pPr>
        <w:shd w:val="clear" w:color="auto" w:fill="FFFFFF"/>
        <w:ind w:left="0" w:right="0"/>
        <w:jc w:val="left"/>
        <w:textAlignment w:val="baseline"/>
        <w:rPr>
          <w:rFonts w:eastAsia="Times New Roman"/>
          <w:color w:val="000000"/>
          <w:lang w:eastAsia="ru-RU"/>
        </w:rPr>
      </w:pPr>
    </w:p>
    <w:p w:rsidR="0072359A" w:rsidRDefault="0072359A" w:rsidP="0072359A">
      <w:pPr>
        <w:pStyle w:val="a3"/>
        <w:shd w:val="clear" w:color="auto" w:fill="FFFFFF"/>
        <w:spacing w:before="0" w:beforeAutospacing="0" w:after="300" w:afterAutospacing="0"/>
        <w:rPr>
          <w:rStyle w:val="a8"/>
        </w:rPr>
      </w:pPr>
    </w:p>
    <w:p w:rsidR="0072359A" w:rsidRPr="00E5341C" w:rsidRDefault="0072359A" w:rsidP="0072359A">
      <w:pPr>
        <w:pStyle w:val="a3"/>
        <w:shd w:val="clear" w:color="auto" w:fill="FFFFFF"/>
        <w:spacing w:before="0" w:beforeAutospacing="0" w:after="300" w:afterAutospacing="0"/>
      </w:pPr>
    </w:p>
    <w:p w:rsidR="0072359A" w:rsidRDefault="0072359A" w:rsidP="0072359A">
      <w:pPr>
        <w:pStyle w:val="a3"/>
        <w:shd w:val="clear" w:color="auto" w:fill="FFFFFF"/>
        <w:spacing w:before="0" w:beforeAutospacing="0" w:after="300" w:afterAutospacing="0"/>
        <w:contextualSpacing/>
        <w:rPr>
          <w:rStyle w:val="a8"/>
        </w:rPr>
      </w:pPr>
    </w:p>
    <w:p w:rsidR="0072359A" w:rsidRPr="00E5341C" w:rsidRDefault="0072359A" w:rsidP="0072359A">
      <w:pPr>
        <w:pStyle w:val="a3"/>
        <w:shd w:val="clear" w:color="auto" w:fill="FFFFFF"/>
        <w:spacing w:before="0" w:beforeAutospacing="0" w:after="300" w:afterAutospacing="0"/>
        <w:ind w:left="465"/>
        <w:contextualSpacing/>
      </w:pPr>
    </w:p>
    <w:p w:rsidR="0072359A" w:rsidRPr="0072359A" w:rsidRDefault="0072359A" w:rsidP="0072359A">
      <w:pPr>
        <w:pStyle w:val="a3"/>
        <w:shd w:val="clear" w:color="auto" w:fill="FFFFFF"/>
        <w:spacing w:before="0" w:beforeAutospacing="0" w:after="300" w:afterAutospacing="0"/>
        <w:ind w:left="465"/>
        <w:contextualSpacing/>
        <w:rPr>
          <w:rStyle w:val="a8"/>
        </w:rPr>
      </w:pPr>
    </w:p>
    <w:p w:rsidR="0072359A" w:rsidRPr="0072359A" w:rsidRDefault="0072359A" w:rsidP="0072359A">
      <w:pPr>
        <w:shd w:val="clear" w:color="auto" w:fill="FFFFFF"/>
        <w:ind w:right="0"/>
        <w:contextualSpacing/>
        <w:jc w:val="left"/>
        <w:textAlignment w:val="baseline"/>
        <w:rPr>
          <w:rFonts w:eastAsia="Times New Roman"/>
          <w:b/>
          <w:bCs/>
          <w:color w:val="000000"/>
          <w:bdr w:val="none" w:sz="0" w:space="0" w:color="auto" w:frame="1"/>
          <w:lang w:eastAsia="ru-RU"/>
        </w:rPr>
      </w:pPr>
    </w:p>
    <w:p w:rsidR="001D7FD2" w:rsidRPr="0072359A" w:rsidRDefault="001D7FD2" w:rsidP="001D7FD2">
      <w:pPr>
        <w:shd w:val="clear" w:color="auto" w:fill="FFFFFF"/>
        <w:rPr>
          <w:rFonts w:eastAsia="Times New Roman"/>
          <w:lang w:eastAsia="ru-RU"/>
        </w:rPr>
      </w:pPr>
    </w:p>
    <w:p w:rsidR="00F5097F" w:rsidRPr="0072359A"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F5097F" w:rsidRDefault="00F5097F" w:rsidP="00984A13">
      <w:pPr>
        <w:shd w:val="clear" w:color="auto" w:fill="FFFFFF"/>
        <w:ind w:left="142" w:right="0"/>
        <w:jc w:val="left"/>
        <w:textAlignment w:val="baseline"/>
        <w:rPr>
          <w:rFonts w:eastAsia="Times New Roman"/>
          <w:color w:val="000000"/>
          <w:lang w:eastAsia="ru-RU"/>
        </w:rPr>
      </w:pPr>
    </w:p>
    <w:p w:rsidR="007A68D4" w:rsidRPr="00E5341C" w:rsidRDefault="007A68D4" w:rsidP="00B2432D">
      <w:pPr>
        <w:shd w:val="clear" w:color="auto" w:fill="FFFFFF"/>
        <w:ind w:left="0" w:right="0"/>
        <w:contextualSpacing/>
        <w:jc w:val="left"/>
        <w:textAlignment w:val="baseline"/>
        <w:rPr>
          <w:rFonts w:eastAsia="Times New Roman"/>
          <w:color w:val="000000"/>
          <w:lang w:eastAsia="ru-RU"/>
        </w:rPr>
      </w:pPr>
      <w:r w:rsidRPr="00E5341C">
        <w:rPr>
          <w:rFonts w:eastAsia="Times New Roman"/>
          <w:color w:val="000000"/>
          <w:lang w:eastAsia="ru-RU"/>
        </w:rPr>
        <w:t>«Радость видеть и понимать – есть самый прекрасный дар природы»</w:t>
      </w:r>
    </w:p>
    <w:p w:rsidR="00050972" w:rsidRPr="00E5341C" w:rsidRDefault="007A68D4" w:rsidP="00B2432D">
      <w:pPr>
        <w:ind w:left="142"/>
        <w:contextualSpacing/>
        <w:jc w:val="both"/>
        <w:rPr>
          <w:b/>
          <w:bCs/>
          <w:color w:val="000000"/>
          <w:bdr w:val="none" w:sz="0" w:space="0" w:color="auto" w:frame="1"/>
        </w:rPr>
      </w:pPr>
      <w:r w:rsidRPr="00E5341C">
        <w:rPr>
          <w:rFonts w:eastAsia="Times New Roman"/>
          <w:b/>
          <w:bCs/>
          <w:color w:val="000000"/>
          <w:bdr w:val="none" w:sz="0" w:space="0" w:color="auto" w:frame="1"/>
          <w:lang w:eastAsia="ru-RU"/>
        </w:rPr>
        <w:t>А. Эйнштейн</w:t>
      </w:r>
    </w:p>
    <w:p w:rsidR="00050972" w:rsidRPr="00E5341C" w:rsidRDefault="00050972" w:rsidP="00B2432D">
      <w:pPr>
        <w:ind w:left="142"/>
        <w:contextualSpacing/>
        <w:jc w:val="both"/>
        <w:rPr>
          <w:b/>
          <w:bCs/>
          <w:color w:val="000000"/>
          <w:bdr w:val="none" w:sz="0" w:space="0" w:color="auto" w:frame="1"/>
        </w:rPr>
      </w:pPr>
    </w:p>
    <w:p w:rsidR="008C02D3" w:rsidRPr="00E5341C" w:rsidRDefault="00BD5FFA" w:rsidP="00B2432D">
      <w:pPr>
        <w:ind w:left="142"/>
        <w:contextualSpacing/>
        <w:jc w:val="both"/>
        <w:rPr>
          <w:b/>
          <w:bCs/>
          <w:color w:val="000000"/>
          <w:bdr w:val="none" w:sz="0" w:space="0" w:color="auto" w:frame="1"/>
        </w:rPr>
      </w:pPr>
      <w:r w:rsidRPr="00E5341C">
        <w:rPr>
          <w:b/>
          <w:bCs/>
          <w:color w:val="000000"/>
          <w:bdr w:val="none" w:sz="0" w:space="0" w:color="auto" w:frame="1"/>
        </w:rPr>
        <w:t>Введение</w:t>
      </w:r>
    </w:p>
    <w:p w:rsidR="00050972" w:rsidRPr="00E5341C" w:rsidRDefault="00050972" w:rsidP="00B2432D">
      <w:pPr>
        <w:ind w:left="142"/>
        <w:contextualSpacing/>
        <w:jc w:val="both"/>
        <w:rPr>
          <w:b/>
          <w:bCs/>
          <w:color w:val="000000"/>
          <w:bdr w:val="none" w:sz="0" w:space="0" w:color="auto" w:frame="1"/>
        </w:rPr>
      </w:pPr>
    </w:p>
    <w:p w:rsidR="00050972" w:rsidRPr="00E5341C" w:rsidRDefault="00050972" w:rsidP="00B2432D">
      <w:pPr>
        <w:ind w:left="142"/>
        <w:contextualSpacing/>
        <w:jc w:val="both"/>
        <w:rPr>
          <w:b/>
          <w:bCs/>
          <w:color w:val="000000"/>
          <w:bdr w:val="none" w:sz="0" w:space="0" w:color="auto" w:frame="1"/>
        </w:rPr>
      </w:pPr>
      <w:r w:rsidRPr="00E5341C">
        <w:rPr>
          <w:color w:val="000000"/>
          <w:shd w:val="clear" w:color="auto" w:fill="FFFFFF"/>
        </w:rPr>
        <w:t>Мир физических явлений чрезвычайно разнообразен. Физика обладает необыкновенным свойством: изучая самые простые явлени</w:t>
      </w:r>
      <w:r w:rsidR="00D47252" w:rsidRPr="00E5341C">
        <w:rPr>
          <w:color w:val="000000"/>
          <w:shd w:val="clear" w:color="auto" w:fill="FFFFFF"/>
        </w:rPr>
        <w:t>я можно вывести общие законы.</w:t>
      </w:r>
      <w:r w:rsidR="007A68D4" w:rsidRPr="00E5341C">
        <w:rPr>
          <w:color w:val="000000"/>
          <w:shd w:val="clear" w:color="auto" w:fill="FFFFFF"/>
        </w:rPr>
        <w:t xml:space="preserve"> </w:t>
      </w:r>
      <w:r w:rsidRPr="00E5341C">
        <w:rPr>
          <w:color w:val="000000"/>
          <w:shd w:val="clear" w:color="auto" w:fill="FFFFFF"/>
        </w:rPr>
        <w:t xml:space="preserve">Замечательным местом для наблюдения физических явлений и проведения экспериментов является самая обычная кухня. На кухне можно, на мой взгляд, и поэкспериментировать, и понаблюдать, а потом, хорошо поразмыслив, найти тесную взаимосвязь </w:t>
      </w:r>
      <w:proofErr w:type="gramStart"/>
      <w:r w:rsidRPr="00E5341C">
        <w:rPr>
          <w:color w:val="000000"/>
          <w:shd w:val="clear" w:color="auto" w:fill="FFFFFF"/>
        </w:rPr>
        <w:t>увиденного</w:t>
      </w:r>
      <w:proofErr w:type="gramEnd"/>
      <w:r w:rsidRPr="00E5341C">
        <w:rPr>
          <w:color w:val="000000"/>
          <w:shd w:val="clear" w:color="auto" w:fill="FFFFFF"/>
        </w:rPr>
        <w:t xml:space="preserve"> и полученного с тем, что мы изучаем на уроках физики. Конечно, всё охватить просто невозможно. Но, всё-таки, на ряд вопросов я сумела найти ответы и, самое главное, попыталась объяснить их с точки зрения физики. На некоторые вопросы нашла ответы в дополнительной литературе, в справочниках, а на некоторые догадалась сама, так как кое-что усвоила с уроков физики.</w:t>
      </w:r>
      <w:r w:rsidRPr="00E5341C">
        <w:rPr>
          <w:b/>
          <w:bCs/>
          <w:color w:val="000000"/>
          <w:bdr w:val="none" w:sz="0" w:space="0" w:color="auto" w:frame="1"/>
        </w:rPr>
        <w:t xml:space="preserve"> </w:t>
      </w:r>
    </w:p>
    <w:p w:rsidR="00050972" w:rsidRPr="00E5341C" w:rsidRDefault="00050972" w:rsidP="00B2432D">
      <w:pPr>
        <w:ind w:left="142"/>
        <w:contextualSpacing/>
        <w:jc w:val="both"/>
        <w:rPr>
          <w:b/>
          <w:bCs/>
          <w:color w:val="000000"/>
          <w:bdr w:val="none" w:sz="0" w:space="0" w:color="auto" w:frame="1"/>
        </w:rPr>
      </w:pPr>
    </w:p>
    <w:p w:rsidR="00BD5FFA" w:rsidRPr="00E5341C" w:rsidRDefault="00BD5FFA" w:rsidP="00B2432D">
      <w:pPr>
        <w:ind w:left="142"/>
        <w:contextualSpacing/>
        <w:jc w:val="both"/>
        <w:rPr>
          <w:b/>
          <w:bCs/>
          <w:color w:val="000000"/>
          <w:bdr w:val="none" w:sz="0" w:space="0" w:color="auto" w:frame="1"/>
        </w:rPr>
      </w:pPr>
      <w:r w:rsidRPr="00E5341C">
        <w:rPr>
          <w:b/>
          <w:bCs/>
          <w:color w:val="000000"/>
          <w:bdr w:val="none" w:sz="0" w:space="0" w:color="auto" w:frame="1"/>
        </w:rPr>
        <w:t>Актуальность</w:t>
      </w:r>
      <w:r w:rsidR="00774828" w:rsidRPr="00E5341C">
        <w:rPr>
          <w:b/>
          <w:bCs/>
          <w:color w:val="000000"/>
          <w:bdr w:val="none" w:sz="0" w:space="0" w:color="auto" w:frame="1"/>
        </w:rPr>
        <w:t>:</w:t>
      </w:r>
    </w:p>
    <w:p w:rsidR="00774828" w:rsidRPr="00E5341C" w:rsidRDefault="00774828" w:rsidP="00B2432D">
      <w:pPr>
        <w:ind w:left="142"/>
        <w:contextualSpacing/>
        <w:jc w:val="both"/>
        <w:rPr>
          <w:b/>
          <w:bCs/>
          <w:color w:val="000000"/>
          <w:bdr w:val="none" w:sz="0" w:space="0" w:color="auto" w:frame="1"/>
        </w:rPr>
      </w:pPr>
      <w:r w:rsidRPr="00E5341C">
        <w:rPr>
          <w:color w:val="000000"/>
          <w:shd w:val="clear" w:color="auto" w:fill="FFFFFF"/>
        </w:rPr>
        <w:t xml:space="preserve">Практика показывает, что все науки взаимосвязаны, и не могут существовать друг без друга, и место для физики находится в любой науке, и в любой сфере бытовых услуг. Повару необходимо знание физики, экономики и организации общественного питания, основ </w:t>
      </w:r>
      <w:r w:rsidR="00984A13">
        <w:rPr>
          <w:color w:val="000000"/>
          <w:shd w:val="clear" w:color="auto" w:fill="FFFFFF"/>
        </w:rPr>
        <w:t xml:space="preserve"> </w:t>
      </w:r>
      <w:r w:rsidRPr="00E5341C">
        <w:rPr>
          <w:color w:val="000000"/>
          <w:shd w:val="clear" w:color="auto" w:fill="FFFFFF"/>
        </w:rPr>
        <w:t xml:space="preserve">физиологии, технологии приготовления блюд, устройства и правил эксплуатации специального </w:t>
      </w:r>
      <w:r w:rsidR="00984A13">
        <w:rPr>
          <w:color w:val="000000"/>
          <w:shd w:val="clear" w:color="auto" w:fill="FFFFFF"/>
        </w:rPr>
        <w:t xml:space="preserve"> </w:t>
      </w:r>
      <w:r w:rsidRPr="00E5341C">
        <w:rPr>
          <w:color w:val="000000"/>
          <w:shd w:val="clear" w:color="auto" w:fill="FFFFFF"/>
        </w:rPr>
        <w:t>оборудования и многое другое.</w:t>
      </w:r>
    </w:p>
    <w:p w:rsidR="00B2432D" w:rsidRDefault="00984A13" w:rsidP="00B2432D">
      <w:pPr>
        <w:pStyle w:val="a3"/>
        <w:shd w:val="clear" w:color="auto" w:fill="FFFFFF"/>
        <w:spacing w:before="0" w:beforeAutospacing="0" w:after="300" w:afterAutospacing="0"/>
        <w:ind w:left="142"/>
        <w:contextualSpacing/>
      </w:pPr>
      <w:r>
        <w:rPr>
          <w:b/>
          <w:bCs/>
          <w:color w:val="000000"/>
          <w:bdr w:val="none" w:sz="0" w:space="0" w:color="auto" w:frame="1"/>
        </w:rPr>
        <w:t xml:space="preserve"> </w:t>
      </w:r>
      <w:proofErr w:type="gramStart"/>
      <w:r w:rsidR="007A68D4" w:rsidRPr="00E5341C">
        <w:rPr>
          <w:b/>
          <w:bCs/>
          <w:color w:val="000000"/>
          <w:bdr w:val="none" w:sz="0" w:space="0" w:color="auto" w:frame="1"/>
        </w:rPr>
        <w:t>Проблема</w:t>
      </w:r>
      <w:proofErr w:type="gramEnd"/>
      <w:r w:rsidR="00486829" w:rsidRPr="00E5341C">
        <w:rPr>
          <w:b/>
          <w:bCs/>
          <w:color w:val="000000"/>
          <w:bdr w:val="none" w:sz="0" w:space="0" w:color="auto" w:frame="1"/>
        </w:rPr>
        <w:t>:</w:t>
      </w:r>
      <w:r w:rsidR="000F7BFC" w:rsidRPr="000F7BFC">
        <w:rPr>
          <w:rFonts w:ascii="Arial" w:hAnsi="Arial" w:cs="Arial"/>
          <w:color w:val="333333"/>
          <w:sz w:val="21"/>
          <w:szCs w:val="21"/>
        </w:rPr>
        <w:t xml:space="preserve"> </w:t>
      </w:r>
      <w:r w:rsidR="000F7BFC" w:rsidRPr="003E2C46">
        <w:t xml:space="preserve">которую для себя обозначил – сложность восприятия и понимания материала </w:t>
      </w:r>
      <w:r>
        <w:t xml:space="preserve">  </w:t>
      </w:r>
      <w:r w:rsidR="000F7BFC" w:rsidRPr="003E2C46">
        <w:t>традиционными способами – урок, лекция, изучение учебной литературы. Своей исследовательской работой я хочу показать, как можно использовать законы физики в бытовых условиях, в знакомой каждому среде – на кухне, а именно в процессе приготовления пищи.</w:t>
      </w:r>
    </w:p>
    <w:p w:rsidR="002766A1" w:rsidRPr="003E2C46" w:rsidRDefault="008C02D3" w:rsidP="00B2432D">
      <w:pPr>
        <w:pStyle w:val="a3"/>
        <w:shd w:val="clear" w:color="auto" w:fill="FFFFFF"/>
        <w:spacing w:before="0" w:beforeAutospacing="0" w:after="300" w:afterAutospacing="0"/>
        <w:ind w:left="142"/>
        <w:contextualSpacing/>
      </w:pPr>
      <w:r w:rsidRPr="00E5341C">
        <w:rPr>
          <w:b/>
          <w:bCs/>
          <w:color w:val="000000"/>
          <w:bdr w:val="none" w:sz="0" w:space="0" w:color="auto" w:frame="1"/>
        </w:rPr>
        <w:t xml:space="preserve">Цель </w:t>
      </w:r>
      <w:r w:rsidR="002766A1" w:rsidRPr="00E5341C">
        <w:rPr>
          <w:b/>
          <w:bCs/>
          <w:color w:val="000000"/>
          <w:bdr w:val="none" w:sz="0" w:space="0" w:color="auto" w:frame="1"/>
        </w:rPr>
        <w:t xml:space="preserve"> исследования:</w:t>
      </w:r>
      <w:r w:rsidR="009B6D7B" w:rsidRPr="00E5341C">
        <w:rPr>
          <w:color w:val="333333"/>
        </w:rPr>
        <w:t xml:space="preserve">  </w:t>
      </w:r>
      <w:r w:rsidR="009B6D7B" w:rsidRPr="003E2C46">
        <w:t>изучение и объяснение физических явлений, происходящих на кухне ежедневно.</w:t>
      </w:r>
    </w:p>
    <w:p w:rsidR="003B532E" w:rsidRPr="00E5341C" w:rsidRDefault="003B532E" w:rsidP="00B2432D">
      <w:pPr>
        <w:pStyle w:val="a3"/>
        <w:shd w:val="clear" w:color="auto" w:fill="FFFFFF"/>
        <w:spacing w:before="0" w:beforeAutospacing="0" w:after="150" w:afterAutospacing="0"/>
        <w:ind w:left="142"/>
        <w:contextualSpacing/>
        <w:rPr>
          <w:color w:val="333333"/>
        </w:rPr>
      </w:pPr>
      <w:r w:rsidRPr="003E2C46">
        <w:rPr>
          <w:b/>
        </w:rPr>
        <w:t>Основная задача:</w:t>
      </w:r>
      <w:r w:rsidRPr="003E2C46">
        <w:t xml:space="preserve"> познакомить обучающихся с технологией приготовления борщей. Расширить знания кругозор обучающихся в приготовлении и оформлении борщей</w:t>
      </w:r>
      <w:r w:rsidRPr="00E5341C">
        <w:rPr>
          <w:color w:val="333333"/>
        </w:rPr>
        <w:t>.</w:t>
      </w:r>
    </w:p>
    <w:p w:rsidR="009B6D7B" w:rsidRPr="00E5341C" w:rsidRDefault="009B6D7B" w:rsidP="00B2432D">
      <w:pPr>
        <w:pStyle w:val="a3"/>
        <w:shd w:val="clear" w:color="auto" w:fill="FFFFFF"/>
        <w:spacing w:before="0" w:beforeAutospacing="0" w:after="0" w:afterAutospacing="0"/>
        <w:ind w:left="142"/>
        <w:contextualSpacing/>
        <w:textAlignment w:val="baseline"/>
        <w:rPr>
          <w:color w:val="000000"/>
          <w:bdr w:val="none" w:sz="0" w:space="0" w:color="auto" w:frame="1"/>
          <w:shd w:val="clear" w:color="auto" w:fill="FFFFFF"/>
        </w:rPr>
      </w:pPr>
      <w:r w:rsidRPr="00E5341C">
        <w:rPr>
          <w:b/>
          <w:color w:val="000000"/>
          <w:bdr w:val="none" w:sz="0" w:space="0" w:color="auto" w:frame="1"/>
          <w:shd w:val="clear" w:color="auto" w:fill="FFFFFF"/>
        </w:rPr>
        <w:t>Методы</w:t>
      </w:r>
      <w:r w:rsidRPr="00E5341C">
        <w:rPr>
          <w:b/>
          <w:bCs/>
          <w:color w:val="000000"/>
          <w:bdr w:val="none" w:sz="0" w:space="0" w:color="auto" w:frame="1"/>
        </w:rPr>
        <w:t xml:space="preserve"> исследования:</w:t>
      </w:r>
    </w:p>
    <w:p w:rsidR="009B6D7B" w:rsidRPr="00E5341C" w:rsidRDefault="009B6D7B" w:rsidP="00B2432D">
      <w:pPr>
        <w:pStyle w:val="a3"/>
        <w:numPr>
          <w:ilvl w:val="0"/>
          <w:numId w:val="2"/>
        </w:numPr>
        <w:shd w:val="clear" w:color="auto" w:fill="FFFFFF"/>
        <w:spacing w:before="0" w:beforeAutospacing="0" w:after="0" w:afterAutospacing="0"/>
        <w:ind w:left="142" w:firstLine="0"/>
        <w:contextualSpacing/>
        <w:textAlignment w:val="baseline"/>
        <w:rPr>
          <w:color w:val="000000"/>
        </w:rPr>
      </w:pPr>
      <w:r w:rsidRPr="00E5341C">
        <w:rPr>
          <w:color w:val="000000"/>
          <w:bdr w:val="none" w:sz="0" w:space="0" w:color="auto" w:frame="1"/>
          <w:shd w:val="clear" w:color="auto" w:fill="FFFFFF"/>
        </w:rPr>
        <w:t>1. </w:t>
      </w:r>
      <w:r w:rsidRPr="00E5341C">
        <w:rPr>
          <w:color w:val="000000"/>
        </w:rPr>
        <w:t>теоретический анализ разделов физики по исследовательской теме;</w:t>
      </w:r>
    </w:p>
    <w:p w:rsidR="009B6D7B" w:rsidRPr="00E5341C" w:rsidRDefault="009B6D7B" w:rsidP="00B2432D">
      <w:pPr>
        <w:pStyle w:val="a3"/>
        <w:numPr>
          <w:ilvl w:val="0"/>
          <w:numId w:val="2"/>
        </w:numPr>
        <w:shd w:val="clear" w:color="auto" w:fill="FFFFFF"/>
        <w:spacing w:before="0" w:beforeAutospacing="0" w:after="0" w:afterAutospacing="0"/>
        <w:ind w:left="142" w:firstLine="0"/>
        <w:contextualSpacing/>
        <w:textAlignment w:val="baseline"/>
        <w:rPr>
          <w:color w:val="000000"/>
        </w:rPr>
      </w:pPr>
      <w:r w:rsidRPr="00E5341C">
        <w:rPr>
          <w:color w:val="000000"/>
          <w:bdr w:val="none" w:sz="0" w:space="0" w:color="auto" w:frame="1"/>
          <w:shd w:val="clear" w:color="auto" w:fill="FFFFFF"/>
        </w:rPr>
        <w:t>2.</w:t>
      </w:r>
      <w:r w:rsidRPr="00E5341C">
        <w:rPr>
          <w:color w:val="000000"/>
        </w:rPr>
        <w:t> </w:t>
      </w:r>
      <w:r w:rsidRPr="00E5341C">
        <w:rPr>
          <w:color w:val="000000"/>
          <w:bdr w:val="none" w:sz="0" w:space="0" w:color="auto" w:frame="1"/>
        </w:rPr>
        <w:t>анализ поваренных книг;</w:t>
      </w:r>
      <w:r w:rsidRPr="00E5341C">
        <w:rPr>
          <w:color w:val="000000"/>
          <w:bdr w:val="none" w:sz="0" w:space="0" w:color="auto" w:frame="1"/>
        </w:rPr>
        <w:br/>
      </w:r>
      <w:r w:rsidRPr="00E5341C">
        <w:rPr>
          <w:color w:val="000000"/>
          <w:bdr w:val="none" w:sz="0" w:space="0" w:color="auto" w:frame="1"/>
          <w:shd w:val="clear" w:color="auto" w:fill="FFFFFF"/>
        </w:rPr>
        <w:t>3. практический - </w:t>
      </w:r>
      <w:r w:rsidRPr="00E5341C">
        <w:rPr>
          <w:color w:val="000000"/>
        </w:rPr>
        <w:t>эксперимент по приготовлению обеда.</w:t>
      </w:r>
    </w:p>
    <w:p w:rsidR="0055164A" w:rsidRPr="00E5341C" w:rsidRDefault="009B6D7B" w:rsidP="00B2432D">
      <w:pPr>
        <w:shd w:val="clear" w:color="auto" w:fill="FFFFFF"/>
        <w:ind w:left="142" w:right="0"/>
        <w:contextualSpacing/>
        <w:jc w:val="left"/>
        <w:textAlignment w:val="baseline"/>
        <w:rPr>
          <w:bCs/>
          <w:color w:val="000000"/>
          <w:bdr w:val="none" w:sz="0" w:space="0" w:color="auto" w:frame="1"/>
          <w:shd w:val="clear" w:color="auto" w:fill="FFFFFF"/>
        </w:rPr>
      </w:pPr>
      <w:r w:rsidRPr="00E5341C">
        <w:rPr>
          <w:color w:val="000000"/>
          <w:bdr w:val="none" w:sz="0" w:space="0" w:color="auto" w:frame="1"/>
          <w:shd w:val="clear" w:color="auto" w:fill="FFFFFF"/>
        </w:rPr>
        <w:t>Сделаны важные выводы: </w:t>
      </w:r>
      <w:r w:rsidRPr="00E5341C">
        <w:rPr>
          <w:bCs/>
          <w:color w:val="000000"/>
          <w:bdr w:val="none" w:sz="0" w:space="0" w:color="auto" w:frame="1"/>
          <w:shd w:val="clear" w:color="auto" w:fill="FFFFFF"/>
        </w:rPr>
        <w:t>в самых привычных для нас местах можно увидеть целый мир необыкновенных явлений и можно объяснить их на основе законов физики.</w:t>
      </w:r>
      <w:r w:rsidR="00381DD2" w:rsidRPr="00E5341C">
        <w:rPr>
          <w:bCs/>
          <w:color w:val="000000"/>
          <w:bdr w:val="none" w:sz="0" w:space="0" w:color="auto" w:frame="1"/>
          <w:shd w:val="clear" w:color="auto" w:fill="FFFFFF"/>
        </w:rPr>
        <w:t xml:space="preserve"> </w:t>
      </w:r>
    </w:p>
    <w:p w:rsidR="00BD5FFA" w:rsidRPr="00E5341C" w:rsidRDefault="0055164A" w:rsidP="00B2432D">
      <w:pPr>
        <w:shd w:val="clear" w:color="auto" w:fill="FFFFFF"/>
        <w:ind w:left="142" w:right="0"/>
        <w:contextualSpacing/>
        <w:jc w:val="left"/>
        <w:textAlignment w:val="baseline"/>
        <w:rPr>
          <w:rFonts w:eastAsia="Times New Roman"/>
          <w:color w:val="000000"/>
          <w:lang w:eastAsia="ru-RU"/>
        </w:rPr>
      </w:pPr>
      <w:r w:rsidRPr="00E5341C">
        <w:rPr>
          <w:b/>
          <w:bCs/>
          <w:color w:val="000000"/>
          <w:shd w:val="clear" w:color="auto" w:fill="FFFFFF"/>
        </w:rPr>
        <w:t>Объектом исследования</w:t>
      </w:r>
      <w:r w:rsidR="00486829" w:rsidRPr="00E5341C">
        <w:rPr>
          <w:b/>
          <w:bCs/>
          <w:color w:val="000000"/>
          <w:shd w:val="clear" w:color="auto" w:fill="FFFFFF"/>
        </w:rPr>
        <w:t xml:space="preserve">: </w:t>
      </w:r>
      <w:r w:rsidR="009D10A5" w:rsidRPr="00E5341C">
        <w:rPr>
          <w:color w:val="000000"/>
          <w:shd w:val="clear" w:color="auto" w:fill="FFFFFF"/>
        </w:rPr>
        <w:t>кухня в моём доме.</w:t>
      </w:r>
      <w:r w:rsidRPr="00E5341C">
        <w:rPr>
          <w:color w:val="000000"/>
          <w:shd w:val="clear" w:color="auto" w:fill="FFFFFF"/>
        </w:rPr>
        <w:t> </w:t>
      </w:r>
      <w:r w:rsidR="009B6D7B" w:rsidRPr="00E5341C">
        <w:rPr>
          <w:rFonts w:eastAsia="Times New Roman"/>
          <w:bCs/>
          <w:color w:val="000000"/>
          <w:bdr w:val="none" w:sz="0" w:space="0" w:color="auto" w:frame="1"/>
          <w:lang w:eastAsia="ru-RU"/>
        </w:rPr>
        <w:br/>
      </w:r>
      <w:r w:rsidR="00BD5FFA" w:rsidRPr="00E5341C">
        <w:rPr>
          <w:rFonts w:eastAsia="Times New Roman"/>
          <w:b/>
          <w:bCs/>
          <w:color w:val="000000"/>
          <w:bdr w:val="none" w:sz="0" w:space="0" w:color="auto" w:frame="1"/>
          <w:lang w:eastAsia="ru-RU"/>
        </w:rPr>
        <w:t>Гипотеза:</w:t>
      </w:r>
    </w:p>
    <w:p w:rsidR="00BD5FFA" w:rsidRPr="00E5341C" w:rsidRDefault="00BD5FFA" w:rsidP="00B2432D">
      <w:pPr>
        <w:shd w:val="clear" w:color="auto" w:fill="FFFFFF"/>
        <w:ind w:left="142" w:right="0"/>
        <w:contextualSpacing/>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Физика обладает необыкновенным свойством: природа, быт, техника и всё то, что нас окружает, подчинено единым законам происхождения и развития – законам физики. Изучая самые простые явления можно вывести общие законы.</w:t>
      </w:r>
    </w:p>
    <w:p w:rsidR="00BD5FFA" w:rsidRPr="00E5341C" w:rsidRDefault="00BD5FFA" w:rsidP="00B2432D">
      <w:pPr>
        <w:shd w:val="clear" w:color="auto" w:fill="FFFFFF"/>
        <w:ind w:left="142" w:right="0"/>
        <w:contextualSpacing/>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И путешествие в замечательную страну физики, страну открытий и изобретений можно совершить, не выходя из дома. Замечательное место для этого - самая обычная кухня!</w:t>
      </w:r>
    </w:p>
    <w:p w:rsidR="00BD5FFA" w:rsidRPr="00E5341C" w:rsidRDefault="00BD5FFA" w:rsidP="00B2432D">
      <w:pPr>
        <w:shd w:val="clear" w:color="auto" w:fill="FFFFFF"/>
        <w:ind w:left="142" w:right="0"/>
        <w:contextualSpacing/>
        <w:jc w:val="left"/>
        <w:textAlignment w:val="baseline"/>
        <w:rPr>
          <w:rFonts w:eastAsia="Times New Roman"/>
          <w:color w:val="000000"/>
          <w:lang w:eastAsia="ru-RU"/>
        </w:rPr>
      </w:pPr>
      <w:r w:rsidRPr="00E5341C">
        <w:rPr>
          <w:rFonts w:eastAsia="Times New Roman"/>
          <w:color w:val="000000"/>
          <w:lang w:eastAsia="ru-RU"/>
        </w:rPr>
        <w:t>Если это так, то:</w:t>
      </w:r>
    </w:p>
    <w:p w:rsidR="00BD5FFA" w:rsidRPr="00E5341C" w:rsidRDefault="00BD5FFA" w:rsidP="00B2432D">
      <w:pPr>
        <w:pStyle w:val="a5"/>
        <w:numPr>
          <w:ilvl w:val="0"/>
          <w:numId w:val="2"/>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Можно ли увидеть и доказать проявление физических законов при приготовлении обеда;</w:t>
      </w:r>
    </w:p>
    <w:p w:rsidR="00BD5FFA" w:rsidRPr="00E5341C" w:rsidRDefault="00BD5FFA" w:rsidP="00B2432D">
      <w:pPr>
        <w:pStyle w:val="a5"/>
        <w:numPr>
          <w:ilvl w:val="0"/>
          <w:numId w:val="2"/>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Какие физические эксперименты можно провести на собственной кухне.</w:t>
      </w:r>
    </w:p>
    <w:p w:rsidR="009B6D7B" w:rsidRPr="00E5341C" w:rsidRDefault="00B2432D" w:rsidP="00B2432D">
      <w:pPr>
        <w:shd w:val="clear" w:color="auto" w:fill="FFFFFF"/>
        <w:ind w:left="0" w:right="0"/>
        <w:contextualSpacing/>
        <w:jc w:val="left"/>
        <w:textAlignment w:val="baseline"/>
        <w:rPr>
          <w:rFonts w:eastAsia="Times New Roman"/>
          <w:b/>
          <w:color w:val="000000"/>
          <w:lang w:eastAsia="ru-RU"/>
        </w:rPr>
      </w:pPr>
      <w:r>
        <w:rPr>
          <w:rFonts w:eastAsia="Times New Roman"/>
          <w:color w:val="000000"/>
          <w:lang w:eastAsia="ru-RU"/>
        </w:rPr>
        <w:t xml:space="preserve">   </w:t>
      </w:r>
      <w:r w:rsidR="007A68D4" w:rsidRPr="00E5341C">
        <w:rPr>
          <w:rFonts w:eastAsia="Times New Roman"/>
          <w:b/>
          <w:color w:val="000000"/>
          <w:lang w:eastAsia="ru-RU"/>
        </w:rPr>
        <w:t>Предмет исследовани</w:t>
      </w:r>
      <w:proofErr w:type="gramStart"/>
      <w:r w:rsidR="007A68D4" w:rsidRPr="00E5341C">
        <w:rPr>
          <w:rFonts w:eastAsia="Times New Roman"/>
          <w:b/>
          <w:color w:val="000000"/>
          <w:lang w:eastAsia="ru-RU"/>
        </w:rPr>
        <w:t>я-</w:t>
      </w:r>
      <w:proofErr w:type="gramEnd"/>
      <w:r w:rsidR="007A68D4" w:rsidRPr="00E5341C">
        <w:rPr>
          <w:rFonts w:eastAsia="Times New Roman"/>
          <w:b/>
          <w:color w:val="000000"/>
          <w:lang w:eastAsia="ru-RU"/>
        </w:rPr>
        <w:t xml:space="preserve"> </w:t>
      </w:r>
      <w:r w:rsidR="007A68D4" w:rsidRPr="00E5341C">
        <w:rPr>
          <w:rFonts w:eastAsia="Times New Roman"/>
          <w:color w:val="000000"/>
          <w:lang w:eastAsia="ru-RU"/>
        </w:rPr>
        <w:t>приготовление  пищи</w:t>
      </w:r>
    </w:p>
    <w:p w:rsidR="002766A1" w:rsidRPr="00E5341C" w:rsidRDefault="002766A1" w:rsidP="00B2432D">
      <w:pPr>
        <w:shd w:val="clear" w:color="auto" w:fill="FFFFFF"/>
        <w:ind w:left="142" w:right="0"/>
        <w:contextualSpacing/>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План исследования:</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Составление меню обеда</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Подготовка, необходимых продуктов</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Подбор посуды для приготовления пищи</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lastRenderedPageBreak/>
        <w:t>Подготовка необходимых инструментов</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Приготовление обеда</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bdr w:val="none" w:sz="0" w:space="0" w:color="auto" w:frame="1"/>
          <w:shd w:val="clear" w:color="auto" w:fill="FFFFFF"/>
          <w:lang w:eastAsia="ru-RU"/>
        </w:rPr>
        <w:t>Анализ данных и теоретическое обоснование</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Фиксирование результатов эксперимента на фото и видео</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Обработка результатов эксперимента в виде необходимых записей</w:t>
      </w:r>
    </w:p>
    <w:p w:rsidR="002766A1" w:rsidRPr="00E5341C" w:rsidRDefault="002766A1" w:rsidP="00B2432D">
      <w:pPr>
        <w:pStyle w:val="a5"/>
        <w:numPr>
          <w:ilvl w:val="0"/>
          <w:numId w:val="3"/>
        </w:numPr>
        <w:shd w:val="clear" w:color="auto" w:fill="FFFFFF"/>
        <w:ind w:left="142" w:right="0" w:firstLine="0"/>
        <w:jc w:val="left"/>
        <w:textAlignment w:val="baseline"/>
        <w:rPr>
          <w:rFonts w:eastAsia="Times New Roman"/>
          <w:color w:val="000000"/>
          <w:lang w:eastAsia="ru-RU"/>
        </w:rPr>
      </w:pPr>
      <w:r w:rsidRPr="00E5341C">
        <w:rPr>
          <w:rFonts w:eastAsia="Times New Roman"/>
          <w:color w:val="000000"/>
          <w:lang w:eastAsia="ru-RU"/>
        </w:rPr>
        <w:t>Подготовка презентации</w:t>
      </w:r>
    </w:p>
    <w:p w:rsidR="009B6D7B" w:rsidRPr="00E5341C" w:rsidRDefault="009B6D7B" w:rsidP="00984A13">
      <w:pPr>
        <w:shd w:val="clear" w:color="auto" w:fill="FFFFFF"/>
        <w:ind w:left="142" w:right="0"/>
        <w:jc w:val="left"/>
        <w:textAlignment w:val="baseline"/>
        <w:rPr>
          <w:rFonts w:eastAsia="Times New Roman"/>
          <w:b/>
          <w:bCs/>
          <w:color w:val="000000"/>
          <w:bdr w:val="none" w:sz="0" w:space="0" w:color="auto" w:frame="1"/>
          <w:lang w:eastAsia="ru-RU"/>
        </w:rPr>
      </w:pPr>
    </w:p>
    <w:p w:rsidR="002766A1" w:rsidRPr="00E5341C" w:rsidRDefault="002766A1" w:rsidP="00304484">
      <w:pPr>
        <w:shd w:val="clear" w:color="auto" w:fill="FFFFFF"/>
        <w:ind w:left="142" w:right="0" w:firstLine="142"/>
        <w:contextualSpacing/>
        <w:jc w:val="left"/>
        <w:textAlignment w:val="baseline"/>
        <w:rPr>
          <w:rFonts w:eastAsia="Times New Roman"/>
          <w:color w:val="000000"/>
          <w:lang w:eastAsia="ru-RU"/>
        </w:rPr>
      </w:pPr>
      <w:r w:rsidRPr="00E5341C">
        <w:rPr>
          <w:rFonts w:eastAsia="Times New Roman"/>
          <w:b/>
          <w:bCs/>
          <w:color w:val="000000"/>
          <w:bdr w:val="none" w:sz="0" w:space="0" w:color="auto" w:frame="1"/>
          <w:lang w:val="en-US" w:eastAsia="ru-RU"/>
        </w:rPr>
        <w:t>II</w:t>
      </w:r>
      <w:r w:rsidRPr="00E5341C">
        <w:rPr>
          <w:rFonts w:eastAsia="Times New Roman"/>
          <w:b/>
          <w:bCs/>
          <w:color w:val="000000"/>
          <w:bdr w:val="none" w:sz="0" w:space="0" w:color="auto" w:frame="1"/>
          <w:lang w:eastAsia="ru-RU"/>
        </w:rPr>
        <w:t> Основная часть</w:t>
      </w:r>
    </w:p>
    <w:p w:rsidR="002766A1" w:rsidRPr="00E5341C" w:rsidRDefault="002766A1" w:rsidP="00304484">
      <w:pPr>
        <w:shd w:val="clear" w:color="auto" w:fill="FFFFFF"/>
        <w:ind w:left="284" w:right="0"/>
        <w:contextualSpacing/>
        <w:jc w:val="left"/>
        <w:textAlignment w:val="baseline"/>
        <w:rPr>
          <w:rFonts w:eastAsia="Times New Roman"/>
          <w:b/>
          <w:bCs/>
          <w:color w:val="000000"/>
          <w:bdr w:val="none" w:sz="0" w:space="0" w:color="auto" w:frame="1"/>
          <w:lang w:eastAsia="ru-RU"/>
        </w:rPr>
      </w:pPr>
      <w:r w:rsidRPr="00E5341C">
        <w:rPr>
          <w:rFonts w:eastAsia="Times New Roman"/>
          <w:b/>
          <w:bCs/>
          <w:color w:val="000000"/>
          <w:bdr w:val="none" w:sz="0" w:space="0" w:color="auto" w:frame="1"/>
          <w:lang w:val="en-US" w:eastAsia="ru-RU"/>
        </w:rPr>
        <w:t>I</w:t>
      </w:r>
      <w:r w:rsidRPr="00E5341C">
        <w:rPr>
          <w:rFonts w:eastAsia="Times New Roman"/>
          <w:b/>
          <w:bCs/>
          <w:color w:val="000000"/>
          <w:bdr w:val="none" w:sz="0" w:space="0" w:color="auto" w:frame="1"/>
          <w:lang w:eastAsia="ru-RU"/>
        </w:rPr>
        <w:t>.</w:t>
      </w:r>
      <w:r w:rsidRPr="00E5341C">
        <w:rPr>
          <w:rFonts w:eastAsia="Times New Roman"/>
          <w:color w:val="000000"/>
          <w:lang w:eastAsia="ru-RU"/>
        </w:rPr>
        <w:t> </w:t>
      </w:r>
      <w:r w:rsidRPr="00E5341C">
        <w:rPr>
          <w:rFonts w:eastAsia="Times New Roman"/>
          <w:b/>
          <w:bCs/>
          <w:color w:val="000000"/>
          <w:bdr w:val="none" w:sz="0" w:space="0" w:color="auto" w:frame="1"/>
          <w:lang w:eastAsia="ru-RU"/>
        </w:rPr>
        <w:t>Теоретическая часть</w:t>
      </w:r>
    </w:p>
    <w:p w:rsidR="00FE6AFE" w:rsidRPr="00E5341C" w:rsidRDefault="00FE6AFE" w:rsidP="00984A13">
      <w:pPr>
        <w:pStyle w:val="a3"/>
        <w:shd w:val="clear" w:color="auto" w:fill="FFFFFF"/>
        <w:spacing w:before="0" w:beforeAutospacing="0" w:after="300" w:afterAutospacing="0"/>
        <w:ind w:left="142"/>
        <w:contextualSpacing/>
        <w:rPr>
          <w:rStyle w:val="a8"/>
          <w:b w:val="0"/>
        </w:rPr>
      </w:pPr>
    </w:p>
    <w:p w:rsidR="00B562B4" w:rsidRDefault="00F30E23" w:rsidP="00B562B4">
      <w:pPr>
        <w:pStyle w:val="a3"/>
        <w:numPr>
          <w:ilvl w:val="1"/>
          <w:numId w:val="8"/>
        </w:numPr>
        <w:shd w:val="clear" w:color="auto" w:fill="FFFFFF"/>
        <w:spacing w:before="0" w:beforeAutospacing="0" w:after="300" w:afterAutospacing="0"/>
        <w:ind w:left="142" w:firstLine="0"/>
        <w:contextualSpacing/>
        <w:rPr>
          <w:rStyle w:val="a8"/>
        </w:rPr>
      </w:pPr>
      <w:r w:rsidRPr="00E5341C">
        <w:rPr>
          <w:rStyle w:val="a8"/>
        </w:rPr>
        <w:t>Основы молекулярно – кинетической теории</w:t>
      </w:r>
    </w:p>
    <w:p w:rsidR="00A3105C" w:rsidRPr="00B562B4" w:rsidRDefault="00A3105C" w:rsidP="00B562B4">
      <w:pPr>
        <w:pStyle w:val="a3"/>
        <w:shd w:val="clear" w:color="auto" w:fill="FFFFFF"/>
        <w:spacing w:before="0" w:beforeAutospacing="0" w:after="300" w:afterAutospacing="0"/>
        <w:ind w:left="142"/>
        <w:contextualSpacing/>
        <w:rPr>
          <w:b/>
          <w:bCs/>
        </w:rPr>
      </w:pPr>
      <w:r w:rsidRPr="00B562B4">
        <w:t>Молекулярно-кинетическая теория - теория, объясняющая тепловые явления в макроскопических телах и свойства этих тел на основе их молекулярного строения.</w:t>
      </w:r>
    </w:p>
    <w:p w:rsidR="00A3105C" w:rsidRPr="00E5341C" w:rsidRDefault="00A3105C" w:rsidP="00984A13">
      <w:pPr>
        <w:shd w:val="clear" w:color="auto" w:fill="FFFFFF"/>
        <w:spacing w:after="150"/>
        <w:ind w:left="142" w:right="0"/>
        <w:contextualSpacing/>
        <w:jc w:val="left"/>
        <w:rPr>
          <w:rFonts w:eastAsia="Times New Roman"/>
          <w:lang w:eastAsia="ru-RU"/>
        </w:rPr>
      </w:pPr>
      <w:r w:rsidRPr="00E5341C">
        <w:rPr>
          <w:rFonts w:eastAsia="Times New Roman"/>
          <w:b/>
          <w:bCs/>
          <w:lang w:eastAsia="ru-RU"/>
        </w:rPr>
        <w:t>Основные положения молекулярно-кинетической теории:</w:t>
      </w:r>
    </w:p>
    <w:p w:rsidR="00A3105C" w:rsidRPr="00E5341C" w:rsidRDefault="00A3105C" w:rsidP="00984A13">
      <w:pPr>
        <w:numPr>
          <w:ilvl w:val="0"/>
          <w:numId w:val="9"/>
        </w:numPr>
        <w:shd w:val="clear" w:color="auto" w:fill="FFFFFF"/>
        <w:spacing w:before="100" w:beforeAutospacing="1" w:after="100" w:afterAutospacing="1" w:line="300" w:lineRule="atLeast"/>
        <w:ind w:left="142" w:right="0" w:firstLine="0"/>
        <w:contextualSpacing/>
        <w:jc w:val="left"/>
        <w:rPr>
          <w:rFonts w:eastAsia="Times New Roman"/>
          <w:lang w:eastAsia="ru-RU"/>
        </w:rPr>
      </w:pPr>
      <w:r w:rsidRPr="00E5341C">
        <w:rPr>
          <w:rFonts w:eastAsia="Times New Roman"/>
          <w:lang w:eastAsia="ru-RU"/>
        </w:rPr>
        <w:t>вещество состоит из частиц - молекул и атомов, разделенных промежутками,</w:t>
      </w:r>
    </w:p>
    <w:p w:rsidR="00A3105C" w:rsidRPr="00E5341C" w:rsidRDefault="00A3105C" w:rsidP="00984A13">
      <w:pPr>
        <w:numPr>
          <w:ilvl w:val="0"/>
          <w:numId w:val="9"/>
        </w:numPr>
        <w:shd w:val="clear" w:color="auto" w:fill="FFFFFF"/>
        <w:spacing w:before="100" w:beforeAutospacing="1" w:after="100" w:afterAutospacing="1" w:line="300" w:lineRule="atLeast"/>
        <w:ind w:left="142" w:right="0" w:firstLine="0"/>
        <w:contextualSpacing/>
        <w:jc w:val="left"/>
        <w:rPr>
          <w:rFonts w:eastAsia="Times New Roman"/>
          <w:lang w:eastAsia="ru-RU"/>
        </w:rPr>
      </w:pPr>
      <w:r w:rsidRPr="00E5341C">
        <w:rPr>
          <w:rFonts w:eastAsia="Times New Roman"/>
          <w:lang w:eastAsia="ru-RU"/>
        </w:rPr>
        <w:t>эти частицы хаотически движутся,</w:t>
      </w:r>
    </w:p>
    <w:p w:rsidR="00A3105C" w:rsidRDefault="00A3105C" w:rsidP="00984A13">
      <w:pPr>
        <w:numPr>
          <w:ilvl w:val="0"/>
          <w:numId w:val="9"/>
        </w:numPr>
        <w:shd w:val="clear" w:color="auto" w:fill="FFFFFF"/>
        <w:spacing w:before="100" w:beforeAutospacing="1" w:after="100" w:afterAutospacing="1" w:line="300" w:lineRule="atLeast"/>
        <w:ind w:left="142" w:right="0" w:firstLine="0"/>
        <w:contextualSpacing/>
        <w:jc w:val="left"/>
        <w:rPr>
          <w:rFonts w:eastAsia="Times New Roman"/>
          <w:lang w:eastAsia="ru-RU"/>
        </w:rPr>
      </w:pPr>
      <w:r w:rsidRPr="00E5341C">
        <w:rPr>
          <w:rFonts w:eastAsia="Times New Roman"/>
          <w:lang w:eastAsia="ru-RU"/>
        </w:rPr>
        <w:t>частицы взаимодействуют друг с другом</w:t>
      </w:r>
    </w:p>
    <w:p w:rsidR="00B562B4" w:rsidRDefault="00B562B4" w:rsidP="00B562B4">
      <w:pPr>
        <w:shd w:val="clear" w:color="auto" w:fill="FFFFFF"/>
        <w:spacing w:after="150"/>
        <w:ind w:left="0" w:right="0"/>
        <w:jc w:val="left"/>
        <w:rPr>
          <w:rFonts w:eastAsia="Times New Roman"/>
          <w:lang w:eastAsia="ru-RU"/>
        </w:rPr>
      </w:pPr>
    </w:p>
    <w:p w:rsidR="00B562B4" w:rsidRDefault="00B562B4" w:rsidP="00B562B4">
      <w:pPr>
        <w:shd w:val="clear" w:color="auto" w:fill="FFFFFF"/>
        <w:spacing w:after="150"/>
        <w:ind w:left="0" w:right="0"/>
        <w:jc w:val="left"/>
        <w:rPr>
          <w:rFonts w:eastAsia="Times New Roman"/>
          <w:lang w:eastAsia="ru-RU"/>
        </w:rPr>
      </w:pPr>
      <w:r w:rsidRPr="00B562B4">
        <w:rPr>
          <w:rFonts w:eastAsia="Times New Roman"/>
          <w:lang w:eastAsia="ru-RU"/>
        </w:rPr>
        <w:t>Вещество может находиться в трех агрегатных состояниях: твердом, жидком и га</w:t>
      </w:r>
      <w:r>
        <w:rPr>
          <w:rFonts w:eastAsia="Times New Roman"/>
          <w:lang w:eastAsia="ru-RU"/>
        </w:rPr>
        <w:t xml:space="preserve">зообразном </w:t>
      </w:r>
      <w:r w:rsidRPr="00B562B4">
        <w:rPr>
          <w:rFonts w:eastAsia="Times New Roman"/>
          <w:iCs/>
          <w:lang w:eastAsia="ru-RU"/>
        </w:rPr>
        <w:t>Тепловое движение </w:t>
      </w:r>
      <w:r w:rsidRPr="00B562B4">
        <w:rPr>
          <w:rFonts w:eastAsia="Times New Roman"/>
          <w:lang w:eastAsia="ru-RU"/>
        </w:rPr>
        <w:t>- беспорядочное (хаотическое) движение атомов или молекул вещества.</w:t>
      </w:r>
    </w:p>
    <w:p w:rsidR="00A138C9" w:rsidRPr="00B562B4" w:rsidRDefault="00A138C9" w:rsidP="00B562B4">
      <w:pPr>
        <w:shd w:val="clear" w:color="auto" w:fill="FFFFFF"/>
        <w:spacing w:after="150"/>
        <w:ind w:left="0" w:right="0"/>
        <w:jc w:val="left"/>
        <w:rPr>
          <w:rFonts w:eastAsia="Times New Roman"/>
          <w:lang w:eastAsia="ru-RU"/>
        </w:rPr>
      </w:pPr>
      <w:r w:rsidRPr="00E5341C">
        <w:rPr>
          <w:rStyle w:val="c22"/>
          <w:b/>
          <w:bCs/>
          <w:color w:val="000000"/>
          <w:shd w:val="clear" w:color="auto" w:fill="FFFFFF"/>
        </w:rPr>
        <w:t>Нагревание</w:t>
      </w:r>
      <w:r w:rsidRPr="00E5341C">
        <w:rPr>
          <w:rStyle w:val="c3"/>
          <w:color w:val="000000"/>
          <w:shd w:val="clear" w:color="auto" w:fill="FFFFFF"/>
        </w:rPr>
        <w:t> - это увеличение амплитуды и скорости движение молекул (атомов).</w:t>
      </w:r>
    </w:p>
    <w:p w:rsidR="00A138C9" w:rsidRPr="00E5341C" w:rsidRDefault="00A138C9" w:rsidP="00B562B4">
      <w:pPr>
        <w:pStyle w:val="c24"/>
        <w:shd w:val="clear" w:color="auto" w:fill="FFFFFF"/>
        <w:spacing w:before="0" w:beforeAutospacing="0" w:after="0" w:afterAutospacing="0"/>
        <w:jc w:val="both"/>
        <w:rPr>
          <w:color w:val="000000"/>
        </w:rPr>
      </w:pPr>
      <w:r w:rsidRPr="00E5341C">
        <w:rPr>
          <w:rStyle w:val="c22"/>
          <w:b/>
          <w:bCs/>
          <w:color w:val="000000"/>
          <w:shd w:val="clear" w:color="auto" w:fill="FFFFFF"/>
        </w:rPr>
        <w:t>Конвекци</w:t>
      </w:r>
      <w:proofErr w:type="gramStart"/>
      <w:r w:rsidRPr="00E5341C">
        <w:rPr>
          <w:rStyle w:val="c22"/>
          <w:b/>
          <w:bCs/>
          <w:color w:val="000000"/>
          <w:shd w:val="clear" w:color="auto" w:fill="FFFFFF"/>
        </w:rPr>
        <w:t>я</w:t>
      </w:r>
      <w:r w:rsidRPr="00E5341C">
        <w:rPr>
          <w:rStyle w:val="c36"/>
          <w:color w:val="000000"/>
          <w:shd w:val="clear" w:color="auto" w:fill="FFFFFF"/>
        </w:rPr>
        <w:t>-</w:t>
      </w:r>
      <w:proofErr w:type="gramEnd"/>
      <w:r w:rsidRPr="00E5341C">
        <w:rPr>
          <w:rStyle w:val="c36"/>
          <w:color w:val="000000"/>
          <w:shd w:val="clear" w:color="auto" w:fill="FFFFFF"/>
        </w:rPr>
        <w:t xml:space="preserve"> это перенос энергии струями жидкости или газа. При естественной холодные слои под действием силы тяжести опускаются вниз, а теплы</w:t>
      </w:r>
      <w:proofErr w:type="gramStart"/>
      <w:r w:rsidRPr="00E5341C">
        <w:rPr>
          <w:rStyle w:val="c36"/>
          <w:color w:val="000000"/>
          <w:shd w:val="clear" w:color="auto" w:fill="FFFFFF"/>
        </w:rPr>
        <w:t>е-</w:t>
      </w:r>
      <w:proofErr w:type="gramEnd"/>
      <w:r w:rsidRPr="00E5341C">
        <w:rPr>
          <w:rStyle w:val="c36"/>
          <w:color w:val="000000"/>
          <w:shd w:val="clear" w:color="auto" w:fill="FFFFFF"/>
        </w:rPr>
        <w:t xml:space="preserve"> более легкие, под действием архимедовой силы поднимаются вверх. Пример: отопление жилых помещений батареями. При </w:t>
      </w:r>
      <w:proofErr w:type="spellStart"/>
      <w:proofErr w:type="gramStart"/>
      <w:r w:rsidRPr="00E5341C">
        <w:rPr>
          <w:rStyle w:val="c36"/>
          <w:color w:val="000000"/>
          <w:shd w:val="clear" w:color="auto" w:fill="FFFFFF"/>
        </w:rPr>
        <w:t>вынужденной-перемешивание</w:t>
      </w:r>
      <w:proofErr w:type="spellEnd"/>
      <w:proofErr w:type="gramEnd"/>
      <w:r w:rsidRPr="00E5341C">
        <w:rPr>
          <w:rStyle w:val="c36"/>
          <w:color w:val="000000"/>
          <w:shd w:val="clear" w:color="auto" w:fill="FFFFFF"/>
        </w:rPr>
        <w:t xml:space="preserve"> слоев происходит искусственно. Пример: вентилятор, перемешивание кофе ложкой, чая ит. д.</w:t>
      </w:r>
    </w:p>
    <w:p w:rsidR="00A138C9" w:rsidRPr="00E5341C" w:rsidRDefault="00A138C9" w:rsidP="00B562B4">
      <w:pPr>
        <w:pStyle w:val="c24"/>
        <w:shd w:val="clear" w:color="auto" w:fill="FFFFFF"/>
        <w:spacing w:before="0" w:beforeAutospacing="0" w:after="0" w:afterAutospacing="0"/>
        <w:jc w:val="both"/>
      </w:pPr>
      <w:proofErr w:type="spellStart"/>
      <w:proofErr w:type="gramStart"/>
      <w:r w:rsidRPr="00E5341C">
        <w:rPr>
          <w:rStyle w:val="c22"/>
          <w:b/>
          <w:bCs/>
          <w:color w:val="000000"/>
          <w:shd w:val="clear" w:color="auto" w:fill="FFFFFF"/>
        </w:rPr>
        <w:t>Температу́ра</w:t>
      </w:r>
      <w:proofErr w:type="spellEnd"/>
      <w:proofErr w:type="gramEnd"/>
      <w:r w:rsidRPr="00E5341C">
        <w:rPr>
          <w:rStyle w:val="c36"/>
          <w:color w:val="000000"/>
          <w:shd w:val="clear" w:color="auto" w:fill="FFFFFF"/>
        </w:rPr>
        <w:t> (от </w:t>
      </w:r>
      <w:hyperlink r:id="rId7" w:history="1">
        <w:r w:rsidRPr="00E5341C">
          <w:rPr>
            <w:rStyle w:val="a4"/>
            <w:color w:val="auto"/>
            <w:shd w:val="clear" w:color="auto" w:fill="FFFFFF"/>
          </w:rPr>
          <w:t>лат.</w:t>
        </w:r>
      </w:hyperlink>
      <w:r w:rsidRPr="00E5341C">
        <w:rPr>
          <w:rStyle w:val="c36"/>
          <w:color w:val="000000"/>
          <w:shd w:val="clear" w:color="auto" w:fill="FFFFFF"/>
        </w:rPr>
        <w:t> </w:t>
      </w:r>
      <w:proofErr w:type="spellStart"/>
      <w:r w:rsidRPr="00E5341C">
        <w:rPr>
          <w:rStyle w:val="c36"/>
          <w:i/>
          <w:iCs/>
          <w:color w:val="000000"/>
          <w:shd w:val="clear" w:color="auto" w:fill="FFFFFF"/>
        </w:rPr>
        <w:t>temperatura</w:t>
      </w:r>
      <w:proofErr w:type="spellEnd"/>
      <w:r w:rsidRPr="00E5341C">
        <w:rPr>
          <w:rStyle w:val="c36"/>
          <w:color w:val="000000"/>
          <w:shd w:val="clear" w:color="auto" w:fill="FFFFFF"/>
        </w:rPr>
        <w:t> — надлежащее смешение, нормальное состояние) — скалярная </w:t>
      </w:r>
      <w:hyperlink r:id="rId8" w:history="1">
        <w:r w:rsidRPr="00E5341C">
          <w:rPr>
            <w:rStyle w:val="a4"/>
            <w:color w:val="auto"/>
            <w:shd w:val="clear" w:color="auto" w:fill="FFFFFF"/>
          </w:rPr>
          <w:t>физическая величина</w:t>
        </w:r>
      </w:hyperlink>
      <w:r w:rsidRPr="00E5341C">
        <w:rPr>
          <w:rStyle w:val="c36"/>
          <w:color w:val="000000"/>
          <w:shd w:val="clear" w:color="auto" w:fill="FFFFFF"/>
        </w:rPr>
        <w:t xml:space="preserve">, характеризующая приходящуюся на </w:t>
      </w:r>
      <w:r w:rsidRPr="00E5341C">
        <w:rPr>
          <w:rStyle w:val="c36"/>
          <w:shd w:val="clear" w:color="auto" w:fill="FFFFFF"/>
        </w:rPr>
        <w:t>одну </w:t>
      </w:r>
      <w:hyperlink r:id="rId9" w:history="1">
        <w:r w:rsidRPr="00E5341C">
          <w:rPr>
            <w:rStyle w:val="a4"/>
            <w:color w:val="auto"/>
            <w:shd w:val="clear" w:color="auto" w:fill="FFFFFF"/>
          </w:rPr>
          <w:t>степень свободы</w:t>
        </w:r>
      </w:hyperlink>
      <w:r w:rsidRPr="00E5341C">
        <w:rPr>
          <w:rStyle w:val="c36"/>
          <w:color w:val="000000"/>
          <w:shd w:val="clear" w:color="auto" w:fill="FFFFFF"/>
        </w:rPr>
        <w:t xml:space="preserve"> среднюю кинетическую энергию частиц макроскопической системы, находящейся в </w:t>
      </w:r>
      <w:proofErr w:type="spellStart"/>
      <w:r w:rsidRPr="00E5341C">
        <w:rPr>
          <w:rStyle w:val="c36"/>
          <w:color w:val="000000"/>
          <w:shd w:val="clear" w:color="auto" w:fill="FFFFFF"/>
        </w:rPr>
        <w:t>состоянии</w:t>
      </w:r>
      <w:hyperlink r:id="rId10" w:history="1">
        <w:r w:rsidRPr="00E5341C">
          <w:rPr>
            <w:rStyle w:val="a4"/>
            <w:color w:val="auto"/>
            <w:shd w:val="clear" w:color="auto" w:fill="FFFFFF"/>
          </w:rPr>
          <w:t>термодинамического</w:t>
        </w:r>
        <w:proofErr w:type="spellEnd"/>
        <w:r w:rsidRPr="00E5341C">
          <w:rPr>
            <w:rStyle w:val="a4"/>
            <w:color w:val="auto"/>
            <w:shd w:val="clear" w:color="auto" w:fill="FFFFFF"/>
          </w:rPr>
          <w:t xml:space="preserve"> равновесия</w:t>
        </w:r>
      </w:hyperlink>
      <w:r w:rsidRPr="00E5341C">
        <w:rPr>
          <w:rStyle w:val="c3"/>
          <w:shd w:val="clear" w:color="auto" w:fill="FFFFFF"/>
        </w:rPr>
        <w:t>.</w:t>
      </w:r>
    </w:p>
    <w:p w:rsidR="00A138C9" w:rsidRPr="00E5341C" w:rsidRDefault="00A138C9" w:rsidP="00B562B4">
      <w:pPr>
        <w:pStyle w:val="c24"/>
        <w:shd w:val="clear" w:color="auto" w:fill="FFFFFF"/>
        <w:spacing w:before="0" w:beforeAutospacing="0" w:after="0" w:afterAutospacing="0"/>
        <w:jc w:val="both"/>
      </w:pPr>
      <w:proofErr w:type="spellStart"/>
      <w:proofErr w:type="gramStart"/>
      <w:r w:rsidRPr="00E5341C">
        <w:rPr>
          <w:rStyle w:val="c22"/>
          <w:b/>
          <w:bCs/>
          <w:shd w:val="clear" w:color="auto" w:fill="FFFFFF"/>
        </w:rPr>
        <w:t>Мо́щность</w:t>
      </w:r>
      <w:proofErr w:type="spellEnd"/>
      <w:proofErr w:type="gramEnd"/>
      <w:r w:rsidRPr="00E5341C">
        <w:rPr>
          <w:rStyle w:val="c36"/>
          <w:shd w:val="clear" w:color="auto" w:fill="FFFFFF"/>
        </w:rPr>
        <w:t> — </w:t>
      </w:r>
      <w:hyperlink r:id="rId11" w:history="1">
        <w:r w:rsidRPr="00E5341C">
          <w:rPr>
            <w:rStyle w:val="a4"/>
            <w:color w:val="auto"/>
            <w:shd w:val="clear" w:color="auto" w:fill="FFFFFF"/>
          </w:rPr>
          <w:t>физическая величина</w:t>
        </w:r>
      </w:hyperlink>
      <w:r w:rsidRPr="00E5341C">
        <w:rPr>
          <w:rStyle w:val="c36"/>
          <w:shd w:val="clear" w:color="auto" w:fill="FFFFFF"/>
        </w:rPr>
        <w:t>, равная в общем случае скорости изменения энергии системы. В более узком смысле мощность равна отношению </w:t>
      </w:r>
      <w:hyperlink r:id="rId12" w:history="1">
        <w:r w:rsidRPr="00E5341C">
          <w:rPr>
            <w:rStyle w:val="a4"/>
            <w:color w:val="auto"/>
            <w:shd w:val="clear" w:color="auto" w:fill="FFFFFF"/>
          </w:rPr>
          <w:t>работы</w:t>
        </w:r>
      </w:hyperlink>
      <w:r w:rsidRPr="00E5341C">
        <w:rPr>
          <w:rStyle w:val="c36"/>
          <w:shd w:val="clear" w:color="auto" w:fill="FFFFFF"/>
        </w:rPr>
        <w:t>, выполняемой за некоторый промежуток времени, к этому промежутку времени.</w:t>
      </w:r>
    </w:p>
    <w:p w:rsidR="00A138C9" w:rsidRPr="00E5341C" w:rsidRDefault="00A138C9" w:rsidP="00B562B4">
      <w:pPr>
        <w:pStyle w:val="c10"/>
        <w:shd w:val="clear" w:color="auto" w:fill="FFFFFF"/>
        <w:spacing w:before="0" w:beforeAutospacing="0" w:after="0" w:afterAutospacing="0"/>
        <w:jc w:val="both"/>
      </w:pPr>
      <w:r w:rsidRPr="00E5341C">
        <w:rPr>
          <w:rStyle w:val="c22"/>
          <w:b/>
          <w:bCs/>
          <w:shd w:val="clear" w:color="auto" w:fill="FFFFFF"/>
        </w:rPr>
        <w:t>Тепловое расширение</w:t>
      </w:r>
      <w:r w:rsidRPr="00E5341C">
        <w:rPr>
          <w:rStyle w:val="c36"/>
          <w:shd w:val="clear" w:color="auto" w:fill="FFFFFF"/>
        </w:rPr>
        <w:t> — изменение линейных размеров и формы тела при изменении его </w:t>
      </w:r>
      <w:hyperlink r:id="rId13" w:history="1">
        <w:r w:rsidRPr="00E5341C">
          <w:rPr>
            <w:rStyle w:val="a4"/>
            <w:color w:val="auto"/>
            <w:shd w:val="clear" w:color="auto" w:fill="FFFFFF"/>
          </w:rPr>
          <w:t>температуры</w:t>
        </w:r>
      </w:hyperlink>
      <w:r w:rsidRPr="00E5341C">
        <w:rPr>
          <w:rStyle w:val="c36"/>
          <w:shd w:val="clear" w:color="auto" w:fill="FFFFFF"/>
        </w:rPr>
        <w:t>. </w:t>
      </w:r>
      <w:r w:rsidRPr="00E5341C">
        <w:rPr>
          <w:rStyle w:val="c2"/>
          <w:b/>
          <w:bCs/>
        </w:rPr>
        <w:t> </w:t>
      </w:r>
    </w:p>
    <w:p w:rsidR="00A138C9" w:rsidRPr="00E5341C" w:rsidRDefault="00A138C9" w:rsidP="00B562B4">
      <w:pPr>
        <w:pStyle w:val="c10"/>
        <w:shd w:val="clear" w:color="auto" w:fill="FFFFFF"/>
        <w:spacing w:before="0" w:beforeAutospacing="0" w:after="0" w:afterAutospacing="0"/>
        <w:jc w:val="both"/>
        <w:rPr>
          <w:color w:val="000000"/>
        </w:rPr>
      </w:pPr>
      <w:proofErr w:type="spellStart"/>
      <w:proofErr w:type="gramStart"/>
      <w:r w:rsidRPr="00E5341C">
        <w:rPr>
          <w:rStyle w:val="c22"/>
          <w:b/>
          <w:bCs/>
          <w:shd w:val="clear" w:color="auto" w:fill="FFFFFF"/>
        </w:rPr>
        <w:t>Пло́тность</w:t>
      </w:r>
      <w:proofErr w:type="spellEnd"/>
      <w:proofErr w:type="gramEnd"/>
      <w:r w:rsidRPr="00E5341C">
        <w:rPr>
          <w:rStyle w:val="c36"/>
          <w:shd w:val="clear" w:color="auto" w:fill="FFFFFF"/>
        </w:rPr>
        <w:t> — </w:t>
      </w:r>
      <w:hyperlink r:id="rId14" w:history="1">
        <w:r w:rsidRPr="00E5341C">
          <w:rPr>
            <w:rStyle w:val="a4"/>
            <w:color w:val="auto"/>
            <w:shd w:val="clear" w:color="auto" w:fill="FFFFFF"/>
          </w:rPr>
          <w:t>скалярная</w:t>
        </w:r>
      </w:hyperlink>
      <w:r w:rsidRPr="00E5341C">
        <w:rPr>
          <w:rStyle w:val="c36"/>
          <w:shd w:val="clear" w:color="auto" w:fill="FFFFFF"/>
        </w:rPr>
        <w:t> </w:t>
      </w:r>
      <w:hyperlink r:id="rId15" w:history="1">
        <w:r w:rsidRPr="00E5341C">
          <w:rPr>
            <w:rStyle w:val="a4"/>
            <w:color w:val="auto"/>
            <w:shd w:val="clear" w:color="auto" w:fill="FFFFFF"/>
          </w:rPr>
          <w:t>физическая величина</w:t>
        </w:r>
      </w:hyperlink>
      <w:r w:rsidRPr="00E5341C">
        <w:rPr>
          <w:rStyle w:val="c36"/>
          <w:shd w:val="clear" w:color="auto" w:fill="FFFFFF"/>
        </w:rPr>
        <w:t>, определяемая как отношение </w:t>
      </w:r>
      <w:hyperlink r:id="rId16" w:history="1">
        <w:r w:rsidRPr="00E5341C">
          <w:rPr>
            <w:rStyle w:val="a4"/>
            <w:color w:val="auto"/>
            <w:shd w:val="clear" w:color="auto" w:fill="FFFFFF"/>
          </w:rPr>
          <w:t>массы</w:t>
        </w:r>
      </w:hyperlink>
      <w:r w:rsidRPr="00E5341C">
        <w:rPr>
          <w:rStyle w:val="c36"/>
          <w:shd w:val="clear" w:color="auto" w:fill="FFFFFF"/>
        </w:rPr>
        <w:t> тела к занимаемому этим телом </w:t>
      </w:r>
      <w:hyperlink r:id="rId17" w:history="1">
        <w:r w:rsidRPr="00E5341C">
          <w:rPr>
            <w:rStyle w:val="a4"/>
            <w:color w:val="auto"/>
            <w:shd w:val="clear" w:color="auto" w:fill="FFFFFF"/>
          </w:rPr>
          <w:t>объёму</w:t>
        </w:r>
      </w:hyperlink>
      <w:r w:rsidRPr="00E5341C">
        <w:rPr>
          <w:rStyle w:val="c36"/>
          <w:shd w:val="clear" w:color="auto" w:fill="FFFFFF"/>
        </w:rPr>
        <w:t> или </w:t>
      </w:r>
      <w:hyperlink r:id="rId18" w:history="1">
        <w:r w:rsidRPr="00E5341C">
          <w:rPr>
            <w:rStyle w:val="a4"/>
            <w:color w:val="auto"/>
            <w:shd w:val="clear" w:color="auto" w:fill="FFFFFF"/>
          </w:rPr>
          <w:t>площади</w:t>
        </w:r>
      </w:hyperlink>
      <w:r w:rsidRPr="00E5341C">
        <w:rPr>
          <w:rStyle w:val="c36"/>
          <w:shd w:val="clear" w:color="auto" w:fill="FFFFFF"/>
        </w:rPr>
        <w:t>(</w:t>
      </w:r>
      <w:r w:rsidRPr="00E5341C">
        <w:rPr>
          <w:rStyle w:val="c36"/>
          <w:i/>
          <w:iCs/>
          <w:shd w:val="clear" w:color="auto" w:fill="FFFFFF"/>
        </w:rPr>
        <w:t>поверхностная плотность</w:t>
      </w:r>
      <w:r w:rsidRPr="00E5341C">
        <w:rPr>
          <w:rStyle w:val="c3"/>
          <w:shd w:val="clear" w:color="auto" w:fill="FFFFFF"/>
        </w:rPr>
        <w:t>).</w:t>
      </w:r>
      <w:r w:rsidRPr="00E5341C">
        <w:rPr>
          <w:rStyle w:val="c3"/>
          <w:color w:val="000000"/>
          <w:shd w:val="clear" w:color="auto" w:fill="FFFFFF"/>
        </w:rPr>
        <w:t xml:space="preserve"> Более строгое определение плотности требует уточнение формулировки:</w:t>
      </w:r>
    </w:p>
    <w:p w:rsidR="00A138C9" w:rsidRPr="00E5341C" w:rsidRDefault="00A138C9" w:rsidP="00B562B4">
      <w:pPr>
        <w:pStyle w:val="c10"/>
        <w:shd w:val="clear" w:color="auto" w:fill="FFFFFF"/>
        <w:spacing w:before="0" w:beforeAutospacing="0" w:after="0" w:afterAutospacing="0"/>
        <w:jc w:val="both"/>
      </w:pPr>
      <w:r w:rsidRPr="00E5341C">
        <w:rPr>
          <w:rStyle w:val="c22"/>
          <w:b/>
          <w:bCs/>
          <w:color w:val="000000"/>
          <w:shd w:val="clear" w:color="auto" w:fill="FFFFFF"/>
        </w:rPr>
        <w:t>Объём</w:t>
      </w:r>
      <w:r w:rsidRPr="00E5341C">
        <w:rPr>
          <w:rStyle w:val="c36"/>
          <w:color w:val="000000"/>
          <w:shd w:val="clear" w:color="auto" w:fill="FFFFFF"/>
        </w:rPr>
        <w:t> — количественная характеристика пространства, занимаемого телом или веществом. Объём тела или вместимость сосуда определяется его формой и линейными размерами. С понятием </w:t>
      </w:r>
      <w:r w:rsidRPr="00E5341C">
        <w:rPr>
          <w:rStyle w:val="c36"/>
          <w:i/>
          <w:iCs/>
          <w:color w:val="000000"/>
          <w:shd w:val="clear" w:color="auto" w:fill="FFFFFF"/>
        </w:rPr>
        <w:t>объёма</w:t>
      </w:r>
      <w:r w:rsidRPr="00E5341C">
        <w:rPr>
          <w:rStyle w:val="c36"/>
          <w:color w:val="000000"/>
          <w:shd w:val="clear" w:color="auto" w:fill="FFFFFF"/>
        </w:rPr>
        <w:t> тесно связано понятие </w:t>
      </w:r>
      <w:r w:rsidRPr="00E5341C">
        <w:rPr>
          <w:rStyle w:val="c36"/>
          <w:i/>
          <w:iCs/>
          <w:color w:val="000000"/>
          <w:shd w:val="clear" w:color="auto" w:fill="FFFFFF"/>
        </w:rPr>
        <w:t>вместимость</w:t>
      </w:r>
      <w:r w:rsidRPr="00E5341C">
        <w:rPr>
          <w:rStyle w:val="c36"/>
          <w:color w:val="000000"/>
          <w:shd w:val="clear" w:color="auto" w:fill="FFFFFF"/>
        </w:rPr>
        <w:t xml:space="preserve">, то есть объём внутреннего пространства сосуда, упаковочного ящика и т. п. Синонимом вместимости частично является ёмкость, но </w:t>
      </w:r>
      <w:r w:rsidRPr="00E5341C">
        <w:rPr>
          <w:rStyle w:val="c36"/>
          <w:shd w:val="clear" w:color="auto" w:fill="FFFFFF"/>
        </w:rPr>
        <w:t>словом </w:t>
      </w:r>
      <w:hyperlink r:id="rId19" w:history="1">
        <w:r w:rsidRPr="00E5341C">
          <w:rPr>
            <w:rStyle w:val="a4"/>
            <w:color w:val="auto"/>
            <w:shd w:val="clear" w:color="auto" w:fill="FFFFFF"/>
          </w:rPr>
          <w:t>ёмкость</w:t>
        </w:r>
      </w:hyperlink>
      <w:r w:rsidRPr="00E5341C">
        <w:rPr>
          <w:rStyle w:val="c36"/>
          <w:shd w:val="clear" w:color="auto" w:fill="FFFFFF"/>
        </w:rPr>
        <w:t> обозначают также сосуды и качественную характеристику </w:t>
      </w:r>
      <w:hyperlink r:id="rId20" w:history="1">
        <w:r w:rsidRPr="00E5341C">
          <w:rPr>
            <w:rStyle w:val="a4"/>
            <w:color w:val="auto"/>
            <w:shd w:val="clear" w:color="auto" w:fill="FFFFFF"/>
          </w:rPr>
          <w:t>конденсаторов</w:t>
        </w:r>
      </w:hyperlink>
      <w:r w:rsidRPr="00E5341C">
        <w:rPr>
          <w:rStyle w:val="c3"/>
          <w:shd w:val="clear" w:color="auto" w:fill="FFFFFF"/>
        </w:rPr>
        <w:t>.</w:t>
      </w:r>
    </w:p>
    <w:p w:rsidR="00A138C9" w:rsidRPr="00E5341C" w:rsidRDefault="00A138C9" w:rsidP="00B562B4">
      <w:pPr>
        <w:pStyle w:val="c10"/>
        <w:shd w:val="clear" w:color="auto" w:fill="FFFFFF"/>
        <w:spacing w:before="0" w:beforeAutospacing="0" w:after="0" w:afterAutospacing="0"/>
        <w:jc w:val="both"/>
      </w:pPr>
      <w:r w:rsidRPr="00E5341C">
        <w:rPr>
          <w:rStyle w:val="c36"/>
        </w:rPr>
        <w:t>Кипение </w:t>
      </w:r>
      <w:r w:rsidRPr="00E5341C">
        <w:rPr>
          <w:rStyle w:val="c36"/>
          <w:shd w:val="clear" w:color="auto" w:fill="FFFFFF"/>
        </w:rPr>
        <w:t xml:space="preserve">- это интенсивное парообразование, которое происходит при нагревании жидкости не только с поверхности, но </w:t>
      </w:r>
      <w:proofErr w:type="spellStart"/>
      <w:r w:rsidRPr="00E5341C">
        <w:rPr>
          <w:rStyle w:val="c36"/>
          <w:shd w:val="clear" w:color="auto" w:fill="FFFFFF"/>
        </w:rPr>
        <w:t>и</w:t>
      </w:r>
      <w:r w:rsidRPr="00E5341C">
        <w:rPr>
          <w:rStyle w:val="c36"/>
        </w:rPr>
        <w:t>внутри</w:t>
      </w:r>
      <w:proofErr w:type="spellEnd"/>
      <w:r w:rsidRPr="00E5341C">
        <w:rPr>
          <w:rStyle w:val="c36"/>
        </w:rPr>
        <w:t> </w:t>
      </w:r>
      <w:r w:rsidRPr="00E5341C">
        <w:rPr>
          <w:rStyle w:val="c36"/>
          <w:shd w:val="clear" w:color="auto" w:fill="FFFFFF"/>
        </w:rPr>
        <w:t>неё.</w:t>
      </w:r>
      <w:r w:rsidRPr="00E5341C">
        <w:rPr>
          <w:rStyle w:val="c3"/>
        </w:rPr>
        <w:t> </w:t>
      </w:r>
    </w:p>
    <w:p w:rsidR="00A138C9" w:rsidRPr="00E5341C" w:rsidRDefault="00A138C9" w:rsidP="00B562B4">
      <w:pPr>
        <w:pStyle w:val="c10"/>
        <w:shd w:val="clear" w:color="auto" w:fill="FFFFFF"/>
        <w:spacing w:before="0" w:beforeAutospacing="0" w:after="0" w:afterAutospacing="0"/>
        <w:jc w:val="both"/>
      </w:pPr>
      <w:proofErr w:type="spellStart"/>
      <w:proofErr w:type="gramStart"/>
      <w:r w:rsidRPr="00E5341C">
        <w:rPr>
          <w:rStyle w:val="c22"/>
          <w:b/>
          <w:bCs/>
          <w:shd w:val="clear" w:color="auto" w:fill="FFFFFF"/>
        </w:rPr>
        <w:t>Ма́сса</w:t>
      </w:r>
      <w:proofErr w:type="spellEnd"/>
      <w:proofErr w:type="gramEnd"/>
      <w:r w:rsidRPr="00E5341C">
        <w:rPr>
          <w:rStyle w:val="c36"/>
          <w:shd w:val="clear" w:color="auto" w:fill="FFFFFF"/>
        </w:rPr>
        <w:t> (от </w:t>
      </w:r>
      <w:hyperlink r:id="rId21" w:history="1">
        <w:r w:rsidRPr="00E5341C">
          <w:rPr>
            <w:rStyle w:val="a4"/>
            <w:color w:val="auto"/>
            <w:shd w:val="clear" w:color="auto" w:fill="FFFFFF"/>
          </w:rPr>
          <w:t>греч.</w:t>
        </w:r>
      </w:hyperlink>
      <w:r w:rsidRPr="00E5341C">
        <w:rPr>
          <w:rStyle w:val="c36"/>
          <w:shd w:val="clear" w:color="auto" w:fill="FFFFFF"/>
        </w:rPr>
        <w:t> μάζα) — скалярная </w:t>
      </w:r>
      <w:hyperlink r:id="rId22" w:history="1">
        <w:r w:rsidRPr="00E5341C">
          <w:rPr>
            <w:rStyle w:val="a4"/>
            <w:color w:val="auto"/>
            <w:shd w:val="clear" w:color="auto" w:fill="FFFFFF"/>
          </w:rPr>
          <w:t>физическая величина</w:t>
        </w:r>
      </w:hyperlink>
      <w:r w:rsidRPr="00E5341C">
        <w:rPr>
          <w:rStyle w:val="c36"/>
          <w:shd w:val="clear" w:color="auto" w:fill="FFFFFF"/>
        </w:rPr>
        <w:t>, одна из важнейших величин в </w:t>
      </w:r>
      <w:hyperlink r:id="rId23" w:history="1">
        <w:r w:rsidRPr="00E5341C">
          <w:rPr>
            <w:rStyle w:val="a4"/>
            <w:color w:val="auto"/>
            <w:shd w:val="clear" w:color="auto" w:fill="FFFFFF"/>
          </w:rPr>
          <w:t>физике</w:t>
        </w:r>
      </w:hyperlink>
      <w:r w:rsidRPr="00E5341C">
        <w:rPr>
          <w:rStyle w:val="c36"/>
          <w:shd w:val="clear" w:color="auto" w:fill="FFFFFF"/>
        </w:rPr>
        <w:t>. Первоначально (</w:t>
      </w:r>
      <w:hyperlink r:id="rId24" w:history="1">
        <w:r w:rsidRPr="00E5341C">
          <w:rPr>
            <w:rStyle w:val="a4"/>
            <w:color w:val="auto"/>
            <w:shd w:val="clear" w:color="auto" w:fill="FFFFFF"/>
          </w:rPr>
          <w:t>XVII</w:t>
        </w:r>
      </w:hyperlink>
      <w:r w:rsidRPr="00E5341C">
        <w:rPr>
          <w:rStyle w:val="c36"/>
          <w:shd w:val="clear" w:color="auto" w:fill="FFFFFF"/>
        </w:rPr>
        <w:t>—</w:t>
      </w:r>
      <w:hyperlink r:id="rId25" w:history="1">
        <w:r w:rsidRPr="00E5341C">
          <w:rPr>
            <w:rStyle w:val="a4"/>
            <w:color w:val="auto"/>
            <w:shd w:val="clear" w:color="auto" w:fill="FFFFFF"/>
          </w:rPr>
          <w:t>XIX века</w:t>
        </w:r>
      </w:hyperlink>
      <w:r w:rsidRPr="00E5341C">
        <w:rPr>
          <w:rStyle w:val="c36"/>
          <w:shd w:val="clear" w:color="auto" w:fill="FFFFFF"/>
        </w:rPr>
        <w:t>) она характеризовала «количество вещества» в физическом объекте, от которого, по представлениям того времени, зависели как способность объекта сопротивляться приложенной силе (</w:t>
      </w:r>
      <w:hyperlink r:id="rId26" w:history="1">
        <w:r w:rsidRPr="00E5341C">
          <w:rPr>
            <w:rStyle w:val="a4"/>
            <w:color w:val="auto"/>
            <w:shd w:val="clear" w:color="auto" w:fill="FFFFFF"/>
          </w:rPr>
          <w:t>инертность</w:t>
        </w:r>
      </w:hyperlink>
      <w:r w:rsidRPr="00E5341C">
        <w:rPr>
          <w:rStyle w:val="c36"/>
          <w:shd w:val="clear" w:color="auto" w:fill="FFFFFF"/>
        </w:rPr>
        <w:t>), так и </w:t>
      </w:r>
      <w:hyperlink r:id="rId27" w:history="1">
        <w:r w:rsidRPr="00E5341C">
          <w:rPr>
            <w:rStyle w:val="a4"/>
            <w:color w:val="auto"/>
            <w:shd w:val="clear" w:color="auto" w:fill="FFFFFF"/>
          </w:rPr>
          <w:t>гравитационные</w:t>
        </w:r>
      </w:hyperlink>
      <w:r w:rsidRPr="00E5341C">
        <w:rPr>
          <w:rStyle w:val="c36"/>
          <w:shd w:val="clear" w:color="auto" w:fill="FFFFFF"/>
        </w:rPr>
        <w:t> свойства — </w:t>
      </w:r>
      <w:hyperlink r:id="rId28" w:history="1">
        <w:r w:rsidRPr="00E5341C">
          <w:rPr>
            <w:rStyle w:val="a4"/>
            <w:color w:val="auto"/>
            <w:shd w:val="clear" w:color="auto" w:fill="FFFFFF"/>
          </w:rPr>
          <w:t>вес</w:t>
        </w:r>
      </w:hyperlink>
      <w:r w:rsidRPr="00E5341C">
        <w:rPr>
          <w:rStyle w:val="c36"/>
          <w:shd w:val="clear" w:color="auto" w:fill="FFFFFF"/>
        </w:rPr>
        <w:t>. Тесно связана с понятиями «</w:t>
      </w:r>
      <w:hyperlink r:id="rId29" w:history="1">
        <w:r w:rsidRPr="00E5341C">
          <w:rPr>
            <w:rStyle w:val="a4"/>
            <w:color w:val="auto"/>
            <w:shd w:val="clear" w:color="auto" w:fill="FFFFFF"/>
          </w:rPr>
          <w:t>энергия</w:t>
        </w:r>
      </w:hyperlink>
      <w:r w:rsidRPr="00E5341C">
        <w:rPr>
          <w:rStyle w:val="c36"/>
          <w:shd w:val="clear" w:color="auto" w:fill="FFFFFF"/>
        </w:rPr>
        <w:t>» и «</w:t>
      </w:r>
      <w:hyperlink r:id="rId30" w:history="1">
        <w:r w:rsidRPr="00E5341C">
          <w:rPr>
            <w:rStyle w:val="a4"/>
            <w:color w:val="auto"/>
            <w:shd w:val="clear" w:color="auto" w:fill="FFFFFF"/>
          </w:rPr>
          <w:t>импульс</w:t>
        </w:r>
      </w:hyperlink>
      <w:r w:rsidRPr="00E5341C">
        <w:rPr>
          <w:rStyle w:val="c36"/>
          <w:shd w:val="clear" w:color="auto" w:fill="FFFFFF"/>
        </w:rPr>
        <w:t>» (по современным представлениям — масса </w:t>
      </w:r>
      <w:hyperlink r:id="rId31" w:history="1">
        <w:r w:rsidRPr="00E5341C">
          <w:rPr>
            <w:rStyle w:val="a4"/>
            <w:color w:val="auto"/>
            <w:shd w:val="clear" w:color="auto" w:fill="FFFFFF"/>
          </w:rPr>
          <w:t>эквивалентна</w:t>
        </w:r>
      </w:hyperlink>
      <w:r w:rsidRPr="00E5341C">
        <w:rPr>
          <w:rStyle w:val="c3"/>
          <w:shd w:val="clear" w:color="auto" w:fill="FFFFFF"/>
        </w:rPr>
        <w:t> энергии покоя).</w:t>
      </w:r>
    </w:p>
    <w:p w:rsidR="00A138C9" w:rsidRPr="00E5341C" w:rsidRDefault="00A138C9" w:rsidP="00304484">
      <w:pPr>
        <w:pStyle w:val="c10"/>
        <w:shd w:val="clear" w:color="auto" w:fill="FFFFFF"/>
        <w:spacing w:before="0" w:beforeAutospacing="0" w:after="0" w:afterAutospacing="0"/>
        <w:ind w:left="142"/>
        <w:jc w:val="both"/>
      </w:pPr>
      <w:proofErr w:type="spellStart"/>
      <w:proofErr w:type="gramStart"/>
      <w:r w:rsidRPr="00E5341C">
        <w:rPr>
          <w:rStyle w:val="c22"/>
          <w:b/>
          <w:bCs/>
          <w:shd w:val="clear" w:color="auto" w:fill="FFFFFF"/>
        </w:rPr>
        <w:t>Теплопрово́дность</w:t>
      </w:r>
      <w:proofErr w:type="spellEnd"/>
      <w:proofErr w:type="gramEnd"/>
      <w:r w:rsidRPr="00E5341C">
        <w:rPr>
          <w:rStyle w:val="c36"/>
          <w:shd w:val="clear" w:color="auto" w:fill="FFFFFF"/>
        </w:rPr>
        <w:t> — это процесс переноса </w:t>
      </w:r>
      <w:hyperlink r:id="rId32" w:history="1">
        <w:r w:rsidRPr="00E5341C">
          <w:rPr>
            <w:rStyle w:val="a4"/>
            <w:color w:val="auto"/>
            <w:shd w:val="clear" w:color="auto" w:fill="FFFFFF"/>
          </w:rPr>
          <w:t>внутренней энергии</w:t>
        </w:r>
      </w:hyperlink>
      <w:r w:rsidRPr="00E5341C">
        <w:rPr>
          <w:rStyle w:val="c36"/>
          <w:shd w:val="clear" w:color="auto" w:fill="FFFFFF"/>
        </w:rPr>
        <w:t xml:space="preserve"> от более нагретых частей тела (или тел) к менее нагретым частям (или телам), осуществляемый хаотически </w:t>
      </w:r>
      <w:r w:rsidRPr="00E5341C">
        <w:rPr>
          <w:rStyle w:val="c36"/>
          <w:shd w:val="clear" w:color="auto" w:fill="FFFFFF"/>
        </w:rPr>
        <w:lastRenderedPageBreak/>
        <w:t>движущимися частицами тела (</w:t>
      </w:r>
      <w:hyperlink r:id="rId33" w:history="1">
        <w:r w:rsidRPr="00E5341C">
          <w:rPr>
            <w:rStyle w:val="a4"/>
            <w:color w:val="auto"/>
            <w:shd w:val="clear" w:color="auto" w:fill="FFFFFF"/>
          </w:rPr>
          <w:t>атомами</w:t>
        </w:r>
      </w:hyperlink>
      <w:r w:rsidRPr="00E5341C">
        <w:rPr>
          <w:rStyle w:val="c36"/>
          <w:shd w:val="clear" w:color="auto" w:fill="FFFFFF"/>
        </w:rPr>
        <w:t>, </w:t>
      </w:r>
      <w:hyperlink r:id="rId34" w:history="1">
        <w:r w:rsidRPr="00E5341C">
          <w:rPr>
            <w:rStyle w:val="a4"/>
            <w:color w:val="auto"/>
            <w:shd w:val="clear" w:color="auto" w:fill="FFFFFF"/>
          </w:rPr>
          <w:t>молекулами</w:t>
        </w:r>
      </w:hyperlink>
      <w:r w:rsidRPr="00E5341C">
        <w:rPr>
          <w:rStyle w:val="c36"/>
          <w:shd w:val="clear" w:color="auto" w:fill="FFFFFF"/>
        </w:rPr>
        <w:t>, </w:t>
      </w:r>
      <w:hyperlink r:id="rId35" w:history="1">
        <w:r w:rsidRPr="00E5341C">
          <w:rPr>
            <w:rStyle w:val="a4"/>
            <w:color w:val="auto"/>
            <w:shd w:val="clear" w:color="auto" w:fill="FFFFFF"/>
          </w:rPr>
          <w:t>электронами</w:t>
        </w:r>
      </w:hyperlink>
      <w:r w:rsidRPr="00E5341C">
        <w:rPr>
          <w:rStyle w:val="c36"/>
          <w:shd w:val="clear" w:color="auto" w:fill="FFFFFF"/>
        </w:rPr>
        <w:t> и т. п.). Такой теплообмен может происходить в любых </w:t>
      </w:r>
      <w:hyperlink r:id="rId36" w:history="1">
        <w:r w:rsidRPr="00E5341C">
          <w:rPr>
            <w:rStyle w:val="a4"/>
            <w:color w:val="auto"/>
            <w:shd w:val="clear" w:color="auto" w:fill="FFFFFF"/>
          </w:rPr>
          <w:t>телах</w:t>
        </w:r>
      </w:hyperlink>
      <w:r w:rsidRPr="00E5341C">
        <w:rPr>
          <w:rStyle w:val="c36"/>
          <w:shd w:val="clear" w:color="auto" w:fill="FFFFFF"/>
        </w:rPr>
        <w:t> с неоднородным распределением </w:t>
      </w:r>
      <w:hyperlink r:id="rId37" w:history="1">
        <w:r w:rsidRPr="00E5341C">
          <w:rPr>
            <w:rStyle w:val="a4"/>
            <w:color w:val="auto"/>
            <w:shd w:val="clear" w:color="auto" w:fill="FFFFFF"/>
          </w:rPr>
          <w:t>температур</w:t>
        </w:r>
      </w:hyperlink>
      <w:r w:rsidRPr="00E5341C">
        <w:rPr>
          <w:rStyle w:val="c36"/>
          <w:shd w:val="clear" w:color="auto" w:fill="FFFFFF"/>
        </w:rPr>
        <w:t>, но механизм переноса теплоты будет зависеть от </w:t>
      </w:r>
      <w:hyperlink r:id="rId38" w:history="1">
        <w:r w:rsidRPr="00E5341C">
          <w:rPr>
            <w:rStyle w:val="a4"/>
            <w:color w:val="auto"/>
            <w:shd w:val="clear" w:color="auto" w:fill="FFFFFF"/>
          </w:rPr>
          <w:t>агрегатного состояния</w:t>
        </w:r>
      </w:hyperlink>
      <w:r w:rsidRPr="00E5341C">
        <w:rPr>
          <w:rStyle w:val="c36"/>
          <w:shd w:val="clear" w:color="auto" w:fill="FFFFFF"/>
        </w:rPr>
        <w:t> </w:t>
      </w:r>
      <w:hyperlink r:id="rId39" w:history="1">
        <w:r w:rsidRPr="00E5341C">
          <w:rPr>
            <w:rStyle w:val="a4"/>
            <w:color w:val="auto"/>
            <w:shd w:val="clear" w:color="auto" w:fill="FFFFFF"/>
          </w:rPr>
          <w:t>вещества</w:t>
        </w:r>
      </w:hyperlink>
      <w:r w:rsidRPr="00E5341C">
        <w:rPr>
          <w:rStyle w:val="c36"/>
          <w:shd w:val="clear" w:color="auto" w:fill="FFFFFF"/>
        </w:rPr>
        <w:t>.</w:t>
      </w:r>
    </w:p>
    <w:p w:rsidR="00A138C9" w:rsidRPr="00E5341C" w:rsidRDefault="00D32057" w:rsidP="00D32057">
      <w:pPr>
        <w:pStyle w:val="c10"/>
        <w:shd w:val="clear" w:color="auto" w:fill="FFFFFF"/>
        <w:spacing w:before="0" w:beforeAutospacing="0" w:after="0" w:afterAutospacing="0"/>
        <w:ind w:left="142" w:hanging="142"/>
        <w:jc w:val="both"/>
        <w:rPr>
          <w:color w:val="000000"/>
        </w:rPr>
      </w:pPr>
      <w:r>
        <w:rPr>
          <w:rStyle w:val="c2"/>
          <w:b/>
          <w:bCs/>
          <w:color w:val="000000"/>
        </w:rPr>
        <w:t xml:space="preserve"> </w:t>
      </w:r>
      <w:r w:rsidR="00A138C9" w:rsidRPr="00E5341C">
        <w:rPr>
          <w:rStyle w:val="c2"/>
          <w:b/>
          <w:bCs/>
          <w:color w:val="000000"/>
        </w:rPr>
        <w:t>Диффузия</w:t>
      </w:r>
      <w:r w:rsidR="00A138C9" w:rsidRPr="00E5341C">
        <w:rPr>
          <w:rStyle w:val="c3"/>
          <w:color w:val="000000"/>
        </w:rPr>
        <w:t xml:space="preserve"> - происходит взаимопроникновение между молекулами заварки и воды, чем выше </w:t>
      </w:r>
      <w:r>
        <w:rPr>
          <w:rStyle w:val="c3"/>
          <w:color w:val="000000"/>
        </w:rPr>
        <w:t xml:space="preserve"> </w:t>
      </w:r>
      <w:r w:rsidR="00A138C9" w:rsidRPr="00E5341C">
        <w:rPr>
          <w:rStyle w:val="c3"/>
          <w:color w:val="000000"/>
        </w:rPr>
        <w:t>температура чая, тем диффузия происходит быстрее.</w:t>
      </w:r>
      <w:r w:rsidR="00A138C9" w:rsidRPr="00E5341C">
        <w:rPr>
          <w:rStyle w:val="c2"/>
          <w:b/>
          <w:bCs/>
          <w:color w:val="000000"/>
        </w:rPr>
        <w:t> </w:t>
      </w:r>
    </w:p>
    <w:p w:rsidR="00A138C9" w:rsidRPr="00E5341C" w:rsidRDefault="00A138C9" w:rsidP="00984A13">
      <w:pPr>
        <w:pStyle w:val="c24"/>
        <w:shd w:val="clear" w:color="auto" w:fill="FFFFFF"/>
        <w:spacing w:before="0" w:beforeAutospacing="0" w:after="0" w:afterAutospacing="0"/>
        <w:ind w:left="142"/>
        <w:jc w:val="both"/>
        <w:rPr>
          <w:color w:val="000000"/>
        </w:rPr>
      </w:pPr>
      <w:r w:rsidRPr="00E5341C">
        <w:rPr>
          <w:rStyle w:val="c2"/>
          <w:b/>
          <w:bCs/>
          <w:color w:val="000000"/>
        </w:rPr>
        <w:t>Испарение </w:t>
      </w:r>
      <w:r w:rsidRPr="00E5341C">
        <w:rPr>
          <w:rStyle w:val="c3"/>
          <w:color w:val="000000"/>
        </w:rPr>
        <w:t>молекул жидкости с большей энергией с поверхности чая, чем температура выше, тем испарение быстрее.</w:t>
      </w:r>
    </w:p>
    <w:p w:rsidR="00A138C9" w:rsidRPr="00E5341C" w:rsidRDefault="00A138C9" w:rsidP="00984A13">
      <w:pPr>
        <w:pStyle w:val="c24"/>
        <w:shd w:val="clear" w:color="auto" w:fill="FFFFFF"/>
        <w:spacing w:before="0" w:beforeAutospacing="0" w:after="0" w:afterAutospacing="0"/>
        <w:ind w:left="142"/>
        <w:jc w:val="both"/>
        <w:rPr>
          <w:color w:val="000000"/>
        </w:rPr>
      </w:pPr>
      <w:r w:rsidRPr="00E5341C">
        <w:rPr>
          <w:rStyle w:val="c2"/>
          <w:b/>
          <w:bCs/>
          <w:color w:val="000000"/>
        </w:rPr>
        <w:t>Конденсация</w:t>
      </w:r>
      <w:r w:rsidRPr="00E5341C">
        <w:rPr>
          <w:rStyle w:val="c3"/>
          <w:color w:val="000000"/>
        </w:rPr>
        <w:t> капель жидкости на пылинки воздуха (или заряженные частицы) образующей туман над стаканом. Некоторые испарившиеся частички чая, конденсируясь на внутренние стенки стакана с чаем, возвращаются обратно в чай.</w:t>
      </w:r>
    </w:p>
    <w:p w:rsidR="00A138C9" w:rsidRPr="00E5341C" w:rsidRDefault="00A138C9" w:rsidP="00984A13">
      <w:pPr>
        <w:pStyle w:val="c73"/>
        <w:shd w:val="clear" w:color="auto" w:fill="FFFFFF"/>
        <w:spacing w:before="0" w:beforeAutospacing="0" w:after="0" w:afterAutospacing="0"/>
        <w:ind w:left="142"/>
        <w:jc w:val="both"/>
        <w:rPr>
          <w:color w:val="000000"/>
        </w:rPr>
      </w:pPr>
      <w:r w:rsidRPr="00E5341C">
        <w:rPr>
          <w:rStyle w:val="c41"/>
          <w:b/>
          <w:bCs/>
          <w:color w:val="000000"/>
        </w:rPr>
        <w:t>Инерция</w:t>
      </w:r>
      <w:r w:rsidRPr="00E5341C">
        <w:rPr>
          <w:rStyle w:val="c41"/>
          <w:i/>
          <w:iCs/>
          <w:color w:val="000000"/>
        </w:rPr>
        <w:t> </w:t>
      </w:r>
      <w:r w:rsidRPr="00E5341C">
        <w:rPr>
          <w:rStyle w:val="c117"/>
          <w:color w:val="000000"/>
        </w:rPr>
        <w:t> проявляется в том, что тело сохраняет неизменным состояние своего движения или покоя по отношению к так называемой инерциальной системе отсчёта.</w:t>
      </w:r>
    </w:p>
    <w:p w:rsidR="00A138C9" w:rsidRPr="00E5341C" w:rsidRDefault="00A138C9" w:rsidP="00984A13">
      <w:pPr>
        <w:pStyle w:val="c100"/>
        <w:shd w:val="clear" w:color="auto" w:fill="FFFFFF"/>
        <w:spacing w:before="0" w:beforeAutospacing="0" w:after="0" w:afterAutospacing="0"/>
        <w:ind w:left="142"/>
      </w:pPr>
      <w:r w:rsidRPr="00E5341C">
        <w:rPr>
          <w:rStyle w:val="c2"/>
          <w:b/>
          <w:bCs/>
          <w:color w:val="000000"/>
        </w:rPr>
        <w:t xml:space="preserve">Закон </w:t>
      </w:r>
      <w:r w:rsidRPr="00E5341C">
        <w:rPr>
          <w:rStyle w:val="c2"/>
          <w:b/>
          <w:bCs/>
        </w:rPr>
        <w:t>Паскаля</w:t>
      </w:r>
      <w:r w:rsidRPr="00E5341C">
        <w:rPr>
          <w:rStyle w:val="c3"/>
        </w:rPr>
        <w:t> формулируется так: возмущение </w:t>
      </w:r>
      <w:hyperlink r:id="rId40" w:history="1">
        <w:r w:rsidRPr="00E5341C">
          <w:rPr>
            <w:rStyle w:val="a4"/>
            <w:color w:val="auto"/>
          </w:rPr>
          <w:t>давления</w:t>
        </w:r>
      </w:hyperlink>
      <w:r w:rsidRPr="00E5341C">
        <w:rPr>
          <w:rStyle w:val="c3"/>
        </w:rPr>
        <w:t xml:space="preserve">, производимое на покоящуюся </w:t>
      </w:r>
      <w:proofErr w:type="spellStart"/>
      <w:r w:rsidRPr="00E5341C">
        <w:rPr>
          <w:rStyle w:val="c3"/>
        </w:rPr>
        <w:t>несжимаемую</w:t>
      </w:r>
      <w:hyperlink r:id="rId41" w:history="1">
        <w:r w:rsidRPr="00E5341C">
          <w:rPr>
            <w:rStyle w:val="a4"/>
            <w:color w:val="auto"/>
          </w:rPr>
          <w:t>жидкость</w:t>
        </w:r>
        <w:proofErr w:type="spellEnd"/>
      </w:hyperlink>
      <w:r w:rsidRPr="00E5341C">
        <w:rPr>
          <w:rStyle w:val="c3"/>
        </w:rPr>
        <w:t>, передается в любую точку жидкости одинаково по всем направлениям.</w:t>
      </w:r>
    </w:p>
    <w:p w:rsidR="00A138C9" w:rsidRPr="00E5341C" w:rsidRDefault="00A138C9" w:rsidP="00984A13">
      <w:pPr>
        <w:pStyle w:val="c100"/>
        <w:shd w:val="clear" w:color="auto" w:fill="FFFFFF"/>
        <w:spacing w:before="0" w:beforeAutospacing="0" w:after="0" w:afterAutospacing="0"/>
        <w:ind w:left="142"/>
      </w:pPr>
      <w:r w:rsidRPr="00E5341C">
        <w:rPr>
          <w:rStyle w:val="c2"/>
          <w:b/>
          <w:bCs/>
        </w:rPr>
        <w:t>Влажность</w:t>
      </w:r>
      <w:r w:rsidRPr="00E5341C">
        <w:rPr>
          <w:rStyle w:val="c3"/>
        </w:rPr>
        <w:t>  </w:t>
      </w:r>
      <w:r w:rsidRPr="00E5341C">
        <w:rPr>
          <w:rStyle w:val="c2"/>
          <w:b/>
          <w:bCs/>
        </w:rPr>
        <w:t>воздуха</w:t>
      </w:r>
      <w:r w:rsidRPr="00E5341C">
        <w:rPr>
          <w:rStyle w:val="c3"/>
        </w:rPr>
        <w:t>  - это мера, характеризующая содержание водяных паров в воздухе. </w:t>
      </w:r>
      <w:r w:rsidRPr="00E5341C">
        <w:rPr>
          <w:rStyle w:val="c2"/>
          <w:b/>
          <w:bCs/>
        </w:rPr>
        <w:t>Относительная влажность</w:t>
      </w:r>
      <w:r w:rsidRPr="00E5341C">
        <w:rPr>
          <w:rStyle w:val="c3"/>
        </w:rPr>
        <w:t> - это количество воды, содержащейся в воздухе при данной температуре по сравнению с максимальным количеством воды, которое может содержаться в воздухе при той же температуре в виде пара. обычно характеризуется количеством воды в веществе, выраженным в процентах</w:t>
      </w:r>
      <w:proofErr w:type="gramStart"/>
      <w:r w:rsidRPr="00E5341C">
        <w:rPr>
          <w:rStyle w:val="c3"/>
        </w:rPr>
        <w:t xml:space="preserve"> (%) </w:t>
      </w:r>
      <w:proofErr w:type="gramEnd"/>
      <w:r w:rsidRPr="00E5341C">
        <w:rPr>
          <w:rStyle w:val="c3"/>
        </w:rPr>
        <w:t>от первоначальной массы влажного вещества (</w:t>
      </w:r>
      <w:r w:rsidRPr="00E5341C">
        <w:rPr>
          <w:rStyle w:val="c13"/>
          <w:i/>
          <w:iCs/>
        </w:rPr>
        <w:t>массовая влажность</w:t>
      </w:r>
      <w:r w:rsidRPr="00E5341C">
        <w:rPr>
          <w:rStyle w:val="c3"/>
        </w:rPr>
        <w:t>) или её объёма (</w:t>
      </w:r>
      <w:r w:rsidRPr="00E5341C">
        <w:rPr>
          <w:rStyle w:val="c13"/>
          <w:i/>
          <w:iCs/>
        </w:rPr>
        <w:t>объёмная влажность</w:t>
      </w:r>
      <w:r w:rsidRPr="00E5341C">
        <w:rPr>
          <w:rStyle w:val="c3"/>
        </w:rPr>
        <w:t>).</w:t>
      </w:r>
    </w:p>
    <w:p w:rsidR="00A138C9" w:rsidRPr="00E5341C" w:rsidRDefault="00A138C9" w:rsidP="00984A13">
      <w:pPr>
        <w:pStyle w:val="c8"/>
        <w:shd w:val="clear" w:color="auto" w:fill="FFFFFF"/>
        <w:spacing w:before="0" w:beforeAutospacing="0" w:after="0" w:afterAutospacing="0"/>
        <w:ind w:left="142"/>
        <w:rPr>
          <w:color w:val="000000"/>
        </w:rPr>
      </w:pPr>
      <w:proofErr w:type="spellStart"/>
      <w:proofErr w:type="gramStart"/>
      <w:r w:rsidRPr="00E5341C">
        <w:rPr>
          <w:rStyle w:val="c2"/>
          <w:b/>
          <w:bCs/>
        </w:rPr>
        <w:t>Давле́ние</w:t>
      </w:r>
      <w:proofErr w:type="spellEnd"/>
      <w:proofErr w:type="gramEnd"/>
      <w:r w:rsidRPr="00E5341C">
        <w:rPr>
          <w:rStyle w:val="c3"/>
        </w:rPr>
        <w:t> — </w:t>
      </w:r>
      <w:hyperlink r:id="rId42" w:history="1">
        <w:r w:rsidRPr="00E5341C">
          <w:rPr>
            <w:rStyle w:val="a4"/>
            <w:color w:val="auto"/>
          </w:rPr>
          <w:t>физическая величина</w:t>
        </w:r>
      </w:hyperlink>
      <w:r w:rsidRPr="00E5341C">
        <w:rPr>
          <w:rStyle w:val="c3"/>
        </w:rPr>
        <w:t>, численно равная </w:t>
      </w:r>
      <w:hyperlink r:id="rId43" w:history="1">
        <w:r w:rsidRPr="00E5341C">
          <w:rPr>
            <w:rStyle w:val="a4"/>
            <w:color w:val="auto"/>
          </w:rPr>
          <w:t>силе</w:t>
        </w:r>
      </w:hyperlink>
      <w:r w:rsidRPr="00E5341C">
        <w:rPr>
          <w:rStyle w:val="c3"/>
        </w:rPr>
        <w:t> </w:t>
      </w:r>
      <w:r w:rsidRPr="00E5341C">
        <w:rPr>
          <w:rStyle w:val="c13"/>
          <w:i/>
          <w:iCs/>
        </w:rPr>
        <w:t>F</w:t>
      </w:r>
      <w:r w:rsidRPr="00E5341C">
        <w:rPr>
          <w:rStyle w:val="c3"/>
        </w:rPr>
        <w:t xml:space="preserve">, действующей на </w:t>
      </w:r>
      <w:proofErr w:type="spellStart"/>
      <w:r w:rsidRPr="00E5341C">
        <w:rPr>
          <w:rStyle w:val="c3"/>
        </w:rPr>
        <w:t>единицу</w:t>
      </w:r>
      <w:hyperlink r:id="rId44" w:history="1">
        <w:r w:rsidRPr="00E5341C">
          <w:rPr>
            <w:rStyle w:val="a4"/>
            <w:color w:val="auto"/>
          </w:rPr>
          <w:t>площади</w:t>
        </w:r>
        <w:proofErr w:type="spellEnd"/>
      </w:hyperlink>
      <w:r w:rsidRPr="00E5341C">
        <w:rPr>
          <w:rStyle w:val="c3"/>
        </w:rPr>
        <w:t> поверхности </w:t>
      </w:r>
      <w:r w:rsidRPr="00E5341C">
        <w:rPr>
          <w:rStyle w:val="c13"/>
          <w:i/>
          <w:iCs/>
        </w:rPr>
        <w:t>S</w:t>
      </w:r>
      <w:r w:rsidRPr="00E5341C">
        <w:rPr>
          <w:rStyle w:val="c3"/>
        </w:rPr>
        <w:t> </w:t>
      </w:r>
      <w:hyperlink r:id="rId45" w:history="1">
        <w:r w:rsidRPr="00E5341C">
          <w:rPr>
            <w:rStyle w:val="a4"/>
            <w:color w:val="auto"/>
          </w:rPr>
          <w:t>перпендикулярно</w:t>
        </w:r>
      </w:hyperlink>
      <w:r w:rsidRPr="00E5341C">
        <w:rPr>
          <w:rStyle w:val="c3"/>
        </w:rPr>
        <w:t> этой поверхности. В данной точке давление определяется как отношение нормальной составляющей силы</w:t>
      </w:r>
      <w:proofErr w:type="gramStart"/>
      <w:r w:rsidRPr="00E5341C">
        <w:rPr>
          <w:rStyle w:val="c3"/>
        </w:rPr>
        <w:t> ,</w:t>
      </w:r>
      <w:proofErr w:type="gramEnd"/>
      <w:r w:rsidRPr="00E5341C">
        <w:rPr>
          <w:rStyle w:val="c3"/>
        </w:rPr>
        <w:t xml:space="preserve"> действующей</w:t>
      </w:r>
      <w:r w:rsidRPr="00E5341C">
        <w:rPr>
          <w:rStyle w:val="c3"/>
          <w:color w:val="000000"/>
        </w:rPr>
        <w:t xml:space="preserve"> на малый элемент поверхности, к его площади</w:t>
      </w:r>
    </w:p>
    <w:p w:rsidR="00A138C9" w:rsidRPr="00E5341C" w:rsidRDefault="00A138C9" w:rsidP="00984A13">
      <w:pPr>
        <w:pStyle w:val="c8"/>
        <w:shd w:val="clear" w:color="auto" w:fill="FFFFFF"/>
        <w:spacing w:before="0" w:beforeAutospacing="0" w:after="0" w:afterAutospacing="0"/>
        <w:ind w:left="142"/>
        <w:rPr>
          <w:color w:val="000000"/>
        </w:rPr>
      </w:pPr>
      <w:r w:rsidRPr="00E5341C">
        <w:rPr>
          <w:rStyle w:val="c2"/>
          <w:b/>
          <w:bCs/>
          <w:color w:val="000000"/>
        </w:rPr>
        <w:t>Насыщенный раствор</w:t>
      </w:r>
      <w:r w:rsidRPr="00E5341C">
        <w:rPr>
          <w:color w:val="000000"/>
        </w:rPr>
        <w:t xml:space="preserve">- </w:t>
      </w:r>
      <w:r w:rsidRPr="00E5341C">
        <w:rPr>
          <w:rStyle w:val="c3"/>
          <w:color w:val="000000"/>
        </w:rPr>
        <w:t>раствор, находящийся при данных условиях (температура, давление) в устойчивом равновесии с растворённым веществом.</w:t>
      </w:r>
    </w:p>
    <w:p w:rsidR="00A138C9" w:rsidRPr="00E5341C" w:rsidRDefault="00A138C9" w:rsidP="00984A13">
      <w:pPr>
        <w:pStyle w:val="c8"/>
        <w:shd w:val="clear" w:color="auto" w:fill="FFFFFF"/>
        <w:spacing w:before="0" w:beforeAutospacing="0" w:after="0" w:afterAutospacing="0"/>
        <w:ind w:left="142"/>
      </w:pPr>
      <w:r w:rsidRPr="00E5341C">
        <w:rPr>
          <w:rStyle w:val="c2"/>
          <w:b/>
          <w:bCs/>
          <w:color w:val="000000"/>
        </w:rPr>
        <w:t>Поверхностное натяжение</w:t>
      </w:r>
      <w:r w:rsidRPr="00E5341C">
        <w:rPr>
          <w:rStyle w:val="c3"/>
          <w:color w:val="000000"/>
        </w:rPr>
        <w:t> — </w:t>
      </w:r>
      <w:hyperlink r:id="rId46" w:history="1">
        <w:r w:rsidRPr="00E5341C">
          <w:rPr>
            <w:rStyle w:val="a4"/>
            <w:color w:val="auto"/>
          </w:rPr>
          <w:t>термодинамическая</w:t>
        </w:r>
      </w:hyperlink>
      <w:r w:rsidRPr="00E5341C">
        <w:rPr>
          <w:rStyle w:val="c3"/>
        </w:rPr>
        <w:t> характеристика поверхности раздела двух находящихся в равновесии </w:t>
      </w:r>
      <w:hyperlink r:id="rId47" w:history="1">
        <w:r w:rsidRPr="00E5341C">
          <w:rPr>
            <w:rStyle w:val="a4"/>
            <w:color w:val="auto"/>
          </w:rPr>
          <w:t>фаз</w:t>
        </w:r>
      </w:hyperlink>
      <w:r w:rsidRPr="00E5341C">
        <w:rPr>
          <w:rStyle w:val="c3"/>
        </w:rPr>
        <w:t xml:space="preserve">, определяемая работой обратимого </w:t>
      </w:r>
      <w:proofErr w:type="spellStart"/>
      <w:r w:rsidRPr="00E5341C">
        <w:rPr>
          <w:rStyle w:val="c3"/>
        </w:rPr>
        <w:t>изотермокинетического</w:t>
      </w:r>
      <w:proofErr w:type="spellEnd"/>
      <w:r w:rsidRPr="00E5341C">
        <w:rPr>
          <w:rStyle w:val="c3"/>
        </w:rPr>
        <w:t xml:space="preserve"> образования единицы площади этой поверхности раздела при условии, что температура, объём системы и </w:t>
      </w:r>
      <w:hyperlink r:id="rId48" w:history="1">
        <w:r w:rsidRPr="00E5341C">
          <w:rPr>
            <w:rStyle w:val="a4"/>
            <w:color w:val="auto"/>
          </w:rPr>
          <w:t>химические потенциалы</w:t>
        </w:r>
      </w:hyperlink>
      <w:r w:rsidRPr="00E5341C">
        <w:rPr>
          <w:rStyle w:val="c3"/>
        </w:rPr>
        <w:t> всех компонентов в обеих фазах остаются постоянными.</w:t>
      </w:r>
    </w:p>
    <w:p w:rsidR="00A138C9" w:rsidRPr="00E5341C" w:rsidRDefault="00A138C9" w:rsidP="00984A13">
      <w:pPr>
        <w:pStyle w:val="c8"/>
        <w:shd w:val="clear" w:color="auto" w:fill="FFFFFF"/>
        <w:spacing w:before="0" w:beforeAutospacing="0" w:after="0" w:afterAutospacing="0"/>
        <w:ind w:left="142"/>
      </w:pPr>
      <w:r w:rsidRPr="00E5341C">
        <w:rPr>
          <w:rStyle w:val="c2"/>
          <w:b/>
          <w:bCs/>
        </w:rPr>
        <w:t>Хаотическое движение частиц</w:t>
      </w:r>
      <w:r w:rsidRPr="00E5341C">
        <w:t xml:space="preserve"> - </w:t>
      </w:r>
      <w:r w:rsidRPr="00E5341C">
        <w:rPr>
          <w:rStyle w:val="c3"/>
        </w:rPr>
        <w:t>непрерывное хаотическое движение частиц подтверждается броуновским движением и диффузией. Хаотичность движения означает, что у молекул не существует каких-либо предпочтительных путей и их движения имеют случайные направления. Это означает, что все направления равновероятны.</w:t>
      </w:r>
    </w:p>
    <w:p w:rsidR="00A138C9" w:rsidRPr="00E5341C" w:rsidRDefault="00A138C9" w:rsidP="00984A13">
      <w:pPr>
        <w:pStyle w:val="c8"/>
        <w:shd w:val="clear" w:color="auto" w:fill="FFFFFF"/>
        <w:spacing w:before="0" w:beforeAutospacing="0" w:after="0" w:afterAutospacing="0"/>
        <w:ind w:left="142"/>
      </w:pPr>
      <w:r w:rsidRPr="00E5341C">
        <w:rPr>
          <w:rStyle w:val="c2"/>
          <w:b/>
          <w:bCs/>
        </w:rPr>
        <w:t>Тепловой процесс</w:t>
      </w:r>
      <w:r w:rsidRPr="00E5341C">
        <w:rPr>
          <w:rStyle w:val="c3"/>
        </w:rPr>
        <w:t> (термодинамический процесс) — изменение макроскопического состояния термодинамической системы.</w:t>
      </w:r>
    </w:p>
    <w:p w:rsidR="00A138C9" w:rsidRPr="00E5341C" w:rsidRDefault="00A138C9" w:rsidP="00984A13">
      <w:pPr>
        <w:pStyle w:val="c8"/>
        <w:shd w:val="clear" w:color="auto" w:fill="FFFFFF"/>
        <w:spacing w:before="0" w:beforeAutospacing="0" w:after="0" w:afterAutospacing="0"/>
        <w:ind w:left="142"/>
        <w:rPr>
          <w:color w:val="000000"/>
        </w:rPr>
      </w:pPr>
      <w:r w:rsidRPr="00E5341C">
        <w:rPr>
          <w:rStyle w:val="c3"/>
        </w:rPr>
        <w:t>Система, в которой идёт тепловой процесс, называется </w:t>
      </w:r>
      <w:hyperlink r:id="rId49" w:history="1">
        <w:r w:rsidRPr="00E5341C">
          <w:rPr>
            <w:rStyle w:val="a4"/>
            <w:color w:val="auto"/>
          </w:rPr>
          <w:t>рабочим телом</w:t>
        </w:r>
      </w:hyperlink>
      <w:r w:rsidRPr="00E5341C">
        <w:rPr>
          <w:rStyle w:val="c3"/>
          <w:color w:val="000000"/>
        </w:rPr>
        <w:t>.</w:t>
      </w:r>
    </w:p>
    <w:p w:rsidR="00A138C9" w:rsidRPr="00E5341C" w:rsidRDefault="00A138C9" w:rsidP="00984A13">
      <w:pPr>
        <w:pStyle w:val="c8"/>
        <w:shd w:val="clear" w:color="auto" w:fill="FFFFFF"/>
        <w:spacing w:before="0" w:beforeAutospacing="0" w:after="0" w:afterAutospacing="0"/>
        <w:ind w:left="142"/>
        <w:rPr>
          <w:color w:val="000000"/>
        </w:rPr>
      </w:pPr>
      <w:r w:rsidRPr="00E5341C">
        <w:rPr>
          <w:rStyle w:val="c3"/>
          <w:color w:val="000000"/>
        </w:rPr>
        <w:t>Атмосферное давление</w:t>
      </w:r>
    </w:p>
    <w:p w:rsidR="00A138C9" w:rsidRPr="00E5341C" w:rsidRDefault="00A138C9" w:rsidP="00984A13">
      <w:pPr>
        <w:pStyle w:val="c8"/>
        <w:shd w:val="clear" w:color="auto" w:fill="FFFFFF"/>
        <w:spacing w:before="0" w:beforeAutospacing="0" w:after="0" w:afterAutospacing="0"/>
        <w:ind w:left="142"/>
        <w:rPr>
          <w:color w:val="000000"/>
        </w:rPr>
      </w:pPr>
      <w:r w:rsidRPr="00E5341C">
        <w:rPr>
          <w:rStyle w:val="c2"/>
          <w:b/>
          <w:bCs/>
          <w:color w:val="000000"/>
        </w:rPr>
        <w:t>Атмосферное давление</w:t>
      </w:r>
      <w:r w:rsidRPr="00E5341C">
        <w:rPr>
          <w:color w:val="000000"/>
        </w:rPr>
        <w:t xml:space="preserve"> - </w:t>
      </w:r>
      <w:r w:rsidRPr="00E5341C">
        <w:rPr>
          <w:rStyle w:val="c3"/>
          <w:color w:val="000000"/>
        </w:rPr>
        <w:t>гидростатическое давление, оказываемое атмосферой на все находящиеся в ней предметы.</w:t>
      </w:r>
    </w:p>
    <w:p w:rsidR="00A138C9" w:rsidRPr="00E5341C" w:rsidRDefault="00A138C9" w:rsidP="00984A13">
      <w:pPr>
        <w:pStyle w:val="c8"/>
        <w:shd w:val="clear" w:color="auto" w:fill="FFFFFF"/>
        <w:spacing w:before="0" w:beforeAutospacing="0" w:after="0" w:afterAutospacing="0"/>
        <w:ind w:left="142"/>
        <w:rPr>
          <w:color w:val="000000"/>
        </w:rPr>
      </w:pPr>
      <w:r w:rsidRPr="00E5341C">
        <w:rPr>
          <w:rStyle w:val="c2"/>
          <w:b/>
          <w:bCs/>
          <w:color w:val="000000"/>
        </w:rPr>
        <w:t>Капиллярные явлени</w:t>
      </w:r>
      <w:r w:rsidRPr="00E5341C">
        <w:rPr>
          <w:color w:val="000000"/>
        </w:rPr>
        <w:t>я</w:t>
      </w:r>
      <w:r w:rsidR="00DF18DC">
        <w:rPr>
          <w:color w:val="000000"/>
        </w:rPr>
        <w:t xml:space="preserve"> </w:t>
      </w:r>
      <w:r w:rsidRPr="00E5341C">
        <w:rPr>
          <w:color w:val="000000"/>
        </w:rPr>
        <w:t xml:space="preserve">- </w:t>
      </w:r>
      <w:r w:rsidRPr="00E5341C">
        <w:rPr>
          <w:rStyle w:val="c3"/>
          <w:color w:val="000000"/>
        </w:rPr>
        <w:t>физ. явления, обусловленные поверхностным натяжением на границе раздела несмешивающихся сред</w:t>
      </w:r>
    </w:p>
    <w:p w:rsidR="00B562B4" w:rsidRDefault="00DF18DC" w:rsidP="00DF18DC">
      <w:pPr>
        <w:pStyle w:val="a3"/>
        <w:shd w:val="clear" w:color="auto" w:fill="FFFFFF"/>
        <w:spacing w:before="0" w:beforeAutospacing="0" w:after="300" w:afterAutospacing="0"/>
        <w:ind w:left="142" w:hanging="142"/>
        <w:contextualSpacing/>
      </w:pPr>
      <w:r>
        <w:t xml:space="preserve"> </w:t>
      </w:r>
    </w:p>
    <w:p w:rsidR="000425DB" w:rsidRPr="00E5341C" w:rsidRDefault="00F30E23" w:rsidP="00DF18DC">
      <w:pPr>
        <w:pStyle w:val="a3"/>
        <w:shd w:val="clear" w:color="auto" w:fill="FFFFFF"/>
        <w:spacing w:before="0" w:beforeAutospacing="0" w:after="300" w:afterAutospacing="0"/>
        <w:ind w:left="142" w:hanging="142"/>
        <w:contextualSpacing/>
      </w:pPr>
      <w:r w:rsidRPr="00304484">
        <w:rPr>
          <w:rStyle w:val="a8"/>
        </w:rPr>
        <w:t>1.2</w:t>
      </w:r>
      <w:r w:rsidR="005610B3" w:rsidRPr="00304484">
        <w:rPr>
          <w:rStyle w:val="a8"/>
        </w:rPr>
        <w:t xml:space="preserve"> </w:t>
      </w:r>
      <w:r w:rsidR="000425DB" w:rsidRPr="00304484">
        <w:rPr>
          <w:rStyle w:val="a8"/>
          <w:i/>
        </w:rPr>
        <w:t>Термодинамика</w:t>
      </w:r>
      <w:r w:rsidR="000425DB" w:rsidRPr="00E5341C">
        <w:rPr>
          <w:i/>
        </w:rPr>
        <w:t> </w:t>
      </w:r>
      <w:r w:rsidR="000425DB" w:rsidRPr="00E5341C">
        <w:rPr>
          <w:rStyle w:val="a9"/>
          <w:i w:val="0"/>
        </w:rPr>
        <w:t>–</w:t>
      </w:r>
      <w:r w:rsidR="000425DB" w:rsidRPr="00E5341C">
        <w:rPr>
          <w:i/>
        </w:rPr>
        <w:t> </w:t>
      </w:r>
      <w:r w:rsidR="000425DB" w:rsidRPr="00E5341C">
        <w:t>раздел физики, изучающий соотношения и превращения теплоты и других форм энергии. В термодинамике имеют дело не с отдельными молекулами, а с макроскопическими телами, состоящими из о</w:t>
      </w:r>
      <w:r w:rsidR="005610B3" w:rsidRPr="00E5341C">
        <w:t xml:space="preserve">громного числа частиц. Эти тела </w:t>
      </w:r>
      <w:r w:rsidR="000425DB" w:rsidRPr="00E5341C">
        <w:t>называются </w:t>
      </w:r>
      <w:r w:rsidR="000425DB" w:rsidRPr="00E5341C">
        <w:rPr>
          <w:rStyle w:val="a8"/>
        </w:rPr>
        <w:t>термодинамическими системами</w:t>
      </w:r>
      <w:r w:rsidR="000425DB" w:rsidRPr="00E5341C">
        <w:t>.</w:t>
      </w:r>
    </w:p>
    <w:p w:rsidR="000425DB" w:rsidRPr="00E5341C" w:rsidRDefault="000425DB" w:rsidP="00984A13">
      <w:pPr>
        <w:pStyle w:val="a3"/>
        <w:shd w:val="clear" w:color="auto" w:fill="FFFFFF"/>
        <w:spacing w:before="0" w:beforeAutospacing="0" w:after="300" w:afterAutospacing="0"/>
        <w:ind w:left="142"/>
        <w:contextualSpacing/>
      </w:pPr>
      <w:r w:rsidRPr="00E5341C">
        <w:t>Термодинамика изучает закон тепло</w:t>
      </w:r>
      <w:r w:rsidRPr="00E5341C">
        <w:softHyphen/>
        <w:t>вого движения и влияние теплового движе</w:t>
      </w:r>
      <w:r w:rsidRPr="00E5341C">
        <w:softHyphen/>
        <w:t>ния на свойства самих тел, в которых оно происходит. Термодинамика основывается на трех началах или на трех законах, в основе которых лежат не гипотезы, а ог</w:t>
      </w:r>
      <w:r w:rsidRPr="00E5341C">
        <w:softHyphen/>
        <w:t>ромный экспериментальный материал. По</w:t>
      </w:r>
      <w:r w:rsidRPr="00E5341C">
        <w:softHyphen/>
        <w:t>тому и считают эти законы точными, с их помощью можно проверить новые законо</w:t>
      </w:r>
      <w:r w:rsidRPr="00E5341C">
        <w:softHyphen/>
        <w:t>мерности, которые выводятся в науке.</w:t>
      </w:r>
    </w:p>
    <w:p w:rsidR="00304484" w:rsidRDefault="000425DB" w:rsidP="00984A13">
      <w:pPr>
        <w:pStyle w:val="a3"/>
        <w:shd w:val="clear" w:color="auto" w:fill="FFFFFF"/>
        <w:spacing w:before="0" w:beforeAutospacing="0" w:after="300" w:afterAutospacing="0"/>
        <w:ind w:left="142"/>
      </w:pPr>
      <w:r w:rsidRPr="00E5341C">
        <w:t>Для моей исследовательской работы необходимо знать </w:t>
      </w:r>
    </w:p>
    <w:p w:rsidR="000425DB" w:rsidRPr="00E5341C" w:rsidRDefault="000425DB" w:rsidP="00984A13">
      <w:pPr>
        <w:pStyle w:val="a3"/>
        <w:shd w:val="clear" w:color="auto" w:fill="FFFFFF"/>
        <w:spacing w:before="0" w:beforeAutospacing="0" w:after="300" w:afterAutospacing="0"/>
        <w:ind w:left="142"/>
      </w:pPr>
      <w:r w:rsidRPr="00E5341C">
        <w:rPr>
          <w:rStyle w:val="a8"/>
        </w:rPr>
        <w:lastRenderedPageBreak/>
        <w:t>Первое начало термодинамики,</w:t>
      </w:r>
      <w:r w:rsidRPr="00E5341C">
        <w:t> которое утверждает, что теплота, полученная системой, идёт на увеличение внутренней энергии системы и на совершение этой системой работы, то есть изменение внутренней энергии тела равно сумме сообщенной ему работы и переданного ему тепла.</w:t>
      </w:r>
    </w:p>
    <w:p w:rsidR="000425DB" w:rsidRPr="00E5341C" w:rsidRDefault="000425DB" w:rsidP="00984A13">
      <w:pPr>
        <w:pStyle w:val="a3"/>
        <w:shd w:val="clear" w:color="auto" w:fill="FFFFFF"/>
        <w:spacing w:before="0" w:beforeAutospacing="0" w:after="300" w:afterAutospacing="0"/>
        <w:ind w:left="142"/>
      </w:pPr>
      <w:r w:rsidRPr="00E5341C">
        <w:t>Всякая термодинамическая система в любом состоянии обладает </w:t>
      </w:r>
      <w:r w:rsidRPr="00E5341C">
        <w:rPr>
          <w:rStyle w:val="a9"/>
        </w:rPr>
        <w:t>внутренней</w:t>
      </w:r>
      <w:r w:rsidR="007A68D4" w:rsidRPr="00E5341C">
        <w:rPr>
          <w:rStyle w:val="a9"/>
        </w:rPr>
        <w:t xml:space="preserve"> </w:t>
      </w:r>
      <w:r w:rsidRPr="00E5341C">
        <w:rPr>
          <w:rStyle w:val="a9"/>
        </w:rPr>
        <w:t>энергией</w:t>
      </w:r>
      <w:r w:rsidRPr="00E5341C">
        <w:t> – энергией теплового (поступательного, вращательного и колебательного) движения молекул и потенциальной энергией их взаимодействия.</w:t>
      </w:r>
    </w:p>
    <w:p w:rsidR="000425DB" w:rsidRPr="00E5341C" w:rsidRDefault="000425DB" w:rsidP="00984A13">
      <w:pPr>
        <w:pStyle w:val="a3"/>
        <w:shd w:val="clear" w:color="auto" w:fill="FFFFFF"/>
        <w:spacing w:before="0" w:beforeAutospacing="0" w:after="300" w:afterAutospacing="0"/>
        <w:ind w:left="142"/>
      </w:pPr>
      <w:r w:rsidRPr="00E5341C">
        <w:t>Возможны два способа изменения внутренней энергии термодинамической системы при ее взаимодействии с внешними телами: путем совершения работы и путем теплообмена.</w:t>
      </w:r>
    </w:p>
    <w:p w:rsidR="000425DB" w:rsidRDefault="000425DB" w:rsidP="00984A13">
      <w:pPr>
        <w:pStyle w:val="a3"/>
        <w:shd w:val="clear" w:color="auto" w:fill="FFFFFF"/>
        <w:spacing w:before="0" w:beforeAutospacing="0" w:after="300" w:afterAutospacing="0"/>
        <w:ind w:left="142"/>
        <w:rPr>
          <w:i/>
        </w:rPr>
      </w:pPr>
      <w:proofErr w:type="gramStart"/>
      <w:r w:rsidRPr="00E5341C">
        <w:t xml:space="preserve">Известно, что в процессе превращения энергии действует закон сохранения энергии </w:t>
      </w:r>
      <w:r w:rsidRPr="00E5341C">
        <w:rPr>
          <w:i/>
        </w:rPr>
        <w:t>(</w:t>
      </w:r>
      <w:r w:rsidRPr="00E5341C">
        <w:rPr>
          <w:rStyle w:val="a8"/>
          <w:i/>
          <w:iCs/>
        </w:rPr>
        <w:t>Закон сохранения энергии</w:t>
      </w:r>
      <w:r w:rsidRPr="00E5341C">
        <w:rPr>
          <w:rStyle w:val="a9"/>
          <w:i w:val="0"/>
        </w:rPr>
        <w:t> – фундаментальный закон природы.</w:t>
      </w:r>
      <w:proofErr w:type="gramEnd"/>
      <w:r w:rsidRPr="00E5341C">
        <w:rPr>
          <w:rStyle w:val="a9"/>
          <w:i w:val="0"/>
        </w:rPr>
        <w:t xml:space="preserve"> «Энергия любой замкнутой системы при всех процессах, происходящих в системе, остается постоянной. Энергия может только превращаться из одной формы в другую и перераспределяться между частями системы. </w:t>
      </w:r>
      <w:proofErr w:type="gramStart"/>
      <w:r w:rsidRPr="00E5341C">
        <w:rPr>
          <w:rStyle w:val="a9"/>
          <w:i w:val="0"/>
        </w:rPr>
        <w:t>Для незамкнутой системы увеличение/уменьшение ее энергии равно убыли/возрастанию энергии взаимодействующих с ней тел и физических полей.»)</w:t>
      </w:r>
      <w:r w:rsidRPr="00E5341C">
        <w:rPr>
          <w:i/>
        </w:rPr>
        <w:t>. Поскольку тепловое движение тоже механическое (только не направленное, а хаотическое), то при всех превращениях должен выполняться закон сохранения энергии не только внешних, но и внутренних движений.</w:t>
      </w:r>
      <w:proofErr w:type="gramEnd"/>
    </w:p>
    <w:p w:rsidR="00B562B4" w:rsidRPr="00E5341C" w:rsidRDefault="00B562B4" w:rsidP="00B562B4">
      <w:pPr>
        <w:pStyle w:val="a3"/>
        <w:shd w:val="clear" w:color="auto" w:fill="FFFFFF"/>
        <w:spacing w:before="0" w:beforeAutospacing="0" w:after="0" w:afterAutospacing="0" w:line="294" w:lineRule="atLeast"/>
        <w:ind w:left="142"/>
        <w:rPr>
          <w:color w:val="000000"/>
        </w:rPr>
      </w:pPr>
      <w:r w:rsidRPr="00E5341C">
        <w:rPr>
          <w:color w:val="000000"/>
          <w:u w:val="single"/>
        </w:rPr>
        <w:t>Теплопроводность металлов</w:t>
      </w:r>
      <w:r w:rsidRPr="00E5341C">
        <w:rPr>
          <w:color w:val="000000"/>
        </w:rPr>
        <w:t>. Металлы обладают хорошей теплопроводностью, поэтому быстро нагреваются. Рассмотрим особенности теплопроводности материалов, из которых сделана кухонная посуда. Это очень важный показатель, по которому можно сравнить разную посуду по применимости её на кухне. Используя таблицу теплопроводности видно, что теплопроводность алюминия выше всех остальных. Многие годы, как рассказала мне мама, алюминиевая посуда устраивала большинство людей. Она легкая (плотность всего 2,7 г/см</w:t>
      </w:r>
      <w:r w:rsidRPr="00E5341C">
        <w:rPr>
          <w:color w:val="000000"/>
          <w:vertAlign w:val="superscript"/>
        </w:rPr>
        <w:t>3</w:t>
      </w:r>
      <w:r w:rsidRPr="00E5341C">
        <w:rPr>
          <w:color w:val="000000"/>
        </w:rPr>
        <w:t>), долговечная, и тогда эта посуда была очень дешевая. А главное положительное качество в том, что алюминий — хороший проводник тепла, вода закипает в такой кастрюле очень быстро.</w:t>
      </w:r>
    </w:p>
    <w:p w:rsidR="00B562B4" w:rsidRPr="00E5341C" w:rsidRDefault="00B562B4" w:rsidP="00B562B4">
      <w:pPr>
        <w:pStyle w:val="a3"/>
        <w:shd w:val="clear" w:color="auto" w:fill="FFFFFF"/>
        <w:spacing w:before="0" w:beforeAutospacing="0" w:after="0" w:afterAutospacing="0" w:line="294" w:lineRule="atLeast"/>
        <w:ind w:left="142"/>
        <w:rPr>
          <w:color w:val="000000"/>
        </w:rPr>
      </w:pPr>
      <w:r w:rsidRPr="00E5341C">
        <w:rPr>
          <w:color w:val="000000"/>
        </w:rPr>
        <w:t>Вторым по величине теплопроводности является чугун. Благодаря массивности посуды из чугуна тепло распределяется более или менее равномерно и долго сохраняется. Поэтому чугунки хороши для блюд, которые требуют длительного приготовления. Опытные повара из-за равномерности нагрева предпочитают применять посуду из чугуна.</w:t>
      </w:r>
    </w:p>
    <w:p w:rsidR="00B562B4" w:rsidRPr="00E5341C" w:rsidRDefault="00B562B4" w:rsidP="00984A13">
      <w:pPr>
        <w:pStyle w:val="a3"/>
        <w:shd w:val="clear" w:color="auto" w:fill="FFFFFF"/>
        <w:spacing w:before="0" w:beforeAutospacing="0" w:after="300" w:afterAutospacing="0"/>
        <w:ind w:left="142"/>
        <w:rPr>
          <w:i/>
        </w:rPr>
      </w:pPr>
    </w:p>
    <w:p w:rsidR="000425DB" w:rsidRPr="00E5341C" w:rsidRDefault="007A68D4" w:rsidP="00984A13">
      <w:pPr>
        <w:pStyle w:val="a3"/>
        <w:shd w:val="clear" w:color="auto" w:fill="FFFFFF"/>
        <w:spacing w:before="0" w:beforeAutospacing="0" w:after="300" w:afterAutospacing="0"/>
        <w:ind w:left="142"/>
      </w:pPr>
      <w:r w:rsidRPr="00E5341C">
        <w:rPr>
          <w:rStyle w:val="a8"/>
        </w:rPr>
        <w:t>1.3 З</w:t>
      </w:r>
      <w:r w:rsidR="000425DB" w:rsidRPr="00E5341C">
        <w:rPr>
          <w:rStyle w:val="a8"/>
        </w:rPr>
        <w:t xml:space="preserve">акона </w:t>
      </w:r>
      <w:proofErr w:type="gramStart"/>
      <w:r w:rsidR="000425DB" w:rsidRPr="00E5341C">
        <w:rPr>
          <w:rStyle w:val="a8"/>
        </w:rPr>
        <w:t>Джоуля–Ленца</w:t>
      </w:r>
      <w:proofErr w:type="gramEnd"/>
      <w:r w:rsidR="000425DB" w:rsidRPr="00E5341C">
        <w:rPr>
          <w:rStyle w:val="a8"/>
        </w:rPr>
        <w:t>. Явление короткого замыкания.</w:t>
      </w:r>
    </w:p>
    <w:p w:rsidR="000425DB" w:rsidRPr="00E5341C" w:rsidRDefault="000425DB" w:rsidP="00984A13">
      <w:pPr>
        <w:pStyle w:val="a3"/>
        <w:shd w:val="clear" w:color="auto" w:fill="FFFFFF"/>
        <w:spacing w:before="0" w:beforeAutospacing="0" w:after="300" w:afterAutospacing="0"/>
        <w:ind w:left="142"/>
      </w:pPr>
      <w:r w:rsidRPr="00E5341C">
        <w:t xml:space="preserve">Русский ученый </w:t>
      </w:r>
      <w:proofErr w:type="spellStart"/>
      <w:r w:rsidRPr="00E5341C">
        <w:t>Ленц</w:t>
      </w:r>
      <w:proofErr w:type="spellEnd"/>
      <w:r w:rsidRPr="00E5341C">
        <w:t xml:space="preserve"> и английский физик Джоуль одновременно и независимо один от другого установили, </w:t>
      </w:r>
      <w:proofErr w:type="spellStart"/>
      <w:r w:rsidRPr="00E5341C">
        <w:t>чтопри</w:t>
      </w:r>
      <w:proofErr w:type="spellEnd"/>
      <w:r w:rsidRPr="00E5341C">
        <w:t xml:space="preserve"> </w:t>
      </w:r>
      <w:proofErr w:type="gramStart"/>
      <w:r w:rsidRPr="00E5341C">
        <w:t>прохождении</w:t>
      </w:r>
      <w:proofErr w:type="gramEnd"/>
      <w:r w:rsidRPr="00E5341C">
        <w:t xml:space="preserve"> электрического тока по проводнику количество теплоты, выделяемое в проводнике, прямо пропорционально квадрату тока, сопротивлению проводника и времени, в течение которого электрический ток протекал по проводнику. Это положение называется</w:t>
      </w:r>
      <w:r w:rsidRPr="00E5341C">
        <w:rPr>
          <w:rStyle w:val="a8"/>
        </w:rPr>
        <w:t xml:space="preserve"> законом Джоуля– </w:t>
      </w:r>
      <w:proofErr w:type="gramStart"/>
      <w:r w:rsidRPr="00E5341C">
        <w:rPr>
          <w:rStyle w:val="a8"/>
        </w:rPr>
        <w:t>Ле</w:t>
      </w:r>
      <w:proofErr w:type="gramEnd"/>
      <w:r w:rsidRPr="00E5341C">
        <w:rPr>
          <w:rStyle w:val="a8"/>
        </w:rPr>
        <w:t>нца.</w:t>
      </w:r>
    </w:p>
    <w:p w:rsidR="000425DB" w:rsidRPr="00E5341C" w:rsidRDefault="000425DB" w:rsidP="00984A13">
      <w:pPr>
        <w:pStyle w:val="a3"/>
        <w:shd w:val="clear" w:color="auto" w:fill="FFFFFF"/>
        <w:spacing w:before="0" w:beforeAutospacing="0" w:after="300" w:afterAutospacing="0"/>
        <w:ind w:left="142"/>
      </w:pPr>
      <w:r w:rsidRPr="00E5341C">
        <w:t xml:space="preserve">Преодолевая сопротивление проводника, электрический ток выполняет работу, в процессе которой в проводнике выделяется тепло. Свободные электроны при своем движении сталкиваются с атомами и молекулами и при этих столкновениях механическая энергия движущихся электронов переходит в </w:t>
      </w:r>
      <w:proofErr w:type="gramStart"/>
      <w:r w:rsidRPr="00E5341C">
        <w:t>тепловую</w:t>
      </w:r>
      <w:proofErr w:type="gramEnd"/>
      <w:r w:rsidRPr="00E5341C">
        <w:t>.</w:t>
      </w:r>
    </w:p>
    <w:p w:rsidR="000425DB" w:rsidRPr="00E5341C" w:rsidRDefault="007A68D4" w:rsidP="00984A13">
      <w:pPr>
        <w:pStyle w:val="a3"/>
        <w:shd w:val="clear" w:color="auto" w:fill="FFFFFF"/>
        <w:spacing w:before="0" w:beforeAutospacing="0" w:after="300" w:afterAutospacing="0"/>
        <w:ind w:left="142"/>
      </w:pPr>
      <w:r w:rsidRPr="00E5341C">
        <w:rPr>
          <w:rStyle w:val="a8"/>
        </w:rPr>
        <w:t>1.4.</w:t>
      </w:r>
      <w:r w:rsidR="000425DB" w:rsidRPr="00E5341C">
        <w:rPr>
          <w:rStyle w:val="a8"/>
        </w:rPr>
        <w:t>Понятие короткого замыкания.</w:t>
      </w:r>
    </w:p>
    <w:p w:rsidR="000425DB" w:rsidRPr="00E5341C" w:rsidRDefault="000425DB" w:rsidP="00984A13">
      <w:pPr>
        <w:pStyle w:val="a3"/>
        <w:shd w:val="clear" w:color="auto" w:fill="FFFFFF"/>
        <w:spacing w:before="0" w:beforeAutospacing="0" w:after="300" w:afterAutospacing="0"/>
        <w:ind w:left="142"/>
      </w:pPr>
      <w:proofErr w:type="spellStart"/>
      <w:proofErr w:type="gramStart"/>
      <w:r w:rsidRPr="00E5341C">
        <w:rPr>
          <w:rStyle w:val="a8"/>
        </w:rPr>
        <w:t>Коро́ткое</w:t>
      </w:r>
      <w:proofErr w:type="spellEnd"/>
      <w:proofErr w:type="gramEnd"/>
      <w:r w:rsidRPr="00E5341C">
        <w:rPr>
          <w:rStyle w:val="a8"/>
        </w:rPr>
        <w:t xml:space="preserve"> </w:t>
      </w:r>
      <w:proofErr w:type="spellStart"/>
      <w:r w:rsidRPr="00E5341C">
        <w:rPr>
          <w:rStyle w:val="a8"/>
        </w:rPr>
        <w:t>замыка́ние</w:t>
      </w:r>
      <w:proofErr w:type="spellEnd"/>
      <w:r w:rsidRPr="00E5341C">
        <w:rPr>
          <w:rStyle w:val="a8"/>
        </w:rPr>
        <w:t xml:space="preserve"> (КЗ) </w:t>
      </w:r>
      <w:r w:rsidRPr="00E5341C">
        <w:t xml:space="preserve">– электрическое соединение двух точек электрической цепи с различными значениями потенциала, не предусмотренное конструкцией устройства и нарушающее его нормальную работу. Короткое замыкание может возникать в результате </w:t>
      </w:r>
      <w:r w:rsidRPr="00E5341C">
        <w:lastRenderedPageBreak/>
        <w:t xml:space="preserve">нарушения изоляции </w:t>
      </w:r>
      <w:proofErr w:type="spellStart"/>
      <w:proofErr w:type="gramStart"/>
      <w:r w:rsidRPr="00E5341C">
        <w:t>токо</w:t>
      </w:r>
      <w:proofErr w:type="spellEnd"/>
      <w:r w:rsidRPr="00E5341C">
        <w:t xml:space="preserve"> ведущих</w:t>
      </w:r>
      <w:proofErr w:type="gramEnd"/>
      <w:r w:rsidRPr="00E5341C">
        <w:t xml:space="preserve"> элементов или механического соприкосновения неизолированных элементов.</w:t>
      </w:r>
    </w:p>
    <w:p w:rsidR="000425DB" w:rsidRPr="00E5341C" w:rsidRDefault="000425DB" w:rsidP="00984A13">
      <w:pPr>
        <w:pStyle w:val="a3"/>
        <w:shd w:val="clear" w:color="auto" w:fill="FFFFFF"/>
        <w:spacing w:before="0" w:beforeAutospacing="0" w:after="300" w:afterAutospacing="0"/>
        <w:ind w:left="142"/>
      </w:pPr>
      <w:r w:rsidRPr="00E5341C">
        <w:t xml:space="preserve">При существовании в цепи короткого замыкания сила тока резко возрастает. Согласно закону </w:t>
      </w:r>
      <w:proofErr w:type="spellStart"/>
      <w:proofErr w:type="gramStart"/>
      <w:r w:rsidRPr="00E5341C">
        <w:t>Джоуля-Ленца</w:t>
      </w:r>
      <w:proofErr w:type="spellEnd"/>
      <w:proofErr w:type="gramEnd"/>
      <w:r w:rsidRPr="00E5341C">
        <w:t>, возрастание силы тока может привести к перегреванию проводов и возникновению пожара.</w:t>
      </w:r>
    </w:p>
    <w:p w:rsidR="000425DB" w:rsidRPr="00E5341C" w:rsidRDefault="003B75C1" w:rsidP="00984A13">
      <w:pPr>
        <w:pStyle w:val="a3"/>
        <w:shd w:val="clear" w:color="auto" w:fill="FFFFFF"/>
        <w:spacing w:before="0" w:beforeAutospacing="0" w:after="300" w:afterAutospacing="0"/>
        <w:ind w:left="142"/>
      </w:pPr>
      <w:r w:rsidRPr="00E5341C">
        <w:rPr>
          <w:rStyle w:val="a8"/>
        </w:rPr>
        <w:t>1.5.</w:t>
      </w:r>
      <w:r w:rsidR="000425DB" w:rsidRPr="00E5341C">
        <w:rPr>
          <w:rStyle w:val="a8"/>
        </w:rPr>
        <w:t>Закон Архимеда. Плавание тел.</w:t>
      </w:r>
    </w:p>
    <w:p w:rsidR="007A2101" w:rsidRPr="00E5341C" w:rsidRDefault="007A2101" w:rsidP="00984A13">
      <w:pPr>
        <w:pStyle w:val="c100"/>
        <w:shd w:val="clear" w:color="auto" w:fill="FFFFFF"/>
        <w:spacing w:before="0" w:beforeAutospacing="0" w:after="0" w:afterAutospacing="0"/>
        <w:ind w:left="142"/>
        <w:rPr>
          <w:color w:val="000000"/>
        </w:rPr>
      </w:pPr>
      <w:r w:rsidRPr="00E5341C">
        <w:rPr>
          <w:rStyle w:val="c3"/>
          <w:color w:val="000000"/>
        </w:rPr>
        <w:t>Так как плотность воды меньше плотности картофеля, то картофель тонет и всегда лежит на дне кастрюли. Если добавить соли в воду, то плотность воды увеличивается и картофелина плавает внутри жидкости. Раствор соли в воде должен быть такой крепости,  что бы погруженный в  </w:t>
      </w:r>
      <w:proofErr w:type="gramStart"/>
      <w:r w:rsidRPr="00E5341C">
        <w:rPr>
          <w:rStyle w:val="c3"/>
          <w:color w:val="000000"/>
        </w:rPr>
        <w:t>в</w:t>
      </w:r>
      <w:proofErr w:type="gramEnd"/>
      <w:r w:rsidRPr="00E5341C">
        <w:rPr>
          <w:rStyle w:val="c3"/>
          <w:color w:val="000000"/>
        </w:rPr>
        <w:t xml:space="preserve"> него картофель вытеснял ровно столько рассола, сколько картофель весит. Можно приготовить такой густой раствор соли в воде, что картофель будет легче,  вытесняемого им рассола. Тогда – по закону плавания, открытому  ещё в древности  Архимедом, - картофелина в такой воде будет  всплывать.  </w:t>
      </w:r>
    </w:p>
    <w:p w:rsidR="007A2101" w:rsidRPr="00E5341C" w:rsidRDefault="007A2101" w:rsidP="00984A13">
      <w:pPr>
        <w:pStyle w:val="c100"/>
        <w:shd w:val="clear" w:color="auto" w:fill="FFFFFF"/>
        <w:spacing w:before="0" w:beforeAutospacing="0" w:after="0" w:afterAutospacing="0"/>
        <w:ind w:left="142"/>
        <w:rPr>
          <w:color w:val="000000"/>
        </w:rPr>
      </w:pPr>
      <w:r w:rsidRPr="00E5341C">
        <w:rPr>
          <w:rStyle w:val="c2"/>
          <w:b/>
          <w:bCs/>
          <w:color w:val="000000"/>
        </w:rPr>
        <w:t>Вывод</w:t>
      </w:r>
      <w:r w:rsidRPr="00E5341C">
        <w:rPr>
          <w:rStyle w:val="c3"/>
          <w:color w:val="000000"/>
        </w:rPr>
        <w:t>: По закону Архимеда на тело находящееся в воде действует сила выталкивания. Она зависит от плотности жидкости.</w:t>
      </w:r>
    </w:p>
    <w:p w:rsidR="000425DB" w:rsidRPr="00E5341C" w:rsidRDefault="000425DB" w:rsidP="00984A13">
      <w:pPr>
        <w:pStyle w:val="a3"/>
        <w:shd w:val="clear" w:color="auto" w:fill="FFFFFF"/>
        <w:spacing w:before="0" w:beforeAutospacing="0" w:after="300" w:afterAutospacing="0"/>
        <w:ind w:left="142"/>
      </w:pPr>
      <w:r w:rsidRPr="00E5341C">
        <w:t>При этом сила выталкивания, по природе сила давления, зависит от плотности жидкости, а вес от плотности тела. Обе силы являются равнодействующими распределённых нагрузок. Понятно, что чем выше плотность жидкости, тем меньшая часть тела погрузится до равновесия. Наоборот, чем больше плотность тела при заданном объёме, тем больше его масса, и тем глубже оно погрузится.</w:t>
      </w:r>
    </w:p>
    <w:p w:rsidR="000425DB" w:rsidRPr="00E5341C" w:rsidRDefault="000425DB" w:rsidP="00984A13">
      <w:pPr>
        <w:pStyle w:val="a3"/>
        <w:shd w:val="clear" w:color="auto" w:fill="FFFFFF"/>
        <w:spacing w:before="0" w:beforeAutospacing="0" w:after="300" w:afterAutospacing="0"/>
        <w:ind w:left="142"/>
      </w:pPr>
      <w:r w:rsidRPr="00E5341C">
        <w:rPr>
          <w:rStyle w:val="a8"/>
        </w:rPr>
        <w:t>Плавание</w:t>
      </w:r>
      <w:r w:rsidRPr="00E5341C">
        <w:t> – способность тела удерживаться на поверхности жидкости или на определённом уровне внутри жидкости или газа. Плавание тел объясняется законом Архимеда.</w:t>
      </w:r>
    </w:p>
    <w:p w:rsidR="002766A1" w:rsidRPr="000F7BFC" w:rsidRDefault="00F51715" w:rsidP="00984A13">
      <w:pPr>
        <w:pStyle w:val="a3"/>
        <w:shd w:val="clear" w:color="auto" w:fill="FFFFFF"/>
        <w:spacing w:before="0" w:beforeAutospacing="0" w:after="0" w:afterAutospacing="0" w:line="294" w:lineRule="atLeast"/>
        <w:ind w:left="142"/>
        <w:rPr>
          <w:color w:val="000000"/>
        </w:rPr>
      </w:pPr>
      <w:r w:rsidRPr="00E5341C">
        <w:rPr>
          <w:color w:val="000000"/>
        </w:rPr>
        <w:t xml:space="preserve"> </w:t>
      </w:r>
      <w:r w:rsidR="002766A1" w:rsidRPr="00E5341C">
        <w:rPr>
          <w:b/>
          <w:bCs/>
          <w:color w:val="000000"/>
          <w:bdr w:val="none" w:sz="0" w:space="0" w:color="auto" w:frame="1"/>
          <w:lang w:val="en-US"/>
        </w:rPr>
        <w:t>II</w:t>
      </w:r>
      <w:r w:rsidR="002766A1" w:rsidRPr="00E5341C">
        <w:rPr>
          <w:b/>
          <w:bCs/>
          <w:color w:val="000000"/>
          <w:bdr w:val="none" w:sz="0" w:space="0" w:color="auto" w:frame="1"/>
        </w:rPr>
        <w:t> Основная часть</w:t>
      </w:r>
    </w:p>
    <w:p w:rsidR="002766A1" w:rsidRPr="00E5341C" w:rsidRDefault="002766A1" w:rsidP="00984A13">
      <w:pPr>
        <w:shd w:val="clear" w:color="auto" w:fill="FFFFFF"/>
        <w:ind w:left="142"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 </w:t>
      </w:r>
      <w:r w:rsidRPr="00E5341C">
        <w:rPr>
          <w:rFonts w:eastAsia="Times New Roman"/>
          <w:b/>
          <w:bCs/>
          <w:color w:val="000000"/>
          <w:bdr w:val="none" w:sz="0" w:space="0" w:color="auto" w:frame="1"/>
          <w:lang w:val="en-US" w:eastAsia="ru-RU"/>
        </w:rPr>
        <w:t>I</w:t>
      </w:r>
      <w:r w:rsidRPr="00E5341C">
        <w:rPr>
          <w:rFonts w:eastAsia="Times New Roman"/>
          <w:b/>
          <w:bCs/>
          <w:color w:val="000000"/>
          <w:bdr w:val="none" w:sz="0" w:space="0" w:color="auto" w:frame="1"/>
          <w:lang w:eastAsia="ru-RU"/>
        </w:rPr>
        <w:t>.</w:t>
      </w:r>
      <w:r w:rsidRPr="00E5341C">
        <w:rPr>
          <w:rFonts w:eastAsia="Times New Roman"/>
          <w:color w:val="000000"/>
          <w:lang w:eastAsia="ru-RU"/>
        </w:rPr>
        <w:t> </w:t>
      </w:r>
      <w:r w:rsidRPr="00E5341C">
        <w:rPr>
          <w:rFonts w:eastAsia="Times New Roman"/>
          <w:b/>
          <w:bCs/>
          <w:color w:val="000000"/>
          <w:bdr w:val="none" w:sz="0" w:space="0" w:color="auto" w:frame="1"/>
          <w:lang w:eastAsia="ru-RU"/>
        </w:rPr>
        <w:t>Экспериментальная часть</w:t>
      </w:r>
    </w:p>
    <w:p w:rsidR="002766A1" w:rsidRPr="00E5341C" w:rsidRDefault="003B75C1" w:rsidP="00984A13">
      <w:pPr>
        <w:shd w:val="clear" w:color="auto" w:fill="FFFFFF"/>
        <w:ind w:left="142"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2</w:t>
      </w:r>
      <w:r w:rsidR="002766A1" w:rsidRPr="00E5341C">
        <w:rPr>
          <w:rFonts w:eastAsia="Times New Roman"/>
          <w:b/>
          <w:bCs/>
          <w:color w:val="000000"/>
          <w:bdr w:val="none" w:sz="0" w:space="0" w:color="auto" w:frame="1"/>
          <w:lang w:eastAsia="ru-RU"/>
        </w:rPr>
        <w:t>.1. Меню</w:t>
      </w:r>
    </w:p>
    <w:p w:rsidR="002766A1" w:rsidRPr="00E5341C" w:rsidRDefault="00D303BE" w:rsidP="00984A13">
      <w:pPr>
        <w:shd w:val="clear" w:color="auto" w:fill="FFFFFF"/>
        <w:ind w:left="142" w:right="0"/>
        <w:jc w:val="left"/>
        <w:textAlignment w:val="baseline"/>
        <w:rPr>
          <w:rFonts w:eastAsia="Times New Roman"/>
          <w:color w:val="000000"/>
          <w:bdr w:val="none" w:sz="0" w:space="0" w:color="auto" w:frame="1"/>
          <w:lang w:eastAsia="ru-RU"/>
        </w:rPr>
      </w:pPr>
      <w:r w:rsidRPr="00E5341C">
        <w:rPr>
          <w:rFonts w:eastAsia="Times New Roman"/>
          <w:color w:val="000000"/>
          <w:bdr w:val="none" w:sz="0" w:space="0" w:color="auto" w:frame="1"/>
          <w:lang w:eastAsia="ru-RU"/>
        </w:rPr>
        <w:t>1</w:t>
      </w:r>
      <w:r w:rsidR="002766A1" w:rsidRPr="00E5341C">
        <w:rPr>
          <w:rFonts w:eastAsia="Times New Roman"/>
          <w:color w:val="000000"/>
          <w:bdr w:val="none" w:sz="0" w:space="0" w:color="auto" w:frame="1"/>
          <w:lang w:eastAsia="ru-RU"/>
        </w:rPr>
        <w:t>. Суп борщ</w:t>
      </w:r>
      <w:r w:rsidR="006B18A0" w:rsidRPr="00E5341C">
        <w:rPr>
          <w:rFonts w:eastAsia="Times New Roman"/>
          <w:color w:val="000000"/>
          <w:bdr w:val="none" w:sz="0" w:space="0" w:color="auto" w:frame="1"/>
          <w:lang w:eastAsia="ru-RU"/>
        </w:rPr>
        <w:t xml:space="preserve">  </w:t>
      </w:r>
      <w:r w:rsidR="002766A1" w:rsidRPr="00E5341C">
        <w:rPr>
          <w:rFonts w:eastAsia="Times New Roman"/>
          <w:color w:val="000000"/>
          <w:bdr w:val="none" w:sz="0" w:space="0" w:color="auto" w:frame="1"/>
          <w:lang w:eastAsia="ru-RU"/>
        </w:rPr>
        <w:t xml:space="preserve"> «Фантазия»</w:t>
      </w:r>
    </w:p>
    <w:p w:rsidR="002766A1" w:rsidRPr="00E5341C" w:rsidRDefault="00B913E9" w:rsidP="00984A13">
      <w:pPr>
        <w:shd w:val="clear" w:color="auto" w:fill="FFFFFF"/>
        <w:ind w:left="142" w:right="0"/>
        <w:jc w:val="left"/>
        <w:textAlignment w:val="baseline"/>
        <w:rPr>
          <w:rFonts w:eastAsia="Times New Roman"/>
          <w:color w:val="000000"/>
          <w:lang w:eastAsia="ru-RU"/>
        </w:rPr>
      </w:pPr>
      <w:r>
        <w:rPr>
          <w:rFonts w:eastAsia="Times New Roman"/>
          <w:color w:val="000000"/>
          <w:bdr w:val="none" w:sz="0" w:space="0" w:color="auto" w:frame="1"/>
          <w:lang w:eastAsia="ru-RU"/>
        </w:rPr>
        <w:t xml:space="preserve"> </w:t>
      </w:r>
      <w:r w:rsidR="00D303BE" w:rsidRPr="00E5341C">
        <w:rPr>
          <w:rFonts w:eastAsia="Times New Roman"/>
          <w:color w:val="000000"/>
          <w:bdr w:val="none" w:sz="0" w:space="0" w:color="auto" w:frame="1"/>
          <w:lang w:eastAsia="ru-RU"/>
        </w:rPr>
        <w:t>2</w:t>
      </w:r>
      <w:r w:rsidR="002766A1" w:rsidRPr="00E5341C">
        <w:rPr>
          <w:rFonts w:eastAsia="Times New Roman"/>
          <w:color w:val="000000"/>
          <w:bdr w:val="none" w:sz="0" w:space="0" w:color="auto" w:frame="1"/>
          <w:lang w:eastAsia="ru-RU"/>
        </w:rPr>
        <w:t>. Чай</w:t>
      </w:r>
      <w:r w:rsidR="006B18A0" w:rsidRPr="00E5341C">
        <w:rPr>
          <w:rFonts w:eastAsia="Times New Roman"/>
          <w:color w:val="000000"/>
          <w:bdr w:val="none" w:sz="0" w:space="0" w:color="auto" w:frame="1"/>
          <w:lang w:eastAsia="ru-RU"/>
        </w:rPr>
        <w:t xml:space="preserve">  </w:t>
      </w:r>
      <w:r w:rsidR="002766A1" w:rsidRPr="00E5341C">
        <w:rPr>
          <w:rFonts w:eastAsia="Times New Roman"/>
          <w:color w:val="000000"/>
          <w:bdr w:val="none" w:sz="0" w:space="0" w:color="auto" w:frame="1"/>
          <w:lang w:eastAsia="ru-RU"/>
        </w:rPr>
        <w:t xml:space="preserve"> «Витаминный»</w:t>
      </w:r>
    </w:p>
    <w:p w:rsidR="00644E82" w:rsidRPr="00E5341C" w:rsidRDefault="00644E82" w:rsidP="00984A13">
      <w:pPr>
        <w:shd w:val="clear" w:color="auto" w:fill="FFFFFF"/>
        <w:ind w:left="142" w:right="0"/>
        <w:jc w:val="left"/>
        <w:textAlignment w:val="baseline"/>
        <w:rPr>
          <w:rFonts w:eastAsia="Times New Roman"/>
          <w:color w:val="000000"/>
          <w:lang w:eastAsia="ru-RU"/>
        </w:rPr>
      </w:pPr>
    </w:p>
    <w:p w:rsidR="002766A1" w:rsidRPr="00E5341C" w:rsidRDefault="003B75C1" w:rsidP="00984A13">
      <w:pPr>
        <w:shd w:val="clear" w:color="auto" w:fill="FFFFFF"/>
        <w:ind w:left="142" w:right="0"/>
        <w:jc w:val="left"/>
        <w:textAlignment w:val="baseline"/>
        <w:rPr>
          <w:rFonts w:eastAsia="Times New Roman"/>
          <w:color w:val="000000"/>
          <w:lang w:eastAsia="ru-RU"/>
        </w:rPr>
      </w:pPr>
      <w:r w:rsidRPr="00AB71D2">
        <w:rPr>
          <w:rFonts w:eastAsia="Times New Roman"/>
          <w:b/>
          <w:color w:val="000000"/>
          <w:lang w:eastAsia="ru-RU"/>
        </w:rPr>
        <w:t>2.2</w:t>
      </w:r>
      <w:r w:rsidR="002766A1" w:rsidRPr="00AB71D2">
        <w:rPr>
          <w:rFonts w:eastAsia="Times New Roman"/>
          <w:b/>
          <w:bCs/>
          <w:color w:val="000000"/>
          <w:bdr w:val="none" w:sz="0" w:space="0" w:color="auto" w:frame="1"/>
          <w:lang w:eastAsia="ru-RU"/>
        </w:rPr>
        <w:t>.</w:t>
      </w:r>
      <w:r w:rsidR="002766A1" w:rsidRPr="00E5341C">
        <w:rPr>
          <w:rFonts w:eastAsia="Times New Roman"/>
          <w:b/>
          <w:bCs/>
          <w:color w:val="000000"/>
          <w:bdr w:val="none" w:sz="0" w:space="0" w:color="auto" w:frame="1"/>
          <w:lang w:eastAsia="ru-RU"/>
        </w:rPr>
        <w:t xml:space="preserve"> Физические законы приготовления борща</w:t>
      </w:r>
    </w:p>
    <w:p w:rsidR="002766A1" w:rsidRPr="00E5341C" w:rsidRDefault="002766A1" w:rsidP="00984A13">
      <w:pPr>
        <w:shd w:val="clear" w:color="auto" w:fill="FFFFFF"/>
        <w:ind w:left="142" w:right="0"/>
        <w:jc w:val="left"/>
        <w:textAlignment w:val="baseline"/>
        <w:rPr>
          <w:rFonts w:eastAsia="Times New Roman"/>
          <w:b/>
          <w:bCs/>
          <w:i/>
          <w:iCs/>
          <w:color w:val="000000"/>
          <w:u w:val="single"/>
          <w:bdr w:val="none" w:sz="0" w:space="0" w:color="auto" w:frame="1"/>
          <w:lang w:eastAsia="ru-RU"/>
        </w:rPr>
      </w:pPr>
      <w:r w:rsidRPr="00E5341C">
        <w:rPr>
          <w:rFonts w:eastAsia="Times New Roman"/>
          <w:b/>
          <w:bCs/>
          <w:i/>
          <w:iCs/>
          <w:color w:val="000000"/>
          <w:u w:val="single"/>
          <w:bdr w:val="none" w:sz="0" w:space="0" w:color="auto" w:frame="1"/>
          <w:lang w:eastAsia="ru-RU"/>
        </w:rPr>
        <w:t>Суп борщ «Фантазия»</w:t>
      </w:r>
    </w:p>
    <w:p w:rsidR="00AB71D2" w:rsidRDefault="00AB71D2" w:rsidP="00984A13">
      <w:pPr>
        <w:pStyle w:val="a3"/>
        <w:shd w:val="clear" w:color="auto" w:fill="FFFFFF"/>
        <w:spacing w:before="0" w:beforeAutospacing="0" w:after="150" w:afterAutospacing="0"/>
        <w:ind w:left="142"/>
        <w:rPr>
          <w:b/>
          <w:color w:val="333333"/>
          <w:u w:val="single"/>
        </w:rPr>
      </w:pPr>
    </w:p>
    <w:p w:rsidR="004602EA" w:rsidRPr="00E5341C" w:rsidRDefault="003B75C1" w:rsidP="00984A13">
      <w:pPr>
        <w:pStyle w:val="a3"/>
        <w:shd w:val="clear" w:color="auto" w:fill="FFFFFF"/>
        <w:spacing w:before="0" w:beforeAutospacing="0" w:after="150" w:afterAutospacing="0"/>
        <w:ind w:left="142"/>
        <w:rPr>
          <w:b/>
        </w:rPr>
      </w:pPr>
      <w:r w:rsidRPr="00E5341C">
        <w:rPr>
          <w:b/>
          <w:color w:val="333333"/>
          <w:u w:val="single"/>
        </w:rPr>
        <w:t>2.3.</w:t>
      </w:r>
      <w:r w:rsidR="004602EA" w:rsidRPr="00E5341C">
        <w:rPr>
          <w:b/>
          <w:u w:val="single"/>
        </w:rPr>
        <w:t>Производственное оборудование</w:t>
      </w:r>
      <w:r w:rsidR="004602EA" w:rsidRPr="00E5341C">
        <w:rPr>
          <w:b/>
        </w:rPr>
        <w:t>:</w:t>
      </w:r>
    </w:p>
    <w:p w:rsidR="004602EA" w:rsidRPr="00E5341C" w:rsidRDefault="009A5153" w:rsidP="00984A13">
      <w:pPr>
        <w:pStyle w:val="a3"/>
        <w:shd w:val="clear" w:color="auto" w:fill="FFFFFF"/>
        <w:spacing w:before="0" w:beforeAutospacing="0" w:after="150" w:afterAutospacing="0"/>
        <w:ind w:left="142"/>
      </w:pPr>
      <w:r w:rsidRPr="00E5341C">
        <w:t>Э</w:t>
      </w:r>
      <w:r w:rsidR="004602EA" w:rsidRPr="00E5341C">
        <w:t>лектрическая плита, конвекционная печь, производственный стол, весы.</w:t>
      </w:r>
    </w:p>
    <w:p w:rsidR="004602EA" w:rsidRPr="00E5341C" w:rsidRDefault="003B75C1" w:rsidP="00984A13">
      <w:pPr>
        <w:shd w:val="clear" w:color="auto" w:fill="FFFFFF"/>
        <w:ind w:left="142" w:right="0"/>
        <w:jc w:val="left"/>
        <w:textAlignment w:val="baseline"/>
        <w:rPr>
          <w:rFonts w:eastAsia="Times New Roman"/>
          <w:b/>
          <w:color w:val="000000"/>
          <w:lang w:eastAsia="ru-RU"/>
        </w:rPr>
      </w:pPr>
      <w:r w:rsidRPr="00E5341C">
        <w:rPr>
          <w:rFonts w:eastAsia="Times New Roman"/>
          <w:b/>
          <w:iCs/>
          <w:color w:val="000000"/>
          <w:bdr w:val="none" w:sz="0" w:space="0" w:color="auto" w:frame="1"/>
          <w:lang w:eastAsia="ru-RU"/>
        </w:rPr>
        <w:t>2.4.</w:t>
      </w:r>
      <w:r w:rsidR="004602EA" w:rsidRPr="00E5341C">
        <w:rPr>
          <w:rFonts w:eastAsia="Times New Roman"/>
          <w:b/>
          <w:iCs/>
          <w:color w:val="000000"/>
          <w:bdr w:val="none" w:sz="0" w:space="0" w:color="auto" w:frame="1"/>
          <w:lang w:eastAsia="ru-RU"/>
        </w:rPr>
        <w:t>Инструменты:</w:t>
      </w:r>
    </w:p>
    <w:p w:rsidR="004602EA" w:rsidRPr="00E5341C" w:rsidRDefault="004602EA" w:rsidP="00984A13">
      <w:pPr>
        <w:shd w:val="clear" w:color="auto" w:fill="FFFFFF"/>
        <w:spacing w:after="182"/>
        <w:ind w:left="142" w:right="0"/>
        <w:jc w:val="left"/>
        <w:textAlignment w:val="baseline"/>
        <w:rPr>
          <w:rFonts w:eastAsia="Times New Roman"/>
          <w:color w:val="000000"/>
          <w:lang w:eastAsia="ru-RU"/>
        </w:rPr>
      </w:pPr>
      <w:r w:rsidRPr="00E5341C">
        <w:rPr>
          <w:rFonts w:eastAsia="Times New Roman"/>
          <w:color w:val="000000"/>
          <w:lang w:eastAsia="ru-RU"/>
        </w:rPr>
        <w:t>Кастрюля, разделочная</w:t>
      </w:r>
      <w:r w:rsidR="00FC0929" w:rsidRPr="00E5341C">
        <w:rPr>
          <w:rFonts w:eastAsia="Times New Roman"/>
          <w:color w:val="000000"/>
          <w:lang w:eastAsia="ru-RU"/>
        </w:rPr>
        <w:t xml:space="preserve"> </w:t>
      </w:r>
      <w:r w:rsidRPr="00E5341C">
        <w:rPr>
          <w:rFonts w:eastAsia="Times New Roman"/>
          <w:color w:val="000000"/>
          <w:lang w:eastAsia="ru-RU"/>
        </w:rPr>
        <w:t xml:space="preserve"> доска, нож, тёрка</w:t>
      </w:r>
      <w:proofErr w:type="gramStart"/>
      <w:r w:rsidRPr="00E5341C">
        <w:rPr>
          <w:rFonts w:eastAsia="Times New Roman"/>
          <w:color w:val="000000"/>
          <w:lang w:eastAsia="ru-RU"/>
        </w:rPr>
        <w:t xml:space="preserve"> ,</w:t>
      </w:r>
      <w:proofErr w:type="gramEnd"/>
      <w:r w:rsidRPr="00E5341C">
        <w:rPr>
          <w:rFonts w:eastAsia="Times New Roman"/>
          <w:color w:val="000000"/>
          <w:lang w:eastAsia="ru-RU"/>
        </w:rPr>
        <w:t>сковорода.</w:t>
      </w:r>
    </w:p>
    <w:p w:rsidR="00F90269" w:rsidRPr="00E5341C" w:rsidRDefault="003B75C1" w:rsidP="00984A13">
      <w:pPr>
        <w:shd w:val="clear" w:color="auto" w:fill="FFFFFF"/>
        <w:ind w:left="142"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1.</w:t>
      </w:r>
      <w:r w:rsidR="00F90269" w:rsidRPr="00E5341C">
        <w:rPr>
          <w:rFonts w:eastAsia="Times New Roman"/>
          <w:b/>
          <w:bCs/>
          <w:color w:val="000000"/>
          <w:bdr w:val="none" w:sz="0" w:space="0" w:color="auto" w:frame="1"/>
          <w:lang w:eastAsia="ru-RU"/>
        </w:rPr>
        <w:t>Подбор сковороды</w:t>
      </w:r>
    </w:p>
    <w:p w:rsidR="00F90269" w:rsidRPr="00E5341C" w:rsidRDefault="00F90269" w:rsidP="00984A13">
      <w:pPr>
        <w:shd w:val="clear" w:color="auto" w:fill="FFFFFF"/>
        <w:ind w:left="142" w:right="0"/>
        <w:jc w:val="left"/>
        <w:textAlignment w:val="baseline"/>
        <w:rPr>
          <w:rFonts w:eastAsia="Times New Roman"/>
          <w:color w:val="000000"/>
          <w:bdr w:val="none" w:sz="0" w:space="0" w:color="auto" w:frame="1"/>
          <w:shd w:val="clear" w:color="auto" w:fill="FFFFFF"/>
          <w:lang w:eastAsia="ru-RU"/>
        </w:rPr>
      </w:pPr>
      <w:r w:rsidRPr="00E5341C">
        <w:rPr>
          <w:rFonts w:eastAsia="Times New Roman"/>
          <w:color w:val="000000"/>
          <w:bdr w:val="none" w:sz="0" w:space="0" w:color="auto" w:frame="1"/>
          <w:shd w:val="clear" w:color="auto" w:fill="FFFFFF"/>
          <w:lang w:eastAsia="ru-RU"/>
        </w:rPr>
        <w:t xml:space="preserve">Лучшей для жарки моркови и лука оказалась массивная чугунная сковорода. Дно такой сковороды прогревается более равномерно, чем у сковородок из других металлов. </w:t>
      </w:r>
      <w:r w:rsidRPr="00E5341C">
        <w:rPr>
          <w:rFonts w:eastAsia="Times New Roman"/>
          <w:bdr w:val="none" w:sz="0" w:space="0" w:color="auto" w:frame="1"/>
          <w:shd w:val="clear" w:color="auto" w:fill="FFFFFF"/>
          <w:lang w:eastAsia="ru-RU"/>
        </w:rPr>
        <w:t>У </w:t>
      </w:r>
      <w:hyperlink r:id="rId50" w:tooltip="Алюминий" w:history="1">
        <w:r w:rsidRPr="00E5341C">
          <w:rPr>
            <w:rFonts w:eastAsia="Times New Roman"/>
            <w:u w:val="single"/>
            <w:lang w:eastAsia="ru-RU"/>
          </w:rPr>
          <w:t>алюминиевых</w:t>
        </w:r>
      </w:hyperlink>
      <w:r w:rsidRPr="00E5341C">
        <w:rPr>
          <w:rFonts w:eastAsia="Times New Roman"/>
          <w:color w:val="000000"/>
          <w:bdr w:val="none" w:sz="0" w:space="0" w:color="auto" w:frame="1"/>
          <w:shd w:val="clear" w:color="auto" w:fill="FFFFFF"/>
          <w:lang w:eastAsia="ru-RU"/>
        </w:rPr>
        <w:t> и стальных сковородок те участки дна, которые располагаются непосредственно над огнем, прогреваются особенно сильно, и на них пища часто пригорает.</w:t>
      </w:r>
    </w:p>
    <w:p w:rsidR="00F90269" w:rsidRPr="00E5341C" w:rsidRDefault="00F90269" w:rsidP="00984A13">
      <w:pPr>
        <w:pStyle w:val="a5"/>
        <w:numPr>
          <w:ilvl w:val="0"/>
          <w:numId w:val="6"/>
        </w:numPr>
        <w:shd w:val="clear" w:color="auto" w:fill="FFFFFF"/>
        <w:ind w:left="142" w:right="0" w:firstLine="0"/>
        <w:jc w:val="left"/>
        <w:textAlignment w:val="baseline"/>
        <w:rPr>
          <w:rFonts w:eastAsia="Times New Roman"/>
          <w:color w:val="000000"/>
          <w:bdr w:val="none" w:sz="0" w:space="0" w:color="auto" w:frame="1"/>
          <w:shd w:val="clear" w:color="auto" w:fill="FFFFFF"/>
          <w:lang w:eastAsia="ru-RU"/>
        </w:rPr>
      </w:pPr>
      <w:r w:rsidRPr="00E5341C">
        <w:rPr>
          <w:rFonts w:eastAsia="Times New Roman"/>
          <w:color w:val="000000"/>
          <w:bdr w:val="none" w:sz="0" w:space="0" w:color="auto" w:frame="1"/>
          <w:shd w:val="clear" w:color="auto" w:fill="FFFFFF"/>
          <w:lang w:eastAsia="ru-RU"/>
        </w:rPr>
        <w:t>Чугун  имеет низкую теплопроводность.</w:t>
      </w:r>
    </w:p>
    <w:p w:rsidR="00F90269" w:rsidRPr="00E5341C" w:rsidRDefault="00F90269" w:rsidP="00984A13">
      <w:pPr>
        <w:pStyle w:val="a5"/>
        <w:numPr>
          <w:ilvl w:val="0"/>
          <w:numId w:val="6"/>
        </w:numPr>
        <w:shd w:val="clear" w:color="auto" w:fill="FFFFFF"/>
        <w:ind w:left="142" w:right="0" w:firstLine="0"/>
        <w:jc w:val="left"/>
        <w:textAlignment w:val="baseline"/>
        <w:rPr>
          <w:rFonts w:eastAsia="Times New Roman"/>
          <w:color w:val="000000"/>
          <w:bdr w:val="none" w:sz="0" w:space="0" w:color="auto" w:frame="1"/>
          <w:shd w:val="clear" w:color="auto" w:fill="FFFFFF"/>
          <w:lang w:eastAsia="ru-RU"/>
        </w:rPr>
      </w:pPr>
      <w:r w:rsidRPr="00E5341C">
        <w:rPr>
          <w:rFonts w:eastAsia="Times New Roman"/>
          <w:color w:val="000000"/>
          <w:bdr w:val="none" w:sz="0" w:space="0" w:color="auto" w:frame="1"/>
          <w:shd w:val="clear" w:color="auto" w:fill="FFFFFF"/>
          <w:lang w:eastAsia="ru-RU"/>
        </w:rPr>
        <w:t>Чугун  равномерно распределяет тепло и долго его сохраняет.</w:t>
      </w:r>
    </w:p>
    <w:p w:rsidR="00F90269" w:rsidRPr="00E5341C" w:rsidRDefault="00F90269" w:rsidP="00984A13">
      <w:pPr>
        <w:pStyle w:val="a5"/>
        <w:numPr>
          <w:ilvl w:val="0"/>
          <w:numId w:val="6"/>
        </w:numPr>
        <w:shd w:val="clear" w:color="auto" w:fill="FFFFFF"/>
        <w:ind w:left="142" w:right="0" w:firstLine="0"/>
        <w:jc w:val="left"/>
        <w:textAlignment w:val="baseline"/>
        <w:rPr>
          <w:rFonts w:eastAsia="Times New Roman"/>
          <w:color w:val="000000"/>
          <w:bdr w:val="none" w:sz="0" w:space="0" w:color="auto" w:frame="1"/>
          <w:shd w:val="clear" w:color="auto" w:fill="FFFFFF"/>
          <w:lang w:eastAsia="ru-RU"/>
        </w:rPr>
      </w:pPr>
      <w:r w:rsidRPr="00E5341C">
        <w:rPr>
          <w:rFonts w:eastAsia="Times New Roman"/>
          <w:color w:val="000000"/>
          <w:bdr w:val="none" w:sz="0" w:space="0" w:color="auto" w:frame="1"/>
          <w:shd w:val="clear" w:color="auto" w:fill="FFFFFF"/>
          <w:lang w:eastAsia="ru-RU"/>
        </w:rPr>
        <w:t>Чугун обладает высокой механической прочностью.</w:t>
      </w:r>
    </w:p>
    <w:p w:rsidR="00F90269" w:rsidRDefault="00F90269" w:rsidP="00984A13">
      <w:pPr>
        <w:pStyle w:val="a5"/>
        <w:numPr>
          <w:ilvl w:val="0"/>
          <w:numId w:val="6"/>
        </w:numPr>
        <w:shd w:val="clear" w:color="auto" w:fill="FFFFFF"/>
        <w:ind w:left="142" w:right="0" w:firstLine="0"/>
        <w:jc w:val="left"/>
        <w:textAlignment w:val="baseline"/>
        <w:rPr>
          <w:rFonts w:eastAsia="Times New Roman"/>
          <w:color w:val="000000"/>
          <w:bdr w:val="none" w:sz="0" w:space="0" w:color="auto" w:frame="1"/>
          <w:shd w:val="clear" w:color="auto" w:fill="FFFFFF"/>
          <w:lang w:eastAsia="ru-RU"/>
        </w:rPr>
      </w:pPr>
      <w:r w:rsidRPr="00E5341C">
        <w:rPr>
          <w:rFonts w:eastAsia="Times New Roman"/>
          <w:color w:val="000000"/>
          <w:bdr w:val="none" w:sz="0" w:space="0" w:color="auto" w:frame="1"/>
          <w:shd w:val="clear" w:color="auto" w:fill="FFFFFF"/>
          <w:lang w:eastAsia="ru-RU"/>
        </w:rPr>
        <w:t>Чугун  ржавеет от воды, поэтому его покрывают специальной эмалью.</w:t>
      </w:r>
    </w:p>
    <w:p w:rsidR="00B913E9" w:rsidRPr="00E5341C" w:rsidRDefault="00B913E9" w:rsidP="00B913E9">
      <w:pPr>
        <w:pStyle w:val="a5"/>
        <w:shd w:val="clear" w:color="auto" w:fill="FFFFFF"/>
        <w:ind w:left="142" w:right="0"/>
        <w:jc w:val="left"/>
        <w:textAlignment w:val="baseline"/>
        <w:rPr>
          <w:rFonts w:eastAsia="Times New Roman"/>
          <w:color w:val="000000"/>
          <w:bdr w:val="none" w:sz="0" w:space="0" w:color="auto" w:frame="1"/>
          <w:shd w:val="clear" w:color="auto" w:fill="FFFFFF"/>
          <w:lang w:eastAsia="ru-RU"/>
        </w:rPr>
      </w:pPr>
    </w:p>
    <w:p w:rsidR="00304484" w:rsidRDefault="00F90269" w:rsidP="00B913E9">
      <w:pPr>
        <w:shd w:val="clear" w:color="auto" w:fill="FFFFFF"/>
        <w:ind w:left="142" w:right="0"/>
        <w:jc w:val="left"/>
        <w:textAlignment w:val="baseline"/>
        <w:rPr>
          <w:rFonts w:eastAsia="Times New Roman"/>
          <w:color w:val="000000"/>
          <w:lang w:eastAsia="ru-RU"/>
        </w:rPr>
      </w:pPr>
      <w:r w:rsidRPr="00E5341C">
        <w:rPr>
          <w:rFonts w:eastAsia="Times New Roman"/>
          <w:color w:val="000000"/>
          <w:lang w:eastAsia="ru-RU"/>
        </w:rPr>
        <w:t xml:space="preserve"> </w:t>
      </w:r>
      <w:r w:rsidR="00B913E9">
        <w:rPr>
          <w:rFonts w:eastAsia="Times New Roman"/>
          <w:color w:val="000000"/>
          <w:lang w:eastAsia="ru-RU"/>
        </w:rPr>
        <w:t xml:space="preserve">                                                                                      </w:t>
      </w:r>
    </w:p>
    <w:p w:rsidR="00304484" w:rsidRDefault="00304484" w:rsidP="00B913E9">
      <w:pPr>
        <w:shd w:val="clear" w:color="auto" w:fill="FFFFFF"/>
        <w:ind w:left="142" w:right="0"/>
        <w:jc w:val="left"/>
        <w:textAlignment w:val="baseline"/>
        <w:rPr>
          <w:rFonts w:eastAsia="Times New Roman"/>
          <w:color w:val="000000"/>
          <w:lang w:eastAsia="ru-RU"/>
        </w:rPr>
      </w:pPr>
    </w:p>
    <w:p w:rsidR="00304484" w:rsidRDefault="00304484" w:rsidP="00B913E9">
      <w:pPr>
        <w:shd w:val="clear" w:color="auto" w:fill="FFFFFF"/>
        <w:ind w:left="142" w:right="0"/>
        <w:jc w:val="left"/>
        <w:textAlignment w:val="baseline"/>
        <w:rPr>
          <w:rFonts w:eastAsia="Times New Roman"/>
          <w:color w:val="000000"/>
          <w:lang w:eastAsia="ru-RU"/>
        </w:rPr>
      </w:pPr>
    </w:p>
    <w:p w:rsidR="00B913E9" w:rsidRPr="00B913E9" w:rsidRDefault="00304484" w:rsidP="00B913E9">
      <w:pPr>
        <w:shd w:val="clear" w:color="auto" w:fill="FFFFFF"/>
        <w:ind w:left="142" w:right="0"/>
        <w:jc w:val="left"/>
        <w:textAlignment w:val="baseline"/>
        <w:rPr>
          <w:rFonts w:eastAsia="Times New Roman"/>
          <w:color w:val="000000"/>
          <w:lang w:eastAsia="ru-RU"/>
        </w:rPr>
      </w:pPr>
      <w:r>
        <w:rPr>
          <w:rFonts w:eastAsia="Times New Roman"/>
          <w:color w:val="000000"/>
          <w:lang w:eastAsia="ru-RU"/>
        </w:rPr>
        <w:t xml:space="preserve">                                                                                             </w:t>
      </w:r>
      <w:r w:rsidR="00B913E9">
        <w:rPr>
          <w:rFonts w:eastAsia="Times New Roman"/>
          <w:color w:val="000000"/>
          <w:lang w:eastAsia="ru-RU"/>
        </w:rPr>
        <w:t xml:space="preserve"> </w:t>
      </w:r>
      <w:r w:rsidR="00B913E9">
        <w:rPr>
          <w:b/>
          <w:bCs/>
          <w:color w:val="000000"/>
          <w:bdr w:val="none" w:sz="0" w:space="0" w:color="auto" w:frame="1"/>
        </w:rPr>
        <w:t xml:space="preserve"> </w:t>
      </w:r>
      <w:r w:rsidR="00B913E9" w:rsidRPr="00E5341C">
        <w:rPr>
          <w:b/>
          <w:bCs/>
          <w:color w:val="000000"/>
          <w:bdr w:val="none" w:sz="0" w:space="0" w:color="auto" w:frame="1"/>
        </w:rPr>
        <w:t>(Приложение №1</w:t>
      </w:r>
      <w:proofErr w:type="gramStart"/>
      <w:r w:rsidR="00B913E9" w:rsidRPr="00E5341C">
        <w:rPr>
          <w:b/>
          <w:bCs/>
          <w:color w:val="000000"/>
          <w:bdr w:val="none" w:sz="0" w:space="0" w:color="auto" w:frame="1"/>
        </w:rPr>
        <w:t xml:space="preserve"> )</w:t>
      </w:r>
      <w:proofErr w:type="gramEnd"/>
    </w:p>
    <w:p w:rsidR="00F90269" w:rsidRPr="00E5341C" w:rsidRDefault="00F90269" w:rsidP="00984A13">
      <w:pPr>
        <w:shd w:val="clear" w:color="auto" w:fill="FFFFFF"/>
        <w:spacing w:after="182"/>
        <w:ind w:left="142" w:right="0"/>
        <w:jc w:val="left"/>
        <w:textAlignment w:val="baseline"/>
        <w:rPr>
          <w:rFonts w:eastAsia="Times New Roman"/>
          <w:color w:val="000000"/>
          <w:lang w:eastAsia="ru-RU"/>
        </w:rPr>
      </w:pPr>
    </w:p>
    <w:p w:rsidR="00911BA3" w:rsidRPr="00E5341C" w:rsidRDefault="00B913E9" w:rsidP="00984A13">
      <w:pPr>
        <w:shd w:val="clear" w:color="auto" w:fill="FFFFFF"/>
        <w:ind w:left="142" w:right="0"/>
        <w:jc w:val="left"/>
        <w:textAlignment w:val="baseline"/>
        <w:rPr>
          <w:rFonts w:eastAsia="Times New Roman"/>
          <w:color w:val="000000"/>
          <w:lang w:eastAsia="ru-RU"/>
        </w:rPr>
      </w:pPr>
      <w:r>
        <w:rPr>
          <w:rFonts w:eastAsia="Times New Roman"/>
          <w:color w:val="000000"/>
          <w:lang w:eastAsia="ru-RU"/>
        </w:rPr>
        <w:t xml:space="preserve">                                                                                             </w:t>
      </w:r>
      <w:r w:rsidR="004602EA" w:rsidRPr="00E5341C">
        <w:rPr>
          <w:rFonts w:eastAsia="Times New Roman"/>
          <w:noProof/>
          <w:color w:val="000000"/>
          <w:lang w:eastAsia="ru-RU"/>
        </w:rPr>
        <w:drawing>
          <wp:inline distT="0" distB="0" distL="0" distR="0">
            <wp:extent cx="1724676" cy="904875"/>
            <wp:effectExtent l="19050" t="0" r="8874" b="0"/>
            <wp:docPr id="19" name="Рисунок 1" descr="D:\Рабоч СТОЛ\cast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 СТОЛ\cast_iron.jpg"/>
                    <pic:cNvPicPr>
                      <a:picLocks noChangeAspect="1" noChangeArrowheads="1"/>
                    </pic:cNvPicPr>
                  </pic:nvPicPr>
                  <pic:blipFill>
                    <a:blip r:embed="rId51" cstate="print"/>
                    <a:srcRect/>
                    <a:stretch>
                      <a:fillRect/>
                    </a:stretch>
                  </pic:blipFill>
                  <pic:spPr bwMode="auto">
                    <a:xfrm>
                      <a:off x="0" y="0"/>
                      <a:ext cx="1724676" cy="904875"/>
                    </a:xfrm>
                    <a:prstGeom prst="rect">
                      <a:avLst/>
                    </a:prstGeom>
                    <a:noFill/>
                    <a:ln w="9525">
                      <a:noFill/>
                      <a:miter lim="800000"/>
                      <a:headEnd/>
                      <a:tailEnd/>
                    </a:ln>
                  </pic:spPr>
                </pic:pic>
              </a:graphicData>
            </a:graphic>
          </wp:inline>
        </w:drawing>
      </w:r>
      <w:r w:rsidR="00B8291C" w:rsidRPr="00E5341C">
        <w:rPr>
          <w:rFonts w:eastAsia="Times New Roman"/>
          <w:color w:val="000000"/>
          <w:lang w:eastAsia="ru-RU"/>
        </w:rPr>
        <w:t xml:space="preserve">      </w:t>
      </w:r>
    </w:p>
    <w:p w:rsidR="00B913E9" w:rsidRDefault="00B8291C" w:rsidP="00984A13">
      <w:pPr>
        <w:shd w:val="clear" w:color="auto" w:fill="FFFFFF"/>
        <w:ind w:left="142" w:right="0"/>
        <w:jc w:val="left"/>
        <w:textAlignment w:val="baseline"/>
        <w:rPr>
          <w:rFonts w:eastAsia="Times New Roman"/>
          <w:color w:val="000000"/>
          <w:lang w:eastAsia="ru-RU"/>
        </w:rPr>
      </w:pPr>
      <w:r w:rsidRPr="00E5341C">
        <w:rPr>
          <w:rFonts w:eastAsia="Times New Roman"/>
          <w:color w:val="000000"/>
          <w:lang w:eastAsia="ru-RU"/>
        </w:rPr>
        <w:t xml:space="preserve">  </w:t>
      </w:r>
    </w:p>
    <w:p w:rsidR="00B913E9" w:rsidRDefault="00B913E9" w:rsidP="00B913E9">
      <w:pPr>
        <w:shd w:val="clear" w:color="auto" w:fill="FFFFFF"/>
        <w:ind w:left="0" w:right="0"/>
        <w:jc w:val="left"/>
        <w:textAlignment w:val="baseline"/>
        <w:rPr>
          <w:rFonts w:eastAsia="Times New Roman"/>
          <w:color w:val="000000"/>
          <w:lang w:eastAsia="ru-RU"/>
        </w:rPr>
      </w:pPr>
    </w:p>
    <w:p w:rsidR="00B913E9" w:rsidRDefault="00B913E9" w:rsidP="00B913E9">
      <w:pPr>
        <w:shd w:val="clear" w:color="auto" w:fill="FFFFFF"/>
        <w:ind w:left="0" w:right="0"/>
        <w:jc w:val="left"/>
        <w:textAlignment w:val="baseline"/>
        <w:rPr>
          <w:rFonts w:eastAsia="Times New Roman"/>
          <w:color w:val="000000"/>
          <w:lang w:eastAsia="ru-RU"/>
        </w:rPr>
      </w:pPr>
    </w:p>
    <w:p w:rsidR="00911BA3" w:rsidRPr="00E5341C" w:rsidRDefault="003B75C1" w:rsidP="00B913E9">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2.</w:t>
      </w:r>
      <w:r w:rsidR="00911BA3" w:rsidRPr="00E5341C">
        <w:rPr>
          <w:rFonts w:eastAsia="Times New Roman"/>
          <w:b/>
          <w:bCs/>
          <w:color w:val="000000"/>
          <w:bdr w:val="none" w:sz="0" w:space="0" w:color="auto" w:frame="1"/>
          <w:lang w:eastAsia="ru-RU"/>
        </w:rPr>
        <w:t>Подборка ножа</w:t>
      </w:r>
    </w:p>
    <w:p w:rsidR="00911BA3" w:rsidRPr="00E5341C" w:rsidRDefault="00911BA3"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Из пяти найденных в хозяйстве ножей подошел нож с длинным тонким лезвием, потому что у него площадь лезвия самая маленькая, следовательно, при помощи даже малой силы создается большое давление и таким инструментом легко работать. Длинное лезвие позволяет делать надрезы большей длины, т. е. нарезку можно делать быстрее. Ломтики мяса и лука получились ровными, не мятыми.</w:t>
      </w:r>
    </w:p>
    <w:p w:rsidR="00B913E9" w:rsidRPr="00E5341C" w:rsidRDefault="00B913E9" w:rsidP="00B913E9">
      <w:pPr>
        <w:pStyle w:val="a3"/>
        <w:shd w:val="clear" w:color="auto" w:fill="FFFFFF"/>
        <w:spacing w:before="0" w:beforeAutospacing="0" w:after="0" w:afterAutospacing="0"/>
      </w:pPr>
      <w:r>
        <w:rPr>
          <w:b/>
          <w:bCs/>
          <w:color w:val="000000"/>
          <w:bdr w:val="none" w:sz="0" w:space="0" w:color="auto" w:frame="1"/>
        </w:rPr>
        <w:t xml:space="preserve">                                                                                                   (Приложение №2</w:t>
      </w:r>
      <w:proofErr w:type="gramStart"/>
      <w:r w:rsidRPr="00E5341C">
        <w:rPr>
          <w:b/>
          <w:bCs/>
          <w:color w:val="000000"/>
          <w:bdr w:val="none" w:sz="0" w:space="0" w:color="auto" w:frame="1"/>
        </w:rPr>
        <w:t xml:space="preserve"> )</w:t>
      </w:r>
      <w:proofErr w:type="gramEnd"/>
    </w:p>
    <w:p w:rsidR="00911BA3" w:rsidRPr="00E5341C" w:rsidRDefault="00911BA3" w:rsidP="00984A13">
      <w:pPr>
        <w:shd w:val="clear" w:color="auto" w:fill="FFFFFF"/>
        <w:ind w:left="0" w:right="0"/>
        <w:jc w:val="left"/>
        <w:textAlignment w:val="baseline"/>
        <w:rPr>
          <w:rFonts w:eastAsia="Times New Roman"/>
          <w:color w:val="000000"/>
          <w:lang w:eastAsia="ru-RU"/>
        </w:rPr>
      </w:pPr>
    </w:p>
    <w:p w:rsidR="00911BA3" w:rsidRPr="00E5341C" w:rsidRDefault="00911BA3" w:rsidP="00984A13">
      <w:pPr>
        <w:shd w:val="clear" w:color="auto" w:fill="FFFFFF"/>
        <w:ind w:left="0" w:right="0"/>
        <w:jc w:val="left"/>
        <w:textAlignment w:val="baseline"/>
        <w:rPr>
          <w:rFonts w:eastAsia="Times New Roman"/>
          <w:color w:val="000000"/>
          <w:lang w:eastAsia="ru-RU"/>
        </w:rPr>
      </w:pPr>
    </w:p>
    <w:p w:rsidR="00911BA3" w:rsidRPr="00E5341C" w:rsidRDefault="00B913E9" w:rsidP="00984A13">
      <w:pPr>
        <w:shd w:val="clear" w:color="auto" w:fill="FFFFFF"/>
        <w:ind w:left="0" w:right="0"/>
        <w:jc w:val="left"/>
        <w:textAlignment w:val="baseline"/>
        <w:rPr>
          <w:rFonts w:eastAsia="Times New Roman"/>
          <w:color w:val="000000"/>
          <w:lang w:eastAsia="ru-RU"/>
        </w:rPr>
      </w:pPr>
      <w:r>
        <w:rPr>
          <w:rFonts w:eastAsia="Times New Roman"/>
          <w:color w:val="000000"/>
          <w:lang w:eastAsia="ru-RU"/>
        </w:rPr>
        <w:t xml:space="preserve">                                                                                                  </w:t>
      </w:r>
      <w:r w:rsidR="00B8291C" w:rsidRPr="00E5341C">
        <w:rPr>
          <w:rFonts w:eastAsia="Times New Roman"/>
          <w:color w:val="000000"/>
          <w:lang w:eastAsia="ru-RU"/>
        </w:rPr>
        <w:t xml:space="preserve">   </w:t>
      </w:r>
      <w:r w:rsidR="004602EA" w:rsidRPr="00E5341C">
        <w:rPr>
          <w:rFonts w:eastAsia="Times New Roman"/>
          <w:noProof/>
          <w:color w:val="000000"/>
          <w:lang w:eastAsia="ru-RU"/>
        </w:rPr>
        <w:drawing>
          <wp:inline distT="0" distB="0" distL="0" distR="0">
            <wp:extent cx="1902460" cy="523133"/>
            <wp:effectExtent l="19050" t="0" r="2540" b="0"/>
            <wp:docPr id="20" name="Рисунок 6" descr="D:\Рабоч СТОЛ\но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 СТОЛ\нож.png"/>
                    <pic:cNvPicPr>
                      <a:picLocks noChangeAspect="1" noChangeArrowheads="1"/>
                    </pic:cNvPicPr>
                  </pic:nvPicPr>
                  <pic:blipFill>
                    <a:blip r:embed="rId52" cstate="print"/>
                    <a:srcRect/>
                    <a:stretch>
                      <a:fillRect/>
                    </a:stretch>
                  </pic:blipFill>
                  <pic:spPr bwMode="auto">
                    <a:xfrm>
                      <a:off x="0" y="0"/>
                      <a:ext cx="1903993" cy="523555"/>
                    </a:xfrm>
                    <a:prstGeom prst="rect">
                      <a:avLst/>
                    </a:prstGeom>
                    <a:noFill/>
                    <a:ln w="9525">
                      <a:noFill/>
                      <a:miter lim="800000"/>
                      <a:headEnd/>
                      <a:tailEnd/>
                    </a:ln>
                  </pic:spPr>
                </pic:pic>
              </a:graphicData>
            </a:graphic>
          </wp:inline>
        </w:drawing>
      </w:r>
      <w:r w:rsidR="00911BA3" w:rsidRPr="00E5341C">
        <w:rPr>
          <w:rFonts w:eastAsia="Times New Roman"/>
          <w:color w:val="000000"/>
          <w:lang w:eastAsia="ru-RU"/>
        </w:rPr>
        <w:t xml:space="preserve"> </w:t>
      </w:r>
    </w:p>
    <w:p w:rsidR="00911BA3" w:rsidRPr="00E5341C" w:rsidRDefault="003B75C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3.</w:t>
      </w:r>
      <w:r w:rsidR="00911BA3" w:rsidRPr="00E5341C">
        <w:rPr>
          <w:rFonts w:eastAsia="Times New Roman"/>
          <w:b/>
          <w:bCs/>
          <w:color w:val="000000"/>
          <w:bdr w:val="none" w:sz="0" w:space="0" w:color="auto" w:frame="1"/>
          <w:lang w:eastAsia="ru-RU"/>
        </w:rPr>
        <w:t>Подборка тёрки</w:t>
      </w:r>
    </w:p>
    <w:p w:rsidR="00911BA3" w:rsidRPr="00E5341C" w:rsidRDefault="00911BA3"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Я взяла тёрку с разными трущими поверхностями, у которых форма и количество отверстий разное. Для моркови подошла поверхность с большим количеством отверстий, кусочки получались аккуратными и ровными.</w:t>
      </w:r>
    </w:p>
    <w:p w:rsidR="00911BA3" w:rsidRPr="00E5341C" w:rsidRDefault="00911BA3" w:rsidP="00984A13">
      <w:pPr>
        <w:shd w:val="clear" w:color="auto" w:fill="FFFFFF"/>
        <w:ind w:left="0" w:right="0"/>
        <w:jc w:val="left"/>
        <w:textAlignment w:val="baseline"/>
        <w:rPr>
          <w:rFonts w:eastAsia="Times New Roman"/>
          <w:b/>
          <w:bCs/>
          <w:color w:val="000000"/>
          <w:bdr w:val="none" w:sz="0" w:space="0" w:color="auto" w:frame="1"/>
          <w:lang w:eastAsia="ru-RU"/>
        </w:rPr>
      </w:pPr>
      <w:r w:rsidRPr="00E5341C">
        <w:rPr>
          <w:rFonts w:eastAsia="Times New Roman"/>
          <w:color w:val="000000"/>
          <w:bdr w:val="none" w:sz="0" w:space="0" w:color="auto" w:frame="1"/>
          <w:lang w:eastAsia="ru-RU"/>
        </w:rPr>
        <w:t xml:space="preserve">Это объясняется, тем, что чем больше неровней на терке, тем больше сила трения, следовательно, быстрее можно потереть морковь. </w:t>
      </w:r>
    </w:p>
    <w:p w:rsidR="00B913E9" w:rsidRPr="00E5341C" w:rsidRDefault="00B913E9" w:rsidP="00B913E9">
      <w:pPr>
        <w:pStyle w:val="a3"/>
        <w:shd w:val="clear" w:color="auto" w:fill="FFFFFF"/>
        <w:spacing w:before="0" w:beforeAutospacing="0" w:after="0" w:afterAutospacing="0"/>
      </w:pPr>
      <w:r>
        <w:rPr>
          <w:b/>
          <w:bCs/>
          <w:color w:val="000000"/>
          <w:bdr w:val="none" w:sz="0" w:space="0" w:color="auto" w:frame="1"/>
        </w:rPr>
        <w:t xml:space="preserve">                                                                                                    (Приложение №3</w:t>
      </w:r>
      <w:proofErr w:type="gramStart"/>
      <w:r w:rsidRPr="00E5341C">
        <w:rPr>
          <w:b/>
          <w:bCs/>
          <w:color w:val="000000"/>
          <w:bdr w:val="none" w:sz="0" w:space="0" w:color="auto" w:frame="1"/>
        </w:rPr>
        <w:t xml:space="preserve"> )</w:t>
      </w:r>
      <w:proofErr w:type="gramEnd"/>
    </w:p>
    <w:p w:rsidR="00911BA3" w:rsidRPr="00E5341C" w:rsidRDefault="00911BA3" w:rsidP="00984A13">
      <w:pPr>
        <w:shd w:val="clear" w:color="auto" w:fill="FFFFFF"/>
        <w:ind w:left="0" w:right="0"/>
        <w:jc w:val="left"/>
        <w:textAlignment w:val="baseline"/>
        <w:rPr>
          <w:rFonts w:eastAsia="Times New Roman"/>
          <w:noProof/>
          <w:color w:val="000000"/>
          <w:lang w:eastAsia="ru-RU"/>
        </w:rPr>
      </w:pPr>
    </w:p>
    <w:p w:rsidR="004602EA" w:rsidRPr="00E5341C" w:rsidRDefault="00B913E9" w:rsidP="00984A13">
      <w:pPr>
        <w:shd w:val="clear" w:color="auto" w:fill="FFFFFF"/>
        <w:ind w:left="0" w:right="0"/>
        <w:jc w:val="left"/>
        <w:textAlignment w:val="baseline"/>
        <w:rPr>
          <w:rFonts w:eastAsia="Times New Roman"/>
          <w:color w:val="000000"/>
          <w:lang w:eastAsia="ru-RU"/>
        </w:rPr>
      </w:pPr>
      <w:r>
        <w:rPr>
          <w:rFonts w:eastAsia="Times New Roman"/>
          <w:color w:val="000000"/>
          <w:lang w:eastAsia="ru-RU"/>
        </w:rPr>
        <w:t xml:space="preserve">                                                                                                                   </w:t>
      </w:r>
      <w:r w:rsidR="004602EA" w:rsidRPr="00E5341C">
        <w:rPr>
          <w:rFonts w:eastAsia="Times New Roman"/>
          <w:noProof/>
          <w:color w:val="000000"/>
          <w:lang w:eastAsia="ru-RU"/>
        </w:rPr>
        <w:drawing>
          <wp:inline distT="0" distB="0" distL="0" distR="0">
            <wp:extent cx="1415259" cy="885825"/>
            <wp:effectExtent l="0" t="0" r="0" b="0"/>
            <wp:docPr id="21" name="Рисунок 3" descr="D:\Рабоч СТОЛ\hello_html_m25c13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 СТОЛ\hello_html_m25c13bb6.png"/>
                    <pic:cNvPicPr>
                      <a:picLocks noChangeAspect="1" noChangeArrowheads="1"/>
                    </pic:cNvPicPr>
                  </pic:nvPicPr>
                  <pic:blipFill>
                    <a:blip r:embed="rId53" cstate="print"/>
                    <a:srcRect/>
                    <a:stretch>
                      <a:fillRect/>
                    </a:stretch>
                  </pic:blipFill>
                  <pic:spPr bwMode="auto">
                    <a:xfrm flipH="1">
                      <a:off x="0" y="0"/>
                      <a:ext cx="1450598" cy="907944"/>
                    </a:xfrm>
                    <a:prstGeom prst="rect">
                      <a:avLst/>
                    </a:prstGeom>
                    <a:noFill/>
                    <a:ln w="9525">
                      <a:noFill/>
                      <a:miter lim="800000"/>
                      <a:headEnd/>
                      <a:tailEnd/>
                    </a:ln>
                  </pic:spPr>
                </pic:pic>
              </a:graphicData>
            </a:graphic>
          </wp:inline>
        </w:drawing>
      </w:r>
    </w:p>
    <w:p w:rsidR="00FC0929" w:rsidRPr="00E5341C" w:rsidRDefault="003B75C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4.</w:t>
      </w:r>
      <w:r w:rsidR="00FC0929" w:rsidRPr="00E5341C">
        <w:rPr>
          <w:rFonts w:eastAsia="Times New Roman"/>
          <w:b/>
          <w:bCs/>
          <w:color w:val="000000"/>
          <w:bdr w:val="none" w:sz="0" w:space="0" w:color="auto" w:frame="1"/>
          <w:lang w:eastAsia="ru-RU"/>
        </w:rPr>
        <w:t>Подборка разделочной доски</w:t>
      </w:r>
    </w:p>
    <w:p w:rsidR="00FC0929" w:rsidRPr="00E5341C" w:rsidRDefault="00FC0929"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 xml:space="preserve">Стеклянная разделочная доска, подошла лучше, чем деревянная, потому что на ней, сок из продукта не впитывается и салат получается сочный. </w:t>
      </w:r>
    </w:p>
    <w:p w:rsidR="00FC0929" w:rsidRPr="00E5341C" w:rsidRDefault="003B75C1" w:rsidP="00984A13">
      <w:pPr>
        <w:shd w:val="clear" w:color="auto" w:fill="FFFFFF"/>
        <w:ind w:left="0" w:right="0"/>
        <w:jc w:val="left"/>
        <w:textAlignment w:val="baseline"/>
        <w:rPr>
          <w:rFonts w:eastAsia="Times New Roman"/>
          <w:b/>
          <w:color w:val="000000"/>
          <w:lang w:eastAsia="ru-RU"/>
        </w:rPr>
      </w:pPr>
      <w:r w:rsidRPr="00E5341C">
        <w:rPr>
          <w:rFonts w:eastAsia="Times New Roman"/>
          <w:b/>
          <w:color w:val="000000"/>
          <w:lang w:eastAsia="ru-RU"/>
        </w:rPr>
        <w:t xml:space="preserve">2.5.Практически </w:t>
      </w:r>
      <w:proofErr w:type="gramStart"/>
      <w:r w:rsidRPr="00E5341C">
        <w:rPr>
          <w:rFonts w:eastAsia="Times New Roman"/>
          <w:b/>
          <w:color w:val="000000"/>
          <w:lang w:eastAsia="ru-RU"/>
        </w:rPr>
        <w:t>-и</w:t>
      </w:r>
      <w:proofErr w:type="gramEnd"/>
      <w:r w:rsidRPr="00E5341C">
        <w:rPr>
          <w:rFonts w:eastAsia="Times New Roman"/>
          <w:b/>
          <w:color w:val="000000"/>
          <w:lang w:eastAsia="ru-RU"/>
        </w:rPr>
        <w:t>сследовательская работа №1</w:t>
      </w:r>
    </w:p>
    <w:p w:rsidR="002766A1" w:rsidRPr="00E5341C" w:rsidRDefault="00FC0929" w:rsidP="00984A13">
      <w:pPr>
        <w:shd w:val="clear" w:color="auto" w:fill="FFFFFF"/>
        <w:ind w:left="0" w:right="0"/>
        <w:jc w:val="left"/>
        <w:textAlignment w:val="baseline"/>
        <w:rPr>
          <w:rFonts w:eastAsia="Times New Roman"/>
          <w:b/>
          <w:iCs/>
          <w:color w:val="000000"/>
          <w:bdr w:val="none" w:sz="0" w:space="0" w:color="auto" w:frame="1"/>
          <w:lang w:eastAsia="ru-RU"/>
        </w:rPr>
      </w:pPr>
      <w:r w:rsidRPr="00E5341C">
        <w:rPr>
          <w:rFonts w:eastAsia="Times New Roman"/>
          <w:b/>
          <w:iCs/>
          <w:color w:val="000000"/>
          <w:bdr w:val="none" w:sz="0" w:space="0" w:color="auto" w:frame="1"/>
          <w:lang w:eastAsia="ru-RU"/>
        </w:rPr>
        <w:t xml:space="preserve"> </w:t>
      </w:r>
      <w:r w:rsidR="002766A1" w:rsidRPr="00E5341C">
        <w:rPr>
          <w:rFonts w:eastAsia="Times New Roman"/>
          <w:b/>
          <w:iCs/>
          <w:color w:val="000000"/>
          <w:bdr w:val="none" w:sz="0" w:space="0" w:color="auto" w:frame="1"/>
          <w:lang w:eastAsia="ru-RU"/>
        </w:rPr>
        <w:t>Ингредиенты:</w:t>
      </w:r>
    </w:p>
    <w:p w:rsidR="003B532E" w:rsidRPr="00E5341C" w:rsidRDefault="003B532E" w:rsidP="00984A13">
      <w:pPr>
        <w:pStyle w:val="a3"/>
        <w:shd w:val="clear" w:color="auto" w:fill="FFFFFF"/>
        <w:spacing w:before="0" w:beforeAutospacing="0" w:after="0" w:afterAutospacing="0"/>
      </w:pPr>
      <w:r w:rsidRPr="00E5341C">
        <w:rPr>
          <w:b/>
          <w:bCs/>
          <w:i/>
          <w:iCs/>
        </w:rPr>
        <w:t>Ингредиенты для борща:</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На 3 литра воды:</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Говядина на кости — 700-800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Капуста свежая — 300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Картофель — 2-3 средних картофелины (200-300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Свекла — 2 маленьких или 1 средняя (100-150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Морковь — 1 штука среднего размера (75-100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Лук репчатый — 1 луковица среднего размера (75-100 грамм)</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Томатная паста — 1 ст. ложка, или 1 небольшой помидор</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Масло растительное для обжарки</w:t>
      </w:r>
    </w:p>
    <w:p w:rsidR="003B532E" w:rsidRPr="00E5341C" w:rsidRDefault="003B532E" w:rsidP="00984A13">
      <w:pPr>
        <w:pStyle w:val="a3"/>
        <w:numPr>
          <w:ilvl w:val="0"/>
          <w:numId w:val="7"/>
        </w:numPr>
        <w:shd w:val="clear" w:color="auto" w:fill="FFFFFF"/>
        <w:spacing w:before="0" w:beforeAutospacing="0" w:after="0" w:afterAutospacing="0"/>
        <w:ind w:left="0" w:firstLine="0"/>
      </w:pPr>
      <w:r w:rsidRPr="00E5341C">
        <w:t>Чеснок — 2 зубчика</w:t>
      </w:r>
    </w:p>
    <w:p w:rsidR="00F86AC7" w:rsidRPr="00E5341C" w:rsidRDefault="003B532E" w:rsidP="00984A13">
      <w:pPr>
        <w:pStyle w:val="a3"/>
        <w:numPr>
          <w:ilvl w:val="0"/>
          <w:numId w:val="7"/>
        </w:numPr>
        <w:shd w:val="clear" w:color="auto" w:fill="FFFFFF"/>
        <w:spacing w:before="0" w:beforeAutospacing="0" w:after="0" w:afterAutospacing="0"/>
        <w:ind w:left="0" w:firstLine="0"/>
      </w:pPr>
      <w:proofErr w:type="gramStart"/>
      <w:r w:rsidRPr="00E5341C">
        <w:t>Специи: соль, перец черный молотый, лавровый лист, зелень (укроп, петрушка, базилик).</w:t>
      </w:r>
      <w:proofErr w:type="gramEnd"/>
    </w:p>
    <w:p w:rsidR="00B913E9" w:rsidRDefault="00B913E9" w:rsidP="00984A13">
      <w:pPr>
        <w:pStyle w:val="a3"/>
        <w:shd w:val="clear" w:color="auto" w:fill="FFFFFF"/>
        <w:spacing w:before="0" w:beforeAutospacing="0" w:after="0" w:afterAutospacing="0"/>
        <w:rPr>
          <w:b/>
          <w:bCs/>
          <w:color w:val="000000"/>
          <w:bdr w:val="none" w:sz="0" w:space="0" w:color="auto" w:frame="1"/>
        </w:rPr>
      </w:pPr>
      <w:r>
        <w:rPr>
          <w:b/>
          <w:bCs/>
          <w:color w:val="000000"/>
          <w:bdr w:val="none" w:sz="0" w:space="0" w:color="auto" w:frame="1"/>
        </w:rPr>
        <w:t xml:space="preserve">                                                                                                    </w:t>
      </w:r>
    </w:p>
    <w:p w:rsidR="00F86AC7" w:rsidRPr="00E5341C" w:rsidRDefault="00B913E9" w:rsidP="00984A13">
      <w:pPr>
        <w:pStyle w:val="a3"/>
        <w:shd w:val="clear" w:color="auto" w:fill="FFFFFF"/>
        <w:spacing w:before="0" w:beforeAutospacing="0" w:after="0" w:afterAutospacing="0"/>
      </w:pPr>
      <w:r>
        <w:rPr>
          <w:b/>
          <w:bCs/>
          <w:color w:val="000000"/>
          <w:bdr w:val="none" w:sz="0" w:space="0" w:color="auto" w:frame="1"/>
        </w:rPr>
        <w:t xml:space="preserve">                                                                                                   (Приложение №4</w:t>
      </w:r>
      <w:proofErr w:type="gramStart"/>
      <w:r w:rsidR="00F86AC7" w:rsidRPr="00E5341C">
        <w:rPr>
          <w:b/>
          <w:bCs/>
          <w:color w:val="000000"/>
          <w:bdr w:val="none" w:sz="0" w:space="0" w:color="auto" w:frame="1"/>
        </w:rPr>
        <w:t xml:space="preserve"> )</w:t>
      </w:r>
      <w:proofErr w:type="gramEnd"/>
    </w:p>
    <w:p w:rsidR="002766A1" w:rsidRPr="00E5341C" w:rsidRDefault="002766A1" w:rsidP="00984A13">
      <w:pPr>
        <w:shd w:val="clear" w:color="auto" w:fill="FFFFFF"/>
        <w:spacing w:after="182"/>
        <w:ind w:left="0" w:right="0"/>
        <w:jc w:val="left"/>
        <w:textAlignment w:val="baseline"/>
        <w:rPr>
          <w:rFonts w:eastAsia="Times New Roman"/>
          <w:color w:val="000000"/>
          <w:lang w:eastAsia="ru-RU"/>
        </w:rPr>
      </w:pPr>
    </w:p>
    <w:p w:rsidR="00CE1989" w:rsidRPr="00E5341C" w:rsidRDefault="00B913E9" w:rsidP="00984A13">
      <w:pPr>
        <w:shd w:val="clear" w:color="auto" w:fill="FFFFFF"/>
        <w:spacing w:after="182"/>
        <w:ind w:left="360" w:right="0"/>
        <w:jc w:val="left"/>
        <w:textAlignment w:val="baseline"/>
        <w:rPr>
          <w:rFonts w:eastAsia="Times New Roman"/>
          <w:color w:val="000000"/>
          <w:lang w:eastAsia="ru-RU"/>
        </w:rPr>
      </w:pPr>
      <w:r>
        <w:rPr>
          <w:rFonts w:eastAsia="Times New Roman"/>
          <w:color w:val="000000"/>
          <w:lang w:eastAsia="ru-RU"/>
        </w:rPr>
        <w:lastRenderedPageBreak/>
        <w:t xml:space="preserve">                                                                                             </w:t>
      </w:r>
      <w:r w:rsidR="00DE6008" w:rsidRPr="00E5341C">
        <w:rPr>
          <w:rFonts w:eastAsia="Times New Roman"/>
          <w:noProof/>
          <w:color w:val="000000"/>
          <w:lang w:eastAsia="ru-RU"/>
        </w:rPr>
        <w:drawing>
          <wp:inline distT="0" distB="0" distL="0" distR="0">
            <wp:extent cx="2228850" cy="1419225"/>
            <wp:effectExtent l="19050" t="0" r="0" b="0"/>
            <wp:docPr id="50" name="Рисунок 50" descr="D:\Рабоч СТОЛ\228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Рабоч СТОЛ\2282872.jpg"/>
                    <pic:cNvPicPr>
                      <a:picLocks noChangeAspect="1" noChangeArrowheads="1"/>
                    </pic:cNvPicPr>
                  </pic:nvPicPr>
                  <pic:blipFill>
                    <a:blip r:embed="rId54" cstate="print"/>
                    <a:srcRect/>
                    <a:stretch>
                      <a:fillRect/>
                    </a:stretch>
                  </pic:blipFill>
                  <pic:spPr bwMode="auto">
                    <a:xfrm>
                      <a:off x="0" y="0"/>
                      <a:ext cx="2242400" cy="1427853"/>
                    </a:xfrm>
                    <a:prstGeom prst="rect">
                      <a:avLst/>
                    </a:prstGeom>
                    <a:noFill/>
                    <a:ln w="9525">
                      <a:noFill/>
                      <a:miter lim="800000"/>
                      <a:headEnd/>
                      <a:tailEnd/>
                    </a:ln>
                  </pic:spPr>
                </pic:pic>
              </a:graphicData>
            </a:graphic>
          </wp:inline>
        </w:drawing>
      </w:r>
    </w:p>
    <w:p w:rsidR="00B913E9" w:rsidRDefault="00F86AC7" w:rsidP="00984A13">
      <w:pPr>
        <w:pStyle w:val="a3"/>
        <w:shd w:val="clear" w:color="auto" w:fill="FFFFFF"/>
        <w:spacing w:before="0" w:beforeAutospacing="0" w:after="0" w:afterAutospacing="0"/>
        <w:rPr>
          <w:b/>
        </w:rPr>
      </w:pPr>
      <w:r w:rsidRPr="00E5341C">
        <w:rPr>
          <w:b/>
        </w:rPr>
        <w:t xml:space="preserve">                           </w:t>
      </w:r>
    </w:p>
    <w:p w:rsidR="00B913E9" w:rsidRDefault="00B913E9" w:rsidP="00984A13">
      <w:pPr>
        <w:pStyle w:val="a3"/>
        <w:shd w:val="clear" w:color="auto" w:fill="FFFFFF"/>
        <w:spacing w:before="0" w:beforeAutospacing="0" w:after="0" w:afterAutospacing="0"/>
        <w:rPr>
          <w:b/>
        </w:rPr>
      </w:pPr>
      <w:r>
        <w:rPr>
          <w:b/>
        </w:rPr>
        <w:t xml:space="preserve">                                          </w:t>
      </w:r>
    </w:p>
    <w:p w:rsidR="00B913E9" w:rsidRDefault="00B913E9" w:rsidP="00984A13">
      <w:pPr>
        <w:pStyle w:val="a3"/>
        <w:shd w:val="clear" w:color="auto" w:fill="FFFFFF"/>
        <w:spacing w:before="0" w:beforeAutospacing="0" w:after="0" w:afterAutospacing="0"/>
        <w:rPr>
          <w:b/>
        </w:rPr>
      </w:pPr>
    </w:p>
    <w:p w:rsidR="004B34D9" w:rsidRDefault="00B913E9" w:rsidP="00984A13">
      <w:pPr>
        <w:pStyle w:val="a3"/>
        <w:shd w:val="clear" w:color="auto" w:fill="FFFFFF"/>
        <w:spacing w:before="0" w:beforeAutospacing="0" w:after="0" w:afterAutospacing="0"/>
        <w:rPr>
          <w:b/>
        </w:rPr>
      </w:pPr>
      <w:r>
        <w:rPr>
          <w:b/>
        </w:rPr>
        <w:t xml:space="preserve">                                        </w:t>
      </w:r>
    </w:p>
    <w:p w:rsidR="004B34D9" w:rsidRDefault="004B34D9" w:rsidP="00984A13">
      <w:pPr>
        <w:pStyle w:val="a3"/>
        <w:shd w:val="clear" w:color="auto" w:fill="FFFFFF"/>
        <w:spacing w:before="0" w:beforeAutospacing="0" w:after="0" w:afterAutospacing="0"/>
        <w:rPr>
          <w:b/>
        </w:rPr>
      </w:pPr>
    </w:p>
    <w:p w:rsidR="004B34D9" w:rsidRDefault="004B34D9" w:rsidP="00984A13">
      <w:pPr>
        <w:pStyle w:val="a3"/>
        <w:shd w:val="clear" w:color="auto" w:fill="FFFFFF"/>
        <w:spacing w:before="0" w:beforeAutospacing="0" w:after="0" w:afterAutospacing="0"/>
        <w:rPr>
          <w:b/>
        </w:rPr>
      </w:pPr>
    </w:p>
    <w:p w:rsidR="00291ADA" w:rsidRDefault="004B34D9" w:rsidP="00984A13">
      <w:pPr>
        <w:pStyle w:val="a3"/>
        <w:shd w:val="clear" w:color="auto" w:fill="FFFFFF"/>
        <w:spacing w:before="0" w:beforeAutospacing="0" w:after="0" w:afterAutospacing="0"/>
        <w:rPr>
          <w:b/>
        </w:rPr>
      </w:pPr>
      <w:r>
        <w:rPr>
          <w:b/>
        </w:rPr>
        <w:t xml:space="preserve">                                </w:t>
      </w:r>
      <w:r w:rsidR="00B913E9">
        <w:rPr>
          <w:b/>
        </w:rPr>
        <w:t xml:space="preserve">   </w:t>
      </w:r>
      <w:r w:rsidR="00291ADA" w:rsidRPr="00E5341C">
        <w:rPr>
          <w:b/>
        </w:rPr>
        <w:t>Рецепт классического борща</w:t>
      </w:r>
    </w:p>
    <w:p w:rsidR="000C2341" w:rsidRPr="00E5341C" w:rsidRDefault="000C2341" w:rsidP="00984A13">
      <w:pPr>
        <w:pStyle w:val="a3"/>
        <w:shd w:val="clear" w:color="auto" w:fill="FFFFFF"/>
        <w:spacing w:before="0" w:beforeAutospacing="0" w:after="0" w:afterAutospacing="0"/>
        <w:rPr>
          <w:b/>
        </w:rPr>
      </w:pPr>
    </w:p>
    <w:p w:rsidR="00291ADA" w:rsidRPr="00E5341C" w:rsidRDefault="00291ADA" w:rsidP="00984A13">
      <w:pPr>
        <w:pStyle w:val="a3"/>
        <w:shd w:val="clear" w:color="auto" w:fill="FFFFFF"/>
        <w:spacing w:before="0" w:beforeAutospacing="0" w:after="0" w:afterAutospacing="0"/>
        <w:jc w:val="both"/>
      </w:pPr>
      <w:r w:rsidRPr="00E5341C">
        <w:t xml:space="preserve">Любимый и регулярный суп в большинстве русских семей. Какой же обед без вкусного наваристого борща. А насколько полезен этот суп </w:t>
      </w:r>
      <w:proofErr w:type="gramStart"/>
      <w:r w:rsidRPr="00E5341C">
        <w:t>описать</w:t>
      </w:r>
      <w:proofErr w:type="gramEnd"/>
      <w:r w:rsidRPr="00E5341C">
        <w:t xml:space="preserve"> сложно. Традиционный украинский борщ готовится с добавлением сала (его перетирают в ступке с чесноком и добавляют в конце готовки борща).</w:t>
      </w:r>
    </w:p>
    <w:p w:rsidR="00291ADA" w:rsidRPr="00E5341C" w:rsidRDefault="00291ADA" w:rsidP="00984A13">
      <w:pPr>
        <w:pStyle w:val="a3"/>
        <w:shd w:val="clear" w:color="auto" w:fill="FFFFFF"/>
        <w:spacing w:before="0" w:beforeAutospacing="0" w:after="0" w:afterAutospacing="0"/>
        <w:jc w:val="both"/>
      </w:pPr>
      <w:proofErr w:type="gramStart"/>
      <w:r w:rsidRPr="00E5341C">
        <w:t>Классический русский рецепт очень похож на украинский, только в нем отсутствует сало.</w:t>
      </w:r>
      <w:proofErr w:type="gramEnd"/>
      <w:r w:rsidRPr="00E5341C">
        <w:t xml:space="preserve"> Борщ по ниже представленному рецепту получается очень вкусный, с насыщенным красным цветом. Попробуйте, вам обязательно понравится!</w:t>
      </w:r>
    </w:p>
    <w:p w:rsidR="000B6AB5" w:rsidRPr="00E5341C" w:rsidRDefault="000B6AB5" w:rsidP="00984A13">
      <w:pPr>
        <w:pStyle w:val="a3"/>
        <w:shd w:val="clear" w:color="auto" w:fill="FFFFFF"/>
        <w:spacing w:before="0" w:beforeAutospacing="0" w:after="0" w:afterAutospacing="0"/>
        <w:rPr>
          <w:color w:val="4A4A4A"/>
        </w:rPr>
      </w:pPr>
    </w:p>
    <w:p w:rsidR="00E5381C" w:rsidRPr="00E5341C" w:rsidRDefault="00E5381C" w:rsidP="00984A13">
      <w:pPr>
        <w:pStyle w:val="a3"/>
        <w:shd w:val="clear" w:color="auto" w:fill="FFFFFF"/>
        <w:spacing w:before="0" w:beforeAutospacing="0" w:after="0" w:afterAutospacing="0"/>
        <w:rPr>
          <w:b/>
        </w:rPr>
      </w:pPr>
      <w:r w:rsidRPr="00E5341C">
        <w:rPr>
          <w:b/>
        </w:rPr>
        <w:t>Проведение опыта:</w:t>
      </w:r>
    </w:p>
    <w:p w:rsidR="00AA2597" w:rsidRPr="00E5341C" w:rsidRDefault="00AA2597" w:rsidP="00984A13">
      <w:pPr>
        <w:shd w:val="clear" w:color="auto" w:fill="FFFFFF"/>
        <w:spacing w:after="182"/>
        <w:ind w:left="0" w:right="0"/>
        <w:jc w:val="left"/>
        <w:textAlignment w:val="baseline"/>
        <w:rPr>
          <w:b/>
          <w:shd w:val="clear" w:color="auto" w:fill="FFFFFF"/>
        </w:rPr>
      </w:pPr>
      <w:r w:rsidRPr="00E5341C">
        <w:rPr>
          <w:b/>
          <w:shd w:val="clear" w:color="auto" w:fill="FFFFFF"/>
        </w:rPr>
        <w:t>1 – шаг</w:t>
      </w:r>
    </w:p>
    <w:p w:rsidR="00AA2597" w:rsidRPr="00E5341C" w:rsidRDefault="00AA2597" w:rsidP="00984A13">
      <w:pPr>
        <w:shd w:val="clear" w:color="auto" w:fill="FFFFFF"/>
        <w:spacing w:after="182"/>
        <w:ind w:left="0" w:right="0"/>
        <w:jc w:val="left"/>
        <w:textAlignment w:val="baseline"/>
        <w:rPr>
          <w:shd w:val="clear" w:color="auto" w:fill="FFFFFF"/>
        </w:rPr>
      </w:pPr>
      <w:proofErr w:type="spellStart"/>
      <w:r w:rsidRPr="00E5341C">
        <w:rPr>
          <w:shd w:val="clear" w:color="auto" w:fill="FFFFFF"/>
        </w:rPr>
        <w:t>Вкючаем</w:t>
      </w:r>
      <w:proofErr w:type="spellEnd"/>
      <w:r w:rsidRPr="00E5341C">
        <w:rPr>
          <w:shd w:val="clear" w:color="auto" w:fill="FFFFFF"/>
        </w:rPr>
        <w:t xml:space="preserve"> электрическую плиту к источнику. С помощью переменного электрического тока мы видим, что электрическая плита нагревается. </w:t>
      </w:r>
      <w:r w:rsidR="004C1F00" w:rsidRPr="00E5341C">
        <w:rPr>
          <w:color w:val="121212"/>
          <w:shd w:val="clear" w:color="auto" w:fill="FFFFFF"/>
        </w:rPr>
        <w:t>Переменный ток – это ток, который меняет величину и направление. Причем меняет в равные промежутки времени.</w:t>
      </w:r>
      <w:r w:rsidRPr="00E5341C">
        <w:rPr>
          <w:shd w:val="clear" w:color="auto" w:fill="FFFFFF"/>
        </w:rPr>
        <w:t xml:space="preserve"> </w:t>
      </w:r>
    </w:p>
    <w:p w:rsidR="00E5381C" w:rsidRPr="00E5341C" w:rsidRDefault="005C365D" w:rsidP="00984A13">
      <w:pPr>
        <w:shd w:val="clear" w:color="auto" w:fill="FFFFFF"/>
        <w:spacing w:after="182"/>
        <w:ind w:left="0" w:right="0"/>
        <w:jc w:val="left"/>
        <w:textAlignment w:val="baseline"/>
        <w:rPr>
          <w:b/>
          <w:shd w:val="clear" w:color="auto" w:fill="FFFFFF"/>
        </w:rPr>
      </w:pPr>
      <w:r w:rsidRPr="00E5341C">
        <w:rPr>
          <w:shd w:val="clear" w:color="auto" w:fill="FFFFFF"/>
        </w:rPr>
        <w:t>Согласно закону Д</w:t>
      </w:r>
      <w:r w:rsidR="00E5381C" w:rsidRPr="00E5341C">
        <w:rPr>
          <w:shd w:val="clear" w:color="auto" w:fill="FFFFFF"/>
        </w:rPr>
        <w:t>жоул</w:t>
      </w:r>
      <w:proofErr w:type="gramStart"/>
      <w:r w:rsidR="00E5381C" w:rsidRPr="00E5341C">
        <w:rPr>
          <w:shd w:val="clear" w:color="auto" w:fill="FFFFFF"/>
        </w:rPr>
        <w:t>я</w:t>
      </w:r>
      <w:r w:rsidRPr="00E5341C">
        <w:rPr>
          <w:shd w:val="clear" w:color="auto" w:fill="FFFFFF"/>
        </w:rPr>
        <w:t>-</w:t>
      </w:r>
      <w:proofErr w:type="gramEnd"/>
      <w:r w:rsidR="00E5381C" w:rsidRPr="00E5341C">
        <w:rPr>
          <w:shd w:val="clear" w:color="auto" w:fill="FFFFFF"/>
        </w:rPr>
        <w:t xml:space="preserve"> Ленца, электрический ток, проходящий по проводнику, сопровождается количеством теплоты, прямо пропорциональным квадрату тока и сопротивлению, а также времени течения этого тока по проводнику.</w:t>
      </w:r>
      <w:r w:rsidR="00E5381C" w:rsidRPr="00E5341C">
        <w:br/>
      </w:r>
      <w:r w:rsidR="00C13399" w:rsidRPr="00E5341C">
        <w:rPr>
          <w:b/>
          <w:shd w:val="clear" w:color="auto" w:fill="FFFFFF"/>
        </w:rPr>
        <w:t xml:space="preserve">                                                                       </w:t>
      </w:r>
      <w:r w:rsidR="00E5381C" w:rsidRPr="00E5341C">
        <w:rPr>
          <w:b/>
          <w:shd w:val="clear" w:color="auto" w:fill="FFFFFF"/>
        </w:rPr>
        <w:t>Q=I</w:t>
      </w:r>
      <w:r w:rsidR="00E5381C" w:rsidRPr="00E5341C">
        <w:rPr>
          <w:b/>
          <w:shd w:val="clear" w:color="auto" w:fill="FFFFFF"/>
          <w:vertAlign w:val="superscript"/>
        </w:rPr>
        <w:t>2</w:t>
      </w:r>
      <w:r w:rsidR="00E5381C" w:rsidRPr="00E5341C">
        <w:rPr>
          <w:b/>
          <w:shd w:val="clear" w:color="auto" w:fill="FFFFFF"/>
        </w:rPr>
        <w:t>Rt</w:t>
      </w:r>
    </w:p>
    <w:p w:rsidR="0013535C" w:rsidRDefault="00C13399" w:rsidP="00984A13">
      <w:pPr>
        <w:shd w:val="clear" w:color="auto" w:fill="FFFFFF"/>
        <w:spacing w:after="182"/>
        <w:ind w:left="0" w:right="0"/>
        <w:contextualSpacing/>
        <w:jc w:val="left"/>
        <w:textAlignment w:val="baseline"/>
        <w:rPr>
          <w:b/>
          <w:shd w:val="clear" w:color="auto" w:fill="FFFFFF"/>
        </w:rPr>
      </w:pPr>
      <w:r w:rsidRPr="00E5341C">
        <w:rPr>
          <w:b/>
          <w:shd w:val="clear" w:color="auto" w:fill="FFFFFF"/>
        </w:rPr>
        <w:t>2</w:t>
      </w:r>
      <w:r w:rsidR="008139E4" w:rsidRPr="00E5341C">
        <w:rPr>
          <w:b/>
          <w:shd w:val="clear" w:color="auto" w:fill="FFFFFF"/>
        </w:rPr>
        <w:t xml:space="preserve"> – шаг</w:t>
      </w:r>
    </w:p>
    <w:p w:rsidR="0013535C" w:rsidRDefault="00291ADA" w:rsidP="00984A13">
      <w:pPr>
        <w:shd w:val="clear" w:color="auto" w:fill="FFFFFF"/>
        <w:spacing w:after="182"/>
        <w:ind w:left="0" w:right="0"/>
        <w:contextualSpacing/>
        <w:jc w:val="left"/>
        <w:textAlignment w:val="baseline"/>
        <w:rPr>
          <w:shd w:val="clear" w:color="auto" w:fill="FFFFFF"/>
        </w:rPr>
      </w:pPr>
      <w:r w:rsidRPr="00E5341C">
        <w:rPr>
          <w:shd w:val="clear" w:color="auto" w:fill="FFFFFF"/>
        </w:rPr>
        <w:t>В к</w:t>
      </w:r>
      <w:r w:rsidR="00706183" w:rsidRPr="00E5341C">
        <w:rPr>
          <w:shd w:val="clear" w:color="auto" w:fill="FFFFFF"/>
        </w:rPr>
        <w:t xml:space="preserve">астрюлю налейте воду и поставим </w:t>
      </w:r>
      <w:r w:rsidRPr="00E5341C">
        <w:rPr>
          <w:shd w:val="clear" w:color="auto" w:fill="FFFFFF"/>
        </w:rPr>
        <w:t xml:space="preserve"> на плиту. </w:t>
      </w:r>
    </w:p>
    <w:p w:rsidR="0013535C" w:rsidRDefault="008139E4" w:rsidP="00984A13">
      <w:pPr>
        <w:shd w:val="clear" w:color="auto" w:fill="FFFFFF"/>
        <w:spacing w:after="182"/>
        <w:ind w:left="0" w:right="0"/>
        <w:contextualSpacing/>
        <w:jc w:val="left"/>
        <w:textAlignment w:val="baseline"/>
        <w:rPr>
          <w:shd w:val="clear" w:color="auto" w:fill="FFFFFF"/>
        </w:rPr>
      </w:pPr>
      <w:r w:rsidRPr="00E5341C">
        <w:rPr>
          <w:shd w:val="clear" w:color="auto" w:fill="FFFFFF"/>
        </w:rPr>
        <w:t xml:space="preserve">Согласно из способа внутренней энергий тепло передается из плиты </w:t>
      </w:r>
      <w:proofErr w:type="gramStart"/>
      <w:r w:rsidRPr="00E5341C">
        <w:rPr>
          <w:shd w:val="clear" w:color="auto" w:fill="FFFFFF"/>
        </w:rPr>
        <w:t>на</w:t>
      </w:r>
      <w:proofErr w:type="gramEnd"/>
      <w:r w:rsidRPr="00E5341C">
        <w:rPr>
          <w:shd w:val="clear" w:color="auto" w:fill="FFFFFF"/>
        </w:rPr>
        <w:t xml:space="preserve">  кастрюль</w:t>
      </w:r>
      <w:r w:rsidR="00706183" w:rsidRPr="00E5341C">
        <w:rPr>
          <w:shd w:val="clear" w:color="auto" w:fill="FFFFFF"/>
        </w:rPr>
        <w:t>,</w:t>
      </w:r>
    </w:p>
    <w:p w:rsidR="00706183" w:rsidRPr="0013535C" w:rsidRDefault="00706183" w:rsidP="00984A13">
      <w:pPr>
        <w:shd w:val="clear" w:color="auto" w:fill="FFFFFF"/>
        <w:spacing w:after="182"/>
        <w:ind w:left="0" w:right="0"/>
        <w:contextualSpacing/>
        <w:jc w:val="left"/>
        <w:textAlignment w:val="baseline"/>
        <w:rPr>
          <w:b/>
          <w:shd w:val="clear" w:color="auto" w:fill="FFFFFF"/>
        </w:rPr>
      </w:pPr>
      <w:r w:rsidRPr="00E5341C">
        <w:rPr>
          <w:shd w:val="clear" w:color="auto" w:fill="FFFFFF"/>
        </w:rPr>
        <w:t>( теплопроводность)</w:t>
      </w:r>
      <w:proofErr w:type="gramStart"/>
      <w:r w:rsidRPr="00E5341C">
        <w:rPr>
          <w:shd w:val="clear" w:color="auto" w:fill="FFFFFF"/>
        </w:rPr>
        <w:t xml:space="preserve"> .</w:t>
      </w:r>
      <w:proofErr w:type="gramEnd"/>
      <w:r w:rsidRPr="00E5341C">
        <w:rPr>
          <w:shd w:val="clear" w:color="auto" w:fill="FFFFFF"/>
        </w:rPr>
        <w:t xml:space="preserve"> </w:t>
      </w:r>
    </w:p>
    <w:p w:rsidR="005D0D73" w:rsidRPr="00E5341C" w:rsidRDefault="00706183" w:rsidP="00984A13">
      <w:pPr>
        <w:pStyle w:val="a3"/>
        <w:shd w:val="clear" w:color="auto" w:fill="FFFFFF"/>
        <w:spacing w:before="0" w:beforeAutospacing="0" w:after="0" w:afterAutospacing="0"/>
        <w:contextualSpacing/>
        <w:rPr>
          <w:color w:val="000000"/>
        </w:rPr>
      </w:pPr>
      <w:r w:rsidRPr="00E5341C">
        <w:rPr>
          <w:color w:val="000000"/>
        </w:rPr>
        <w:t>Для супа подходят большие кастрюли с высокими стенками. Кухонных кастрюль большое разнообразие, чтобы удовлетворить любые потребности от приготовления пищи для семьи до приготовления пищи для банкета. У меня дома оказались кастрюли из алюминия, эмалированные, никелированные.     Я использовала кастрюлю из железа с эмалированным покрытием и двойным дном. Это влияет на теплоемкость и теплопроводность кастрюли. Суп в ней не бурно кипит, а медленно варится и количество жидкости при этом не уменьшается. Чем медленнее и спокойнее кипит суп, тем он вкуснее. Еще лучше, когда он не кипит, а томится.</w:t>
      </w:r>
      <w:r w:rsidR="001D7F44" w:rsidRPr="00E5341C">
        <w:rPr>
          <w:color w:val="000000"/>
        </w:rPr>
        <w:t xml:space="preserve"> </w:t>
      </w:r>
      <w:r w:rsidRPr="00E5341C">
        <w:rPr>
          <w:color w:val="000000"/>
        </w:rPr>
        <w:t>Когда я поставила воду на плиту, то стала наблюдать за процессом кипения</w:t>
      </w:r>
      <w:r w:rsidR="002A18BC" w:rsidRPr="00E5341C">
        <w:rPr>
          <w:color w:val="000000"/>
        </w:rPr>
        <w:t>.</w:t>
      </w:r>
    </w:p>
    <w:p w:rsidR="002A18BC" w:rsidRPr="00E5341C" w:rsidRDefault="002A18BC" w:rsidP="00984A13">
      <w:pPr>
        <w:pStyle w:val="a3"/>
        <w:shd w:val="clear" w:color="auto" w:fill="FFFFFF"/>
        <w:spacing w:before="0" w:beforeAutospacing="0" w:after="0" w:afterAutospacing="0"/>
        <w:contextualSpacing/>
        <w:rPr>
          <w:b/>
          <w:bCs/>
          <w:color w:val="000000"/>
          <w:bdr w:val="none" w:sz="0" w:space="0" w:color="auto" w:frame="1"/>
        </w:rPr>
      </w:pPr>
      <w:r w:rsidRPr="00E5341C">
        <w:rPr>
          <w:b/>
          <w:bCs/>
          <w:color w:val="000000"/>
          <w:bdr w:val="none" w:sz="0" w:space="0" w:color="auto" w:frame="1"/>
        </w:rPr>
        <w:t xml:space="preserve"> </w:t>
      </w:r>
      <w:r w:rsidR="005A15DA">
        <w:rPr>
          <w:b/>
          <w:bCs/>
          <w:color w:val="000000"/>
          <w:bdr w:val="none" w:sz="0" w:space="0" w:color="auto" w:frame="1"/>
        </w:rPr>
        <w:t>(Приложение №5</w:t>
      </w:r>
      <w:proofErr w:type="gramStart"/>
      <w:r w:rsidRPr="00E5341C">
        <w:rPr>
          <w:b/>
          <w:bCs/>
          <w:color w:val="000000"/>
          <w:bdr w:val="none" w:sz="0" w:space="0" w:color="auto" w:frame="1"/>
        </w:rPr>
        <w:t xml:space="preserve"> )</w:t>
      </w:r>
      <w:proofErr w:type="gramEnd"/>
    </w:p>
    <w:p w:rsidR="005D0D73" w:rsidRPr="00E5341C" w:rsidRDefault="005D0D73" w:rsidP="00984A13">
      <w:pPr>
        <w:pStyle w:val="a3"/>
        <w:shd w:val="clear" w:color="auto" w:fill="FFFFFF"/>
        <w:spacing w:before="0" w:beforeAutospacing="0" w:after="0" w:afterAutospacing="0"/>
        <w:contextualSpacing/>
        <w:rPr>
          <w:b/>
          <w:bCs/>
          <w:color w:val="000000"/>
          <w:bdr w:val="none" w:sz="0" w:space="0" w:color="auto" w:frame="1"/>
        </w:rPr>
      </w:pPr>
    </w:p>
    <w:p w:rsidR="005D0D73" w:rsidRPr="00E5341C" w:rsidRDefault="005D0D73" w:rsidP="00984A13">
      <w:pPr>
        <w:pStyle w:val="a3"/>
        <w:shd w:val="clear" w:color="auto" w:fill="FFFFFF"/>
        <w:spacing w:before="0" w:beforeAutospacing="0" w:after="0" w:afterAutospacing="0"/>
      </w:pPr>
      <w:r w:rsidRPr="00E5341C">
        <w:rPr>
          <w:noProof/>
        </w:rPr>
        <w:lastRenderedPageBreak/>
        <w:drawing>
          <wp:inline distT="0" distB="0" distL="0" distR="0">
            <wp:extent cx="2362200" cy="1809750"/>
            <wp:effectExtent l="19050" t="0" r="0" b="0"/>
            <wp:docPr id="5" name="Рисунок 3" descr="D:\Рабоч СТОЛ\kak-varit-r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 СТОЛ\kak-varit-ris-9.jpg"/>
                    <pic:cNvPicPr>
                      <a:picLocks noChangeAspect="1" noChangeArrowheads="1"/>
                    </pic:cNvPicPr>
                  </pic:nvPicPr>
                  <pic:blipFill>
                    <a:blip r:embed="rId55" cstate="print"/>
                    <a:srcRect/>
                    <a:stretch>
                      <a:fillRect/>
                    </a:stretch>
                  </pic:blipFill>
                  <pic:spPr bwMode="auto">
                    <a:xfrm>
                      <a:off x="0" y="0"/>
                      <a:ext cx="2364861" cy="1811788"/>
                    </a:xfrm>
                    <a:prstGeom prst="rect">
                      <a:avLst/>
                    </a:prstGeom>
                    <a:noFill/>
                    <a:ln w="9525">
                      <a:noFill/>
                      <a:miter lim="800000"/>
                      <a:headEnd/>
                      <a:tailEnd/>
                    </a:ln>
                  </pic:spPr>
                </pic:pic>
              </a:graphicData>
            </a:graphic>
          </wp:inline>
        </w:drawing>
      </w:r>
    </w:p>
    <w:p w:rsidR="00706183" w:rsidRPr="00E5341C" w:rsidRDefault="00706183" w:rsidP="00984A13">
      <w:pPr>
        <w:pStyle w:val="a3"/>
        <w:shd w:val="clear" w:color="auto" w:fill="FFFFFF"/>
        <w:spacing w:before="456" w:beforeAutospacing="0" w:after="547" w:afterAutospacing="0"/>
        <w:contextualSpacing/>
        <w:textAlignment w:val="baseline"/>
        <w:rPr>
          <w:color w:val="000000"/>
        </w:rPr>
      </w:pPr>
    </w:p>
    <w:p w:rsidR="005D0D73" w:rsidRPr="00E5341C" w:rsidRDefault="005D0D73" w:rsidP="00984A13">
      <w:pPr>
        <w:pStyle w:val="a3"/>
        <w:shd w:val="clear" w:color="auto" w:fill="FFFFFF"/>
        <w:spacing w:before="456" w:beforeAutospacing="0" w:after="547" w:afterAutospacing="0"/>
        <w:contextualSpacing/>
        <w:textAlignment w:val="baseline"/>
        <w:rPr>
          <w:color w:val="000000"/>
        </w:rPr>
      </w:pPr>
    </w:p>
    <w:p w:rsidR="00706183" w:rsidRPr="00E5341C" w:rsidRDefault="00291ADA" w:rsidP="00984A13">
      <w:pPr>
        <w:pStyle w:val="a3"/>
        <w:shd w:val="clear" w:color="auto" w:fill="FFFFFF"/>
        <w:spacing w:before="456" w:beforeAutospacing="0" w:after="547" w:afterAutospacing="0"/>
        <w:contextualSpacing/>
        <w:textAlignment w:val="baseline"/>
        <w:rPr>
          <w:color w:val="000000"/>
        </w:rPr>
      </w:pPr>
      <w:r w:rsidRPr="00E5341C">
        <w:rPr>
          <w:shd w:val="clear" w:color="auto" w:fill="FFFFFF"/>
        </w:rPr>
        <w:t>Через некоторое время вода начнет закипать. Мы это видим по появляющимся пузырькам. А что это за пузырьки и почему они свидетельствуют о закипании воды?</w:t>
      </w:r>
      <w:r w:rsidR="00C13399" w:rsidRPr="00E5341C">
        <w:rPr>
          <w:shd w:val="clear" w:color="auto" w:fill="FFFFFF"/>
        </w:rPr>
        <w:t xml:space="preserve"> </w:t>
      </w:r>
      <w:r w:rsidR="00C13399" w:rsidRPr="00E5341C">
        <w:rPr>
          <w:color w:val="000000"/>
        </w:rPr>
        <w:t>Сначала появляются пузырьки, их размеры постепенно растут. Это пузырьки воздуха, который растворен в воде. При нагревании излишек воздуха, выделяется из воды в виде пузырьков. По мере дальнейшего нагревания воды пузырьки становятся крупнее и многочисленнее. С ростом размеров пузырьков возрастает и сила Архимеда, выталкивающая их из воды, и они всплывают. В этот момент бывает, слышен шум, предшествующий обычно кипению. При определенной температуре с приближением к поверхности жидкости объем пузырьков резко возрастает. На поверхности они лопаются, и находившийся в них пар выходит в атмосферу - вода кипит. Я знаю, что когда вода закипит, то дальнейшее ее нагревание не приведет к увеличению температуры, поэтому газ можно убавить. Это дает экономию топлива.  Прогревание жидкости в кастрюле объясняется процессом конвекции. Нагретые слои жидкости - менее плотные и поэтому более легкие - вытесняются более тяжелыми, холодными слоями. Холодные слои жидкости, опустившись вниз, в свою очередь нагреваются от источника тепла и вновь вытесняются менее нагретой водой. Благодаря такому движению вся вода равномерно прогревается.   Я выяснила, что температура кипения воды зависит от внешнего давления. Очевидно, в этот день атмосферное давление было низкое, и вода закипела при меньшей температуре.   Во время приготовления пищи </w:t>
      </w:r>
      <w:hyperlink r:id="rId56" w:tooltip="Влажность" w:history="1">
        <w:r w:rsidR="00C13399" w:rsidRPr="00E5341C">
          <w:rPr>
            <w:rStyle w:val="a4"/>
            <w:color w:val="auto"/>
            <w:bdr w:val="none" w:sz="0" w:space="0" w:color="auto" w:frame="1"/>
          </w:rPr>
          <w:t>влажность</w:t>
        </w:r>
      </w:hyperlink>
      <w:r w:rsidR="00C13399" w:rsidRPr="00E5341C">
        <w:t> в</w:t>
      </w:r>
      <w:r w:rsidR="00C13399" w:rsidRPr="00E5341C">
        <w:rPr>
          <w:color w:val="000000"/>
        </w:rPr>
        <w:t>оздуха увеличивается - перед приготовлением влажность составляла 75%,после - 86%.  При приготовлении борща можно также увидеть такие явления, как изменение агрегатных состояний воды</w:t>
      </w:r>
      <w:r w:rsidR="00A61D1A" w:rsidRPr="00E5341C">
        <w:rPr>
          <w:color w:val="000000"/>
        </w:rPr>
        <w:t xml:space="preserve">. </w:t>
      </w:r>
    </w:p>
    <w:p w:rsidR="00C13399" w:rsidRPr="00E5341C" w:rsidRDefault="00A61D1A" w:rsidP="00984A13">
      <w:pPr>
        <w:pStyle w:val="a3"/>
        <w:shd w:val="clear" w:color="auto" w:fill="FFFFFF"/>
        <w:spacing w:before="456" w:beforeAutospacing="0" w:after="547" w:afterAutospacing="0"/>
        <w:contextualSpacing/>
        <w:textAlignment w:val="baseline"/>
        <w:rPr>
          <w:shd w:val="clear" w:color="auto" w:fill="FFFFFF"/>
        </w:rPr>
      </w:pPr>
      <w:r w:rsidRPr="00E5341C">
        <w:rPr>
          <w:b/>
          <w:bCs/>
          <w:shd w:val="clear" w:color="auto" w:fill="FFFFFF"/>
        </w:rPr>
        <w:t>Кипение —</w:t>
      </w:r>
      <w:r w:rsidRPr="00E5341C">
        <w:rPr>
          <w:b/>
          <w:bCs/>
          <w:color w:val="4E4E3F"/>
          <w:shd w:val="clear" w:color="auto" w:fill="FFFFFF"/>
        </w:rPr>
        <w:t xml:space="preserve"> </w:t>
      </w:r>
      <w:r w:rsidRPr="00E5341C">
        <w:rPr>
          <w:bCs/>
          <w:shd w:val="clear" w:color="auto" w:fill="FFFFFF"/>
        </w:rPr>
        <w:t>это</w:t>
      </w:r>
      <w:r w:rsidRPr="00E5341C">
        <w:rPr>
          <w:b/>
          <w:bCs/>
          <w:shd w:val="clear" w:color="auto" w:fill="FFFFFF"/>
        </w:rPr>
        <w:t xml:space="preserve"> </w:t>
      </w:r>
      <w:r w:rsidRPr="00E5341C">
        <w:rPr>
          <w:bCs/>
          <w:shd w:val="clear" w:color="auto" w:fill="FFFFFF"/>
        </w:rPr>
        <w:t>интенсивное парообразование, которое происходит при нагревании жидкости не только с поверхности, но и по всему объёму</w:t>
      </w:r>
    </w:p>
    <w:p w:rsidR="00706183" w:rsidRPr="00E5341C" w:rsidRDefault="00A61D1A" w:rsidP="00984A13">
      <w:pPr>
        <w:pStyle w:val="a3"/>
        <w:shd w:val="clear" w:color="auto" w:fill="FFFFFF"/>
        <w:spacing w:before="0" w:beforeAutospacing="0" w:after="0" w:afterAutospacing="0" w:line="245" w:lineRule="atLeast"/>
        <w:rPr>
          <w:b/>
          <w:bCs/>
          <w:color w:val="000000"/>
        </w:rPr>
      </w:pPr>
      <w:r w:rsidRPr="00E5341C">
        <w:rPr>
          <w:b/>
          <w:bCs/>
          <w:color w:val="000000"/>
          <w:shd w:val="clear" w:color="auto" w:fill="FFFFFF"/>
        </w:rPr>
        <w:t>Насыщенный пар</w:t>
      </w:r>
      <w:r w:rsidRPr="00E5341C">
        <w:rPr>
          <w:color w:val="000000"/>
          <w:shd w:val="clear" w:color="auto" w:fill="FFFFFF"/>
        </w:rPr>
        <w:t> – это пар, находящийся в динамическом равновесии со своей жидкостью</w:t>
      </w:r>
      <w:proofErr w:type="gramStart"/>
      <w:r w:rsidRPr="00E5341C">
        <w:rPr>
          <w:color w:val="000000"/>
          <w:shd w:val="clear" w:color="auto" w:fill="FFFFFF"/>
        </w:rPr>
        <w:t>.</w:t>
      </w:r>
      <w:proofErr w:type="gramEnd"/>
      <w:r w:rsidRPr="00E5341C">
        <w:rPr>
          <w:color w:val="000000"/>
          <w:shd w:val="clear" w:color="auto" w:fill="FFFFFF"/>
        </w:rPr>
        <w:t xml:space="preserve"> ( </w:t>
      </w:r>
      <w:proofErr w:type="gramStart"/>
      <w:r w:rsidRPr="00E5341C">
        <w:rPr>
          <w:color w:val="000000"/>
          <w:shd w:val="clear" w:color="auto" w:fill="FFFFFF"/>
        </w:rPr>
        <w:t>к</w:t>
      </w:r>
      <w:proofErr w:type="gramEnd"/>
      <w:r w:rsidRPr="00E5341C">
        <w:rPr>
          <w:color w:val="000000"/>
          <w:shd w:val="clear" w:color="auto" w:fill="FFFFFF"/>
        </w:rPr>
        <w:t>рышка закрыта)</w:t>
      </w:r>
      <w:r w:rsidRPr="00E5341C">
        <w:rPr>
          <w:b/>
          <w:bCs/>
          <w:color w:val="000000"/>
        </w:rPr>
        <w:t xml:space="preserve"> </w:t>
      </w:r>
    </w:p>
    <w:p w:rsidR="00A61D1A" w:rsidRPr="00E5341C" w:rsidRDefault="00A61D1A" w:rsidP="00984A13">
      <w:pPr>
        <w:pStyle w:val="a3"/>
        <w:shd w:val="clear" w:color="auto" w:fill="FFFFFF"/>
        <w:spacing w:before="0" w:beforeAutospacing="0" w:after="0" w:afterAutospacing="0" w:line="245" w:lineRule="atLeast"/>
        <w:rPr>
          <w:b/>
          <w:bCs/>
          <w:color w:val="000000"/>
        </w:rPr>
      </w:pPr>
      <w:r w:rsidRPr="00E5341C">
        <w:rPr>
          <w:b/>
          <w:shd w:val="clear" w:color="auto" w:fill="FFFFFF"/>
        </w:rPr>
        <w:t>3 – шаг</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bdr w:val="none" w:sz="0" w:space="0" w:color="auto" w:frame="1"/>
          <w:lang w:eastAsia="ru-RU"/>
        </w:rPr>
        <w:t>Очищенную свёклу, нарезанную соломкой или натертую на крупной терке, тушу в плотно закрытой сковороде с небольшим количеством </w:t>
      </w:r>
      <w:hyperlink r:id="rId57" w:tooltip="Бульон" w:history="1">
        <w:r w:rsidRPr="00E5341C">
          <w:rPr>
            <w:rFonts w:eastAsia="Times New Roman"/>
            <w:u w:val="single"/>
            <w:lang w:eastAsia="ru-RU"/>
          </w:rPr>
          <w:t>бульона</w:t>
        </w:r>
      </w:hyperlink>
      <w:r w:rsidRPr="00E5341C">
        <w:rPr>
          <w:rFonts w:eastAsia="Times New Roman"/>
          <w:bdr w:val="none" w:sz="0" w:space="0" w:color="auto" w:frame="1"/>
          <w:lang w:eastAsia="ru-RU"/>
        </w:rPr>
        <w:t>,</w:t>
      </w:r>
      <w:r w:rsidRPr="00E5341C">
        <w:rPr>
          <w:rFonts w:eastAsia="Times New Roman"/>
          <w:color w:val="000000"/>
          <w:bdr w:val="none" w:sz="0" w:space="0" w:color="auto" w:frame="1"/>
          <w:lang w:eastAsia="ru-RU"/>
        </w:rPr>
        <w:t xml:space="preserve"> жира и уксуса, который добавляется для сохранения цвета. Периодически свеклу перемешиваю и доливаю бульон, чтобы она не подгорела.</w:t>
      </w:r>
    </w:p>
    <w:p w:rsidR="002766A1" w:rsidRPr="00E5341C" w:rsidRDefault="002766A1" w:rsidP="00984A13">
      <w:pPr>
        <w:shd w:val="clear" w:color="auto" w:fill="FFFFFF"/>
        <w:ind w:left="0" w:right="0"/>
        <w:jc w:val="both"/>
        <w:textAlignment w:val="baseline"/>
        <w:rPr>
          <w:rFonts w:eastAsia="Times New Roman"/>
          <w:color w:val="000000"/>
          <w:lang w:eastAsia="ru-RU"/>
        </w:rPr>
      </w:pPr>
      <w:r w:rsidRPr="00E5341C">
        <w:rPr>
          <w:rFonts w:eastAsia="Times New Roman"/>
          <w:color w:val="000000"/>
          <w:bdr w:val="none" w:sz="0" w:space="0" w:color="auto" w:frame="1"/>
          <w:lang w:eastAsia="ru-RU"/>
        </w:rPr>
        <w:t>Сначала в течение 5 минут обжариваю лук, добавляю нарезанные морковь, корень петрушки и сельдерея, потом кладу томат-пюре и держу на огне еще 10-15минут. Неправильно поступают те, кто кладет томат-пюре на сковороду одновременно с овощами: от содержащейся в нем кислоты овощи будут жесткими.</w:t>
      </w:r>
    </w:p>
    <w:p w:rsidR="00377E77" w:rsidRPr="00E5341C" w:rsidRDefault="002766A1" w:rsidP="00984A13">
      <w:pPr>
        <w:pStyle w:val="c100"/>
        <w:shd w:val="clear" w:color="auto" w:fill="FFFFFF"/>
        <w:spacing w:before="0" w:beforeAutospacing="0" w:after="0" w:afterAutospacing="0"/>
        <w:rPr>
          <w:color w:val="000000"/>
          <w:bdr w:val="none" w:sz="0" w:space="0" w:color="auto" w:frame="1"/>
        </w:rPr>
      </w:pPr>
      <w:r w:rsidRPr="00E5341C">
        <w:rPr>
          <w:color w:val="000000"/>
          <w:bdr w:val="none" w:sz="0" w:space="0" w:color="auto" w:frame="1"/>
        </w:rPr>
        <w:t>Сначала в кипящий бульон засыпаю свежую нашинкованную капусту и картофель, и довожу опять до кипения. Опускаю в кастрюлю обжаренные овощи, затем добавляю тушеную свёклу, жду, пока бульон снова закипит. За 5-10 минут до того, как борщ будет готов, заправляю мукой, специями, солью, сахаром. Одновременно можно положить нарезанный чеснок</w:t>
      </w:r>
      <w:r w:rsidR="00706183" w:rsidRPr="00E5341C">
        <w:rPr>
          <w:color w:val="000000"/>
          <w:bdr w:val="none" w:sz="0" w:space="0" w:color="auto" w:frame="1"/>
        </w:rPr>
        <w:t>.</w:t>
      </w:r>
      <w:r w:rsidR="00377E77" w:rsidRPr="00E5341C">
        <w:rPr>
          <w:color w:val="000000"/>
          <w:bdr w:val="none" w:sz="0" w:space="0" w:color="auto" w:frame="1"/>
        </w:rPr>
        <w:t xml:space="preserve">    </w:t>
      </w:r>
    </w:p>
    <w:p w:rsidR="00377E77" w:rsidRPr="00E5341C" w:rsidRDefault="00377E77" w:rsidP="00984A13">
      <w:pPr>
        <w:pStyle w:val="c100"/>
        <w:shd w:val="clear" w:color="auto" w:fill="FFFFFF"/>
        <w:spacing w:before="0" w:beforeAutospacing="0" w:after="0" w:afterAutospacing="0"/>
        <w:rPr>
          <w:color w:val="000000"/>
        </w:rPr>
      </w:pPr>
      <w:r w:rsidRPr="00E5341C">
        <w:rPr>
          <w:color w:val="000000"/>
          <w:bdr w:val="none" w:sz="0" w:space="0" w:color="auto" w:frame="1"/>
        </w:rPr>
        <w:t>а)</w:t>
      </w:r>
      <w:r w:rsidR="00706183" w:rsidRPr="00E5341C">
        <w:rPr>
          <w:color w:val="000000"/>
          <w:bdr w:val="none" w:sz="0" w:space="0" w:color="auto" w:frame="1"/>
        </w:rPr>
        <w:t xml:space="preserve"> </w:t>
      </w:r>
      <w:r w:rsidR="00BC6DFF" w:rsidRPr="00E5341C">
        <w:rPr>
          <w:color w:val="000000"/>
          <w:bdr w:val="none" w:sz="0" w:space="0" w:color="auto" w:frame="1"/>
        </w:rPr>
        <w:t xml:space="preserve">Готовые </w:t>
      </w:r>
      <w:r w:rsidR="00BC6DFF" w:rsidRPr="00E5341C">
        <w:rPr>
          <w:bCs/>
          <w:iCs/>
        </w:rPr>
        <w:t xml:space="preserve">ингредиенты для борща вкладываем </w:t>
      </w:r>
      <w:proofErr w:type="gramStart"/>
      <w:r w:rsidR="00BC6DFF" w:rsidRPr="00E5341C">
        <w:rPr>
          <w:bCs/>
          <w:iCs/>
        </w:rPr>
        <w:t>в</w:t>
      </w:r>
      <w:proofErr w:type="gramEnd"/>
      <w:r w:rsidR="00BC6DFF" w:rsidRPr="00E5341C">
        <w:rPr>
          <w:bCs/>
          <w:iCs/>
        </w:rPr>
        <w:t xml:space="preserve"> кастрюль.</w:t>
      </w:r>
      <w:r w:rsidRPr="00E5341C">
        <w:rPr>
          <w:bCs/>
          <w:iCs/>
        </w:rPr>
        <w:t xml:space="preserve"> </w:t>
      </w:r>
      <w:r w:rsidRPr="00E5341C">
        <w:rPr>
          <w:rStyle w:val="c3"/>
          <w:color w:val="000000"/>
        </w:rPr>
        <w:t>По закону Архимеда на тело находящееся в воде действует сила выталкивания. Она зависит от плотности жидкости.</w:t>
      </w:r>
    </w:p>
    <w:p w:rsidR="00024416" w:rsidRPr="00E5341C" w:rsidRDefault="00377E77" w:rsidP="00984A13">
      <w:pPr>
        <w:pStyle w:val="a3"/>
        <w:shd w:val="clear" w:color="auto" w:fill="FFFFFF"/>
        <w:spacing w:before="0" w:beforeAutospacing="0" w:after="0" w:afterAutospacing="0" w:line="245" w:lineRule="atLeast"/>
        <w:rPr>
          <w:b/>
          <w:bCs/>
          <w:color w:val="000000"/>
        </w:rPr>
      </w:pPr>
      <w:r w:rsidRPr="00E5341C">
        <w:t>При этом сила выталкивания, по природе сила давления, зависит от плотности жидкости, а вес от плотности тела. Обе силы являются равнодействующими распределённых нагрузок.</w:t>
      </w:r>
      <w:r w:rsidR="00D456AA" w:rsidRPr="00E5341C">
        <w:t xml:space="preserve">  Крышка плотно закрываем, чтобы были </w:t>
      </w:r>
      <w:proofErr w:type="spellStart"/>
      <w:r w:rsidR="00D456AA" w:rsidRPr="00E5341C">
        <w:t>насышенный</w:t>
      </w:r>
      <w:proofErr w:type="spellEnd"/>
      <w:r w:rsidR="00D456AA" w:rsidRPr="00E5341C">
        <w:t xml:space="preserve"> пар и кастрюль быстро закипел. </w:t>
      </w:r>
      <w:r w:rsidR="00024416" w:rsidRPr="00E5341C">
        <w:rPr>
          <w:b/>
          <w:bCs/>
          <w:color w:val="000000"/>
          <w:shd w:val="clear" w:color="auto" w:fill="FFFFFF"/>
        </w:rPr>
        <w:t>Насыщенный пар</w:t>
      </w:r>
      <w:r w:rsidR="00024416" w:rsidRPr="00E5341C">
        <w:rPr>
          <w:color w:val="000000"/>
          <w:shd w:val="clear" w:color="auto" w:fill="FFFFFF"/>
        </w:rPr>
        <w:t> – это пар, находящийся в динамическом равновесии со своей жидкостью</w:t>
      </w:r>
      <w:proofErr w:type="gramStart"/>
      <w:r w:rsidR="00024416" w:rsidRPr="00E5341C">
        <w:rPr>
          <w:color w:val="000000"/>
          <w:shd w:val="clear" w:color="auto" w:fill="FFFFFF"/>
        </w:rPr>
        <w:t>.</w:t>
      </w:r>
      <w:proofErr w:type="gramEnd"/>
      <w:r w:rsidR="00024416" w:rsidRPr="00E5341C">
        <w:rPr>
          <w:color w:val="000000"/>
          <w:shd w:val="clear" w:color="auto" w:fill="FFFFFF"/>
        </w:rPr>
        <w:t xml:space="preserve"> ( </w:t>
      </w:r>
      <w:proofErr w:type="gramStart"/>
      <w:r w:rsidR="00024416" w:rsidRPr="00E5341C">
        <w:rPr>
          <w:color w:val="000000"/>
          <w:shd w:val="clear" w:color="auto" w:fill="FFFFFF"/>
        </w:rPr>
        <w:t>к</w:t>
      </w:r>
      <w:proofErr w:type="gramEnd"/>
      <w:r w:rsidR="00024416" w:rsidRPr="00E5341C">
        <w:rPr>
          <w:color w:val="000000"/>
          <w:shd w:val="clear" w:color="auto" w:fill="FFFFFF"/>
        </w:rPr>
        <w:t>рышка закрыта)</w:t>
      </w:r>
      <w:r w:rsidR="00024416" w:rsidRPr="00E5341C">
        <w:rPr>
          <w:b/>
          <w:bCs/>
          <w:color w:val="000000"/>
        </w:rPr>
        <w:t xml:space="preserve"> </w:t>
      </w:r>
    </w:p>
    <w:p w:rsidR="00AC50F5" w:rsidRDefault="00D456AA" w:rsidP="00AC50F5">
      <w:pPr>
        <w:pStyle w:val="a3"/>
        <w:shd w:val="clear" w:color="auto" w:fill="FFFFFF"/>
        <w:spacing w:before="0" w:beforeAutospacing="0" w:after="0" w:afterAutospacing="0"/>
        <w:rPr>
          <w:bCs/>
          <w:shd w:val="clear" w:color="auto" w:fill="FFFFFF"/>
        </w:rPr>
      </w:pPr>
      <w:r w:rsidRPr="00E5341C">
        <w:lastRenderedPageBreak/>
        <w:t xml:space="preserve">Через некоторое время </w:t>
      </w:r>
      <w:proofErr w:type="gramStart"/>
      <w:r w:rsidRPr="00E5341C">
        <w:t>увидела</w:t>
      </w:r>
      <w:proofErr w:type="gramEnd"/>
      <w:r w:rsidRPr="00E5341C">
        <w:t xml:space="preserve"> что </w:t>
      </w:r>
      <w:r w:rsidRPr="00E5341C">
        <w:rPr>
          <w:iCs/>
          <w:color w:val="000000"/>
          <w:bdr w:val="none" w:sz="0" w:space="0" w:color="auto" w:frame="1"/>
        </w:rPr>
        <w:t>ингредиенты</w:t>
      </w:r>
      <w:r w:rsidR="00F15E15" w:rsidRPr="00E5341C">
        <w:rPr>
          <w:iCs/>
          <w:color w:val="000000"/>
          <w:bdr w:val="none" w:sz="0" w:space="0" w:color="auto" w:frame="1"/>
        </w:rPr>
        <w:t xml:space="preserve"> </w:t>
      </w:r>
      <w:r w:rsidR="0010551E" w:rsidRPr="00E5341C">
        <w:rPr>
          <w:iCs/>
          <w:color w:val="000000"/>
          <w:bdr w:val="none" w:sz="0" w:space="0" w:color="auto" w:frame="1"/>
        </w:rPr>
        <w:t xml:space="preserve">меняет цвет. Здесь молекулы воды </w:t>
      </w:r>
      <w:proofErr w:type="spellStart"/>
      <w:r w:rsidR="0010551E" w:rsidRPr="00E5341C">
        <w:rPr>
          <w:iCs/>
          <w:color w:val="000000"/>
          <w:bdr w:val="none" w:sz="0" w:space="0" w:color="auto" w:frame="1"/>
        </w:rPr>
        <w:t>самопроезвольно</w:t>
      </w:r>
      <w:proofErr w:type="spellEnd"/>
      <w:r w:rsidR="0010551E" w:rsidRPr="00E5341C">
        <w:rPr>
          <w:iCs/>
          <w:color w:val="000000"/>
          <w:bdr w:val="none" w:sz="0" w:space="0" w:color="auto" w:frame="1"/>
        </w:rPr>
        <w:t xml:space="preserve"> </w:t>
      </w:r>
      <w:proofErr w:type="spellStart"/>
      <w:r w:rsidR="0010551E" w:rsidRPr="00E5341C">
        <w:rPr>
          <w:iCs/>
          <w:color w:val="000000"/>
          <w:bdr w:val="none" w:sz="0" w:space="0" w:color="auto" w:frame="1"/>
        </w:rPr>
        <w:t>пронекают</w:t>
      </w:r>
      <w:proofErr w:type="spellEnd"/>
      <w:r w:rsidR="0010551E" w:rsidRPr="00E5341C">
        <w:rPr>
          <w:iCs/>
          <w:color w:val="000000"/>
          <w:bdr w:val="none" w:sz="0" w:space="0" w:color="auto" w:frame="1"/>
        </w:rPr>
        <w:t xml:space="preserve"> картофель, капусту и</w:t>
      </w:r>
      <w:proofErr w:type="gramStart"/>
      <w:r w:rsidR="0010551E" w:rsidRPr="00E5341C">
        <w:rPr>
          <w:iCs/>
          <w:color w:val="000000"/>
          <w:bdr w:val="none" w:sz="0" w:space="0" w:color="auto" w:frame="1"/>
        </w:rPr>
        <w:t xml:space="preserve"> .</w:t>
      </w:r>
      <w:proofErr w:type="spellStart"/>
      <w:proofErr w:type="gramEnd"/>
      <w:r w:rsidR="0010551E" w:rsidRPr="00E5341C">
        <w:rPr>
          <w:iCs/>
          <w:color w:val="000000"/>
          <w:bdr w:val="none" w:sz="0" w:space="0" w:color="auto" w:frame="1"/>
        </w:rPr>
        <w:t>д</w:t>
      </w:r>
      <w:proofErr w:type="spellEnd"/>
      <w:r w:rsidR="0010551E" w:rsidRPr="00E5341C">
        <w:rPr>
          <w:iCs/>
          <w:color w:val="000000"/>
          <w:bdr w:val="none" w:sz="0" w:space="0" w:color="auto" w:frame="1"/>
        </w:rPr>
        <w:t xml:space="preserve"> происходит так называемый явление осмос и диффузия.</w:t>
      </w:r>
      <w:r w:rsidR="0010551E" w:rsidRPr="00E5341C">
        <w:rPr>
          <w:b/>
          <w:bCs/>
          <w:shd w:val="clear" w:color="auto" w:fill="FFFFFF"/>
        </w:rPr>
        <w:t xml:space="preserve"> Диффузия</w:t>
      </w:r>
      <w:r w:rsidR="0010551E" w:rsidRPr="00E5341C">
        <w:rPr>
          <w:bCs/>
          <w:shd w:val="clear" w:color="auto" w:fill="FFFFFF"/>
        </w:rPr>
        <w:t xml:space="preserve"> – это самопроизвольное взаимное проникновение молекул одного вещества в промежутки между молекулами другого</w:t>
      </w:r>
      <w:r w:rsidR="00AC50F5">
        <w:rPr>
          <w:bCs/>
          <w:shd w:val="clear" w:color="auto" w:fill="FFFFFF"/>
        </w:rPr>
        <w:t>.</w:t>
      </w:r>
    </w:p>
    <w:p w:rsidR="00AC50F5" w:rsidRPr="00E5341C" w:rsidRDefault="00AC50F5" w:rsidP="00AC50F5">
      <w:pPr>
        <w:pStyle w:val="a3"/>
        <w:shd w:val="clear" w:color="auto" w:fill="FFFFFF"/>
        <w:spacing w:before="0" w:beforeAutospacing="0" w:after="0" w:afterAutospacing="0"/>
        <w:rPr>
          <w:b/>
          <w:bCs/>
          <w:color w:val="000000"/>
          <w:bdr w:val="none" w:sz="0" w:space="0" w:color="auto" w:frame="1"/>
        </w:rPr>
      </w:pPr>
      <w:r>
        <w:rPr>
          <w:bCs/>
          <w:shd w:val="clear" w:color="auto" w:fill="FFFFFF"/>
        </w:rPr>
        <w:t xml:space="preserve">                                                                                                                     </w:t>
      </w:r>
      <w:r>
        <w:rPr>
          <w:b/>
          <w:bCs/>
          <w:color w:val="000000"/>
          <w:bdr w:val="none" w:sz="0" w:space="0" w:color="auto" w:frame="1"/>
        </w:rPr>
        <w:t>(Приложение №6</w:t>
      </w:r>
      <w:proofErr w:type="gramStart"/>
      <w:r w:rsidRPr="00E5341C">
        <w:rPr>
          <w:b/>
          <w:bCs/>
          <w:color w:val="000000"/>
          <w:bdr w:val="none" w:sz="0" w:space="0" w:color="auto" w:frame="1"/>
        </w:rPr>
        <w:t xml:space="preserve"> )</w:t>
      </w:r>
      <w:proofErr w:type="gramEnd"/>
    </w:p>
    <w:p w:rsidR="00AC50F5" w:rsidRPr="00E5341C" w:rsidRDefault="00AC50F5" w:rsidP="00AC50F5">
      <w:pPr>
        <w:pStyle w:val="a3"/>
        <w:shd w:val="clear" w:color="auto" w:fill="FFFFFF"/>
        <w:spacing w:before="0" w:beforeAutospacing="0" w:after="0" w:afterAutospacing="0"/>
        <w:rPr>
          <w:b/>
          <w:bCs/>
          <w:color w:val="000000"/>
          <w:bdr w:val="none" w:sz="0" w:space="0" w:color="auto" w:frame="1"/>
        </w:rPr>
      </w:pPr>
    </w:p>
    <w:p w:rsidR="00AC50F5" w:rsidRDefault="00AC50F5" w:rsidP="00984A13">
      <w:pPr>
        <w:shd w:val="clear" w:color="auto" w:fill="FFFFFF"/>
        <w:ind w:left="0" w:right="0"/>
        <w:jc w:val="both"/>
        <w:textAlignment w:val="baseline"/>
        <w:rPr>
          <w:bCs/>
          <w:shd w:val="clear" w:color="auto" w:fill="FFFFFF"/>
        </w:rPr>
      </w:pPr>
      <w:r w:rsidRPr="00AC50F5">
        <w:rPr>
          <w:bCs/>
          <w:noProof/>
          <w:shd w:val="clear" w:color="auto" w:fill="FFFFFF"/>
          <w:lang w:eastAsia="ru-RU"/>
        </w:rPr>
        <w:drawing>
          <wp:inline distT="0" distB="0" distL="0" distR="0">
            <wp:extent cx="1976120" cy="1200150"/>
            <wp:effectExtent l="19050" t="0" r="5080" b="0"/>
            <wp:docPr id="10" name="Рисунок 5" descr="D:\Рабоч СТОЛ\im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 СТОЛ\img1 (1).jpg"/>
                    <pic:cNvPicPr>
                      <a:picLocks noChangeAspect="1" noChangeArrowheads="1"/>
                    </pic:cNvPicPr>
                  </pic:nvPicPr>
                  <pic:blipFill>
                    <a:blip r:embed="rId58" cstate="print"/>
                    <a:srcRect t="53962"/>
                    <a:stretch>
                      <a:fillRect/>
                    </a:stretch>
                  </pic:blipFill>
                  <pic:spPr bwMode="auto">
                    <a:xfrm>
                      <a:off x="0" y="0"/>
                      <a:ext cx="1976120" cy="1200150"/>
                    </a:xfrm>
                    <a:prstGeom prst="rect">
                      <a:avLst/>
                    </a:prstGeom>
                    <a:noFill/>
                    <a:ln w="9525">
                      <a:noFill/>
                      <a:miter lim="800000"/>
                      <a:headEnd/>
                      <a:tailEnd/>
                    </a:ln>
                  </pic:spPr>
                </pic:pic>
              </a:graphicData>
            </a:graphic>
          </wp:inline>
        </w:drawing>
      </w:r>
      <w:r>
        <w:rPr>
          <w:bCs/>
          <w:shd w:val="clear" w:color="auto" w:fill="FFFFFF"/>
        </w:rPr>
        <w:t xml:space="preserve">                                  </w:t>
      </w:r>
      <w:r w:rsidRPr="00AC50F5">
        <w:rPr>
          <w:bCs/>
          <w:noProof/>
          <w:shd w:val="clear" w:color="auto" w:fill="FFFFFF"/>
          <w:lang w:eastAsia="ru-RU"/>
        </w:rPr>
        <w:drawing>
          <wp:inline distT="0" distB="0" distL="0" distR="0">
            <wp:extent cx="2124075" cy="1200150"/>
            <wp:effectExtent l="19050" t="0" r="9525" b="0"/>
            <wp:docPr id="12" name="Рисунок 6" descr="D:\Рабоч СТОЛ\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 СТОЛ\image-22.jpg"/>
                    <pic:cNvPicPr>
                      <a:picLocks noChangeAspect="1" noChangeArrowheads="1"/>
                    </pic:cNvPicPr>
                  </pic:nvPicPr>
                  <pic:blipFill>
                    <a:blip r:embed="rId59" cstate="print"/>
                    <a:srcRect l="61039" t="60854"/>
                    <a:stretch>
                      <a:fillRect/>
                    </a:stretch>
                  </pic:blipFill>
                  <pic:spPr bwMode="auto">
                    <a:xfrm>
                      <a:off x="0" y="0"/>
                      <a:ext cx="2124075" cy="1200150"/>
                    </a:xfrm>
                    <a:prstGeom prst="rect">
                      <a:avLst/>
                    </a:prstGeom>
                    <a:noFill/>
                    <a:ln w="9525">
                      <a:noFill/>
                      <a:miter lim="800000"/>
                      <a:headEnd/>
                      <a:tailEnd/>
                    </a:ln>
                  </pic:spPr>
                </pic:pic>
              </a:graphicData>
            </a:graphic>
          </wp:inline>
        </w:drawing>
      </w:r>
    </w:p>
    <w:p w:rsidR="003C5F1C" w:rsidRPr="00E5341C" w:rsidRDefault="008E69AC" w:rsidP="00984A13">
      <w:pPr>
        <w:shd w:val="clear" w:color="auto" w:fill="FFFFFF"/>
        <w:ind w:left="0" w:right="0"/>
        <w:jc w:val="both"/>
        <w:textAlignment w:val="baseline"/>
        <w:rPr>
          <w:color w:val="000000"/>
        </w:rPr>
      </w:pPr>
      <w:r w:rsidRPr="00E5341C">
        <w:rPr>
          <w:color w:val="000000"/>
        </w:rPr>
        <w:t>Односторонняя диффузия растворителя к раствору называется </w:t>
      </w:r>
      <w:r w:rsidRPr="00E5341C">
        <w:rPr>
          <w:rStyle w:val="a8"/>
          <w:color w:val="000000"/>
        </w:rPr>
        <w:t>осмосом</w:t>
      </w:r>
      <w:r w:rsidRPr="00E5341C">
        <w:rPr>
          <w:color w:val="000000"/>
        </w:rPr>
        <w:t>, а сила, обусловливающая осмос, отнесенная к единице поверхности полупроницаемой мембраны, называется </w:t>
      </w:r>
      <w:r w:rsidRPr="00E5341C">
        <w:rPr>
          <w:rStyle w:val="a8"/>
          <w:color w:val="000000"/>
        </w:rPr>
        <w:t>осмотическим давлением</w:t>
      </w:r>
      <w:r w:rsidRPr="00E5341C">
        <w:rPr>
          <w:color w:val="000000"/>
        </w:rPr>
        <w:t>.</w:t>
      </w:r>
    </w:p>
    <w:p w:rsidR="003C5F1C" w:rsidRPr="00E5341C" w:rsidRDefault="003C5F1C" w:rsidP="00984A13">
      <w:pPr>
        <w:pStyle w:val="a3"/>
        <w:shd w:val="clear" w:color="auto" w:fill="FFFFFF"/>
        <w:spacing w:before="0" w:beforeAutospacing="0" w:after="0" w:afterAutospacing="0"/>
        <w:rPr>
          <w:b/>
          <w:bCs/>
          <w:color w:val="000000"/>
          <w:bdr w:val="none" w:sz="0" w:space="0" w:color="auto" w:frame="1"/>
        </w:rPr>
      </w:pPr>
    </w:p>
    <w:p w:rsidR="000F7BFC" w:rsidRPr="00B562B4" w:rsidRDefault="00024416" w:rsidP="00B562B4">
      <w:pPr>
        <w:pStyle w:val="a3"/>
        <w:shd w:val="clear" w:color="auto" w:fill="FFFFFF"/>
        <w:spacing w:before="0" w:beforeAutospacing="0" w:after="0" w:afterAutospacing="0"/>
        <w:rPr>
          <w:b/>
          <w:bCs/>
          <w:color w:val="000000"/>
          <w:bdr w:val="none" w:sz="0" w:space="0" w:color="auto" w:frame="1"/>
        </w:rPr>
      </w:pPr>
      <w:r w:rsidRPr="00E5341C">
        <w:rPr>
          <w:color w:val="000000"/>
        </w:rPr>
        <w:t xml:space="preserve">В результате осмоса и диффузии выравнивается концентрация, причем способы, которыми достигается это выравнивание, принципиально различны. В процессе диффузии равенство концентраций достигается перемещением молекул растворенного вещества, а в случае осмоса - перемещением молекул растворителя. Когда варить суп видим три агрегатное состояние </w:t>
      </w:r>
      <w:proofErr w:type="spellStart"/>
      <w:r w:rsidRPr="00E5341C">
        <w:rPr>
          <w:color w:val="000000"/>
        </w:rPr>
        <w:t>вешество</w:t>
      </w:r>
      <w:proofErr w:type="spellEnd"/>
      <w:r w:rsidRPr="00E5341C">
        <w:rPr>
          <w:color w:val="000000"/>
        </w:rPr>
        <w:t xml:space="preserve">.  Свекла, морковь, картошка относится к твердому телу, </w:t>
      </w:r>
      <w:r w:rsidR="003C55A6" w:rsidRPr="00E5341C">
        <w:rPr>
          <w:color w:val="000000"/>
        </w:rPr>
        <w:t>а вода жидкому, когда закипает испарение, конденсация происходит.</w:t>
      </w:r>
      <w:r w:rsidR="006B19C2" w:rsidRPr="00E5341C">
        <w:rPr>
          <w:color w:val="000000"/>
        </w:rPr>
        <w:t xml:space="preserve"> По </w:t>
      </w:r>
      <w:proofErr w:type="spellStart"/>
      <w:r w:rsidR="006B19C2" w:rsidRPr="00E5341C">
        <w:rPr>
          <w:color w:val="000000"/>
        </w:rPr>
        <w:t>комнатом</w:t>
      </w:r>
      <w:proofErr w:type="spellEnd"/>
      <w:r w:rsidR="006B19C2" w:rsidRPr="00E5341C">
        <w:rPr>
          <w:color w:val="000000"/>
        </w:rPr>
        <w:t xml:space="preserve"> распространяется </w:t>
      </w:r>
      <w:proofErr w:type="spellStart"/>
      <w:r w:rsidR="006B19C2" w:rsidRPr="00E5341C">
        <w:rPr>
          <w:color w:val="000000"/>
        </w:rPr>
        <w:t>запох</w:t>
      </w:r>
      <w:proofErr w:type="spellEnd"/>
      <w:r w:rsidR="006B19C2" w:rsidRPr="00E5341C">
        <w:rPr>
          <w:color w:val="000000"/>
        </w:rPr>
        <w:t xml:space="preserve"> борща</w:t>
      </w:r>
      <w:r w:rsidR="005A5079" w:rsidRPr="00E5341C">
        <w:rPr>
          <w:color w:val="000000"/>
        </w:rPr>
        <w:t xml:space="preserve">. </w:t>
      </w:r>
      <w:r w:rsidR="009A44D4" w:rsidRPr="00E5341C">
        <w:rPr>
          <w:color w:val="000000"/>
        </w:rPr>
        <w:t xml:space="preserve"> </w:t>
      </w:r>
      <w:r w:rsidR="005A5079" w:rsidRPr="00E5341C">
        <w:rPr>
          <w:rStyle w:val="HTML"/>
          <w:b/>
          <w:bCs/>
          <w:color w:val="000000"/>
          <w:bdr w:val="none" w:sz="0" w:space="0" w:color="auto" w:frame="1"/>
          <w:shd w:val="clear" w:color="auto" w:fill="FFFFFF"/>
        </w:rPr>
        <w:t>Распространение запахов</w:t>
      </w:r>
      <w:r w:rsidR="005A5079" w:rsidRPr="00E5341C">
        <w:rPr>
          <w:color w:val="000000"/>
          <w:shd w:val="clear" w:color="auto" w:fill="FFFFFF"/>
        </w:rPr>
        <w:t xml:space="preserve"> можно объяснить, исходя из того, что частицы, переносящие запах, находятся в быстром движении и вследствие этого движения они перемешиваются с другими частицами, имеющимися в воздухе </w:t>
      </w:r>
      <w:proofErr w:type="gramStart"/>
      <w:r w:rsidR="005A5079" w:rsidRPr="00E5341C">
        <w:rPr>
          <w:color w:val="000000"/>
          <w:shd w:val="clear" w:color="auto" w:fill="FFFFFF"/>
        </w:rPr>
        <w:t xml:space="preserve">( </w:t>
      </w:r>
      <w:proofErr w:type="spellStart"/>
      <w:proofErr w:type="gramEnd"/>
      <w:r w:rsidR="005A5079" w:rsidRPr="00E5341C">
        <w:rPr>
          <w:color w:val="000000"/>
          <w:shd w:val="clear" w:color="auto" w:fill="FFFFFF"/>
        </w:rPr>
        <w:t>взаимопроницаемость</w:t>
      </w:r>
      <w:proofErr w:type="spellEnd"/>
      <w:r w:rsidR="005A5079" w:rsidRPr="00E5341C">
        <w:rPr>
          <w:color w:val="000000"/>
          <w:shd w:val="clear" w:color="auto" w:fill="FFFFFF"/>
        </w:rPr>
        <w:t>), и довольно равномерно диффундируют ( смешиваемость газов) в объеме комнаты.</w:t>
      </w:r>
    </w:p>
    <w:p w:rsidR="00B8291C" w:rsidRPr="000F7BFC" w:rsidRDefault="0038695E" w:rsidP="00984A13">
      <w:pPr>
        <w:shd w:val="clear" w:color="auto" w:fill="FFFFFF"/>
        <w:ind w:left="0" w:right="0"/>
        <w:jc w:val="both"/>
        <w:textAlignment w:val="baseline"/>
        <w:rPr>
          <w:bCs/>
          <w:iCs/>
        </w:rPr>
      </w:pPr>
      <w:r w:rsidRPr="00E5341C">
        <w:rPr>
          <w:b/>
          <w:color w:val="000000"/>
        </w:rPr>
        <w:t xml:space="preserve"> </w:t>
      </w:r>
      <w:proofErr w:type="gramStart"/>
      <w:r w:rsidRPr="00E5341C">
        <w:rPr>
          <w:b/>
          <w:color w:val="000000"/>
        </w:rPr>
        <w:t>И</w:t>
      </w:r>
      <w:r w:rsidR="002766A1" w:rsidRPr="00E5341C">
        <w:rPr>
          <w:b/>
          <w:color w:val="000000"/>
        </w:rPr>
        <w:t>спарение</w:t>
      </w:r>
      <w:r w:rsidR="000F7BFC">
        <w:rPr>
          <w:color w:val="000000"/>
        </w:rPr>
        <w:t xml:space="preserve"> </w:t>
      </w:r>
      <w:r w:rsidR="0044481F" w:rsidRPr="00E5341C">
        <w:rPr>
          <w:color w:val="000000"/>
        </w:rPr>
        <w:t>-</w:t>
      </w:r>
      <w:r w:rsidRPr="00E5341C">
        <w:rPr>
          <w:color w:val="000000"/>
        </w:rPr>
        <w:t xml:space="preserve"> </w:t>
      </w:r>
      <w:r w:rsidRPr="00E5341C">
        <w:rPr>
          <w:color w:val="222222"/>
          <w:shd w:val="clear" w:color="auto" w:fill="FFFFFF"/>
        </w:rPr>
        <w:t>процесс </w:t>
      </w:r>
      <w:hyperlink r:id="rId60" w:tooltip="Фазовый переход" w:history="1">
        <w:r w:rsidRPr="00E5341C">
          <w:rPr>
            <w:rStyle w:val="a4"/>
            <w:color w:val="auto"/>
            <w:shd w:val="clear" w:color="auto" w:fill="FFFFFF"/>
          </w:rPr>
          <w:t>фазового перехода</w:t>
        </w:r>
      </w:hyperlink>
      <w:r w:rsidRPr="00E5341C">
        <w:rPr>
          <w:shd w:val="clear" w:color="auto" w:fill="FFFFFF"/>
        </w:rPr>
        <w:t> вещества из жидкого состояния в </w:t>
      </w:r>
      <w:hyperlink r:id="rId61" w:tooltip="Пар" w:history="1">
        <w:r w:rsidRPr="00E5341C">
          <w:rPr>
            <w:rStyle w:val="a4"/>
            <w:color w:val="auto"/>
            <w:shd w:val="clear" w:color="auto" w:fill="FFFFFF"/>
          </w:rPr>
          <w:t>парообразное</w:t>
        </w:r>
      </w:hyperlink>
      <w:r w:rsidRPr="00E5341C">
        <w:rPr>
          <w:shd w:val="clear" w:color="auto" w:fill="FFFFFF"/>
        </w:rPr>
        <w:t> или </w:t>
      </w:r>
      <w:hyperlink r:id="rId62" w:tooltip="Газ" w:history="1">
        <w:r w:rsidRPr="00E5341C">
          <w:rPr>
            <w:rStyle w:val="a4"/>
            <w:color w:val="auto"/>
            <w:shd w:val="clear" w:color="auto" w:fill="FFFFFF"/>
          </w:rPr>
          <w:t>газообразное</w:t>
        </w:r>
      </w:hyperlink>
      <w:r w:rsidRPr="00E5341C">
        <w:rPr>
          <w:shd w:val="clear" w:color="auto" w:fill="FFFFFF"/>
        </w:rPr>
        <w:t>, происходящий на </w:t>
      </w:r>
      <w:hyperlink r:id="rId63" w:tooltip="Поверхность раздела фаз" w:history="1">
        <w:r w:rsidRPr="00E5341C">
          <w:rPr>
            <w:rStyle w:val="a4"/>
            <w:color w:val="auto"/>
            <w:shd w:val="clear" w:color="auto" w:fill="FFFFFF"/>
          </w:rPr>
          <w:t>поверхности</w:t>
        </w:r>
      </w:hyperlink>
      <w:r w:rsidRPr="00E5341C">
        <w:rPr>
          <w:shd w:val="clear" w:color="auto" w:fill="FFFFFF"/>
        </w:rPr>
        <w:t> вещества.</w:t>
      </w:r>
      <w:proofErr w:type="gramEnd"/>
    </w:p>
    <w:p w:rsidR="00C329F1" w:rsidRPr="000F7BFC" w:rsidRDefault="0038695E" w:rsidP="00984A13">
      <w:pPr>
        <w:pStyle w:val="a3"/>
        <w:shd w:val="clear" w:color="auto" w:fill="FFFFFF"/>
        <w:spacing w:before="0" w:beforeAutospacing="0" w:after="0" w:afterAutospacing="0" w:line="245" w:lineRule="atLeast"/>
        <w:rPr>
          <w:b/>
          <w:bCs/>
          <w:color w:val="000000"/>
        </w:rPr>
      </w:pPr>
      <w:r w:rsidRPr="000F7BFC">
        <w:rPr>
          <w:b/>
          <w:color w:val="000000"/>
        </w:rPr>
        <w:t>К</w:t>
      </w:r>
      <w:r w:rsidR="00997F00" w:rsidRPr="000F7BFC">
        <w:rPr>
          <w:b/>
          <w:color w:val="000000"/>
        </w:rPr>
        <w:t>онденсация -</w:t>
      </w:r>
      <w:r w:rsidR="00997F00" w:rsidRPr="000F7BFC">
        <w:rPr>
          <w:color w:val="000000"/>
          <w:shd w:val="clear" w:color="auto" w:fill="FFFFFF"/>
        </w:rPr>
        <w:t> </w:t>
      </w:r>
      <w:r w:rsidR="00997F00" w:rsidRPr="000F7BFC">
        <w:rPr>
          <w:color w:val="333333"/>
          <w:shd w:val="clear" w:color="auto" w:fill="FFFFFF"/>
        </w:rPr>
        <w:t>переход вещества из газообраз</w:t>
      </w:r>
      <w:r w:rsidR="00997F00" w:rsidRPr="000F7BFC">
        <w:rPr>
          <w:color w:val="333333"/>
          <w:shd w:val="clear" w:color="auto" w:fill="FFFFFF"/>
        </w:rPr>
        <w:softHyphen/>
        <w:t>ного состояния (пара) в жидкое или твердое состояние.</w:t>
      </w:r>
    </w:p>
    <w:p w:rsidR="000F7BFC" w:rsidRPr="000F7BFC" w:rsidRDefault="00211B25" w:rsidP="00984A13">
      <w:pPr>
        <w:pStyle w:val="a3"/>
        <w:shd w:val="clear" w:color="auto" w:fill="FFFFFF"/>
        <w:spacing w:before="0" w:beforeAutospacing="0" w:after="0" w:afterAutospacing="0" w:line="245" w:lineRule="atLeast"/>
        <w:rPr>
          <w:shd w:val="clear" w:color="auto" w:fill="FFFFFF"/>
        </w:rPr>
      </w:pPr>
      <w:r w:rsidRPr="000F7BFC">
        <w:rPr>
          <w:b/>
          <w:bCs/>
          <w:color w:val="333333"/>
          <w:shd w:val="clear" w:color="auto" w:fill="FFFFFF"/>
        </w:rPr>
        <w:t>Ненасыщенный пар </w:t>
      </w:r>
      <w:r w:rsidRPr="000F7BFC">
        <w:rPr>
          <w:color w:val="333333"/>
          <w:shd w:val="clear" w:color="auto" w:fill="FFFFFF"/>
        </w:rPr>
        <w:t>– </w:t>
      </w:r>
      <w:r w:rsidRPr="000F7BFC">
        <w:rPr>
          <w:i/>
          <w:iCs/>
          <w:shd w:val="clear" w:color="auto" w:fill="FFFFFF"/>
        </w:rPr>
        <w:t>это пар, не достигший динамического равновесия со своей жидкостью</w:t>
      </w:r>
      <w:r w:rsidRPr="000F7BFC">
        <w:rPr>
          <w:shd w:val="clear" w:color="auto" w:fill="FFFFFF"/>
        </w:rPr>
        <w:t>. При данной температуре давление ненасыщенного пара всегда меньше давления насыщенного пара. </w:t>
      </w:r>
    </w:p>
    <w:p w:rsidR="002766A1" w:rsidRPr="000F7BFC" w:rsidRDefault="00211B25" w:rsidP="00984A13">
      <w:pPr>
        <w:pStyle w:val="a3"/>
        <w:shd w:val="clear" w:color="auto" w:fill="FFFFFF"/>
        <w:spacing w:before="0" w:beforeAutospacing="0" w:after="0" w:afterAutospacing="0" w:line="245" w:lineRule="atLeast"/>
        <w:rPr>
          <w:b/>
          <w:bCs/>
          <w:color w:val="000000"/>
          <w:bdr w:val="none" w:sz="0" w:space="0" w:color="auto" w:frame="1"/>
        </w:rPr>
      </w:pPr>
      <w:r w:rsidRPr="000F7BFC">
        <w:rPr>
          <w:color w:val="000000"/>
          <w:shd w:val="clear" w:color="auto" w:fill="FFFFFF"/>
        </w:rPr>
        <w:t>( крышка полу закрыт</w:t>
      </w:r>
      <w:proofErr w:type="gramStart"/>
      <w:r w:rsidR="002766A1" w:rsidRPr="000F7BFC">
        <w:rPr>
          <w:b/>
          <w:bCs/>
          <w:color w:val="000000"/>
          <w:bdr w:val="none" w:sz="0" w:space="0" w:color="auto" w:frame="1"/>
        </w:rPr>
        <w:t xml:space="preserve"> )</w:t>
      </w:r>
      <w:proofErr w:type="gramEnd"/>
    </w:p>
    <w:p w:rsidR="00024416" w:rsidRPr="00E5341C" w:rsidRDefault="00024416" w:rsidP="00984A13">
      <w:pPr>
        <w:pStyle w:val="a3"/>
        <w:shd w:val="clear" w:color="auto" w:fill="FFFFFF"/>
        <w:spacing w:before="0" w:beforeAutospacing="0" w:after="0" w:afterAutospacing="0" w:line="245" w:lineRule="atLeast"/>
        <w:rPr>
          <w:b/>
          <w:shd w:val="clear" w:color="auto" w:fill="FFFFFF"/>
        </w:rPr>
      </w:pPr>
      <w:r w:rsidRPr="00E5341C">
        <w:rPr>
          <w:color w:val="000000"/>
        </w:rPr>
        <w:t xml:space="preserve">  </w:t>
      </w:r>
      <w:r w:rsidRPr="00E5341C">
        <w:rPr>
          <w:b/>
          <w:shd w:val="clear" w:color="auto" w:fill="FFFFFF"/>
        </w:rPr>
        <w:t>4 – шаг</w:t>
      </w:r>
    </w:p>
    <w:p w:rsidR="003C55A6" w:rsidRPr="00E5341C" w:rsidRDefault="003C55A6" w:rsidP="00984A13">
      <w:pPr>
        <w:pStyle w:val="a3"/>
        <w:shd w:val="clear" w:color="auto" w:fill="FFFFFF"/>
        <w:spacing w:before="0" w:beforeAutospacing="0" w:after="0" w:afterAutospacing="0" w:line="245" w:lineRule="atLeast"/>
        <w:rPr>
          <w:bCs/>
          <w:color w:val="000000"/>
        </w:rPr>
      </w:pPr>
      <w:r w:rsidRPr="00E5341C">
        <w:rPr>
          <w:shd w:val="clear" w:color="auto" w:fill="FFFFFF"/>
        </w:rPr>
        <w:t>В результате я готовила окрашенный</w:t>
      </w:r>
      <w:proofErr w:type="gramStart"/>
      <w:r w:rsidRPr="00E5341C">
        <w:rPr>
          <w:shd w:val="clear" w:color="auto" w:fill="FFFFFF"/>
        </w:rPr>
        <w:t xml:space="preserve"> ,</w:t>
      </w:r>
      <w:proofErr w:type="gramEnd"/>
      <w:r w:rsidRPr="00E5341C">
        <w:rPr>
          <w:shd w:val="clear" w:color="auto" w:fill="FFFFFF"/>
        </w:rPr>
        <w:t xml:space="preserve"> красивый , вкусный борщ.</w:t>
      </w:r>
    </w:p>
    <w:p w:rsidR="00A51AC8" w:rsidRPr="00E5341C" w:rsidRDefault="00FD6849" w:rsidP="00984A13">
      <w:pPr>
        <w:pStyle w:val="a3"/>
        <w:shd w:val="clear" w:color="auto" w:fill="FFFFFF"/>
        <w:spacing w:before="0" w:beforeAutospacing="0" w:after="0" w:afterAutospacing="0"/>
        <w:contextualSpacing/>
        <w:rPr>
          <w:b/>
          <w:bCs/>
          <w:color w:val="000000"/>
          <w:bdr w:val="none" w:sz="0" w:space="0" w:color="auto" w:frame="1"/>
        </w:rPr>
      </w:pPr>
      <w:r>
        <w:rPr>
          <w:b/>
          <w:bCs/>
          <w:color w:val="000000"/>
          <w:bdr w:val="none" w:sz="0" w:space="0" w:color="auto" w:frame="1"/>
        </w:rPr>
        <w:t xml:space="preserve">                                                                                                                (Приложение №7</w:t>
      </w:r>
      <w:r w:rsidR="00A51AC8" w:rsidRPr="00E5341C">
        <w:rPr>
          <w:b/>
          <w:bCs/>
          <w:color w:val="000000"/>
          <w:bdr w:val="none" w:sz="0" w:space="0" w:color="auto" w:frame="1"/>
        </w:rPr>
        <w:t>)</w:t>
      </w:r>
    </w:p>
    <w:p w:rsidR="00A51AC8" w:rsidRPr="000F7BFC" w:rsidRDefault="00A51AC8" w:rsidP="00984A13">
      <w:pPr>
        <w:pStyle w:val="a3"/>
        <w:shd w:val="clear" w:color="auto" w:fill="FFFFFF"/>
        <w:spacing w:before="0" w:beforeAutospacing="0" w:after="0" w:afterAutospacing="0"/>
        <w:contextualSpacing/>
        <w:rPr>
          <w:bCs/>
          <w:color w:val="000000"/>
          <w:bdr w:val="none" w:sz="0" w:space="0" w:color="auto" w:frame="1"/>
        </w:rPr>
      </w:pPr>
    </w:p>
    <w:p w:rsidR="00605DBD" w:rsidRPr="00E5341C" w:rsidRDefault="00605DBD" w:rsidP="00984A13">
      <w:pPr>
        <w:pStyle w:val="a3"/>
        <w:shd w:val="clear" w:color="auto" w:fill="FFFFFF"/>
        <w:spacing w:before="0" w:beforeAutospacing="0" w:after="0" w:afterAutospacing="0"/>
        <w:textAlignment w:val="baseline"/>
        <w:rPr>
          <w:color w:val="000000"/>
        </w:rPr>
      </w:pPr>
    </w:p>
    <w:p w:rsidR="00605DBD" w:rsidRPr="00E5341C" w:rsidRDefault="00605DBD" w:rsidP="00984A13">
      <w:pPr>
        <w:pStyle w:val="a3"/>
        <w:shd w:val="clear" w:color="auto" w:fill="FFFFFF"/>
        <w:spacing w:before="0" w:beforeAutospacing="0" w:after="0" w:afterAutospacing="0"/>
        <w:textAlignment w:val="baseline"/>
        <w:rPr>
          <w:color w:val="000000"/>
        </w:rPr>
      </w:pPr>
    </w:p>
    <w:p w:rsidR="009C369D" w:rsidRPr="00E5341C" w:rsidRDefault="00FD6849" w:rsidP="00984A13">
      <w:pPr>
        <w:pStyle w:val="a3"/>
        <w:shd w:val="clear" w:color="auto" w:fill="FFFFFF"/>
        <w:spacing w:before="0" w:beforeAutospacing="0" w:after="0" w:afterAutospacing="0"/>
        <w:textAlignment w:val="baseline"/>
        <w:rPr>
          <w:color w:val="000000"/>
        </w:rPr>
      </w:pPr>
      <w:r>
        <w:rPr>
          <w:color w:val="000000"/>
        </w:rPr>
        <w:t xml:space="preserve">                                    </w:t>
      </w:r>
      <w:r w:rsidR="00E94DAB">
        <w:rPr>
          <w:color w:val="000000"/>
        </w:rPr>
        <w:t xml:space="preserve">                                              </w:t>
      </w:r>
      <w:r>
        <w:rPr>
          <w:color w:val="000000"/>
        </w:rPr>
        <w:t xml:space="preserve">  </w:t>
      </w:r>
      <w:r w:rsidR="00E94DAB">
        <w:rPr>
          <w:noProof/>
          <w:color w:val="000000"/>
        </w:rPr>
        <w:drawing>
          <wp:inline distT="0" distB="0" distL="0" distR="0">
            <wp:extent cx="2857500" cy="2228850"/>
            <wp:effectExtent l="19050" t="0" r="0" b="0"/>
            <wp:docPr id="2" name="Рисунок 1" descr="D:\Рабоч СТОЛ\926-ba9e83a4511a1455bd22d7e9a3c8eb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 СТОЛ\926-ba9e83a4511a1455bd22d7e9a3c8ebcc.jpeg"/>
                    <pic:cNvPicPr>
                      <a:picLocks noChangeAspect="1" noChangeArrowheads="1"/>
                    </pic:cNvPicPr>
                  </pic:nvPicPr>
                  <pic:blipFill>
                    <a:blip r:embed="rId64" cstate="print"/>
                    <a:srcRect l="8239" t="14437" r="6534" b="3169"/>
                    <a:stretch>
                      <a:fillRect/>
                    </a:stretch>
                  </pic:blipFill>
                  <pic:spPr bwMode="auto">
                    <a:xfrm>
                      <a:off x="0" y="0"/>
                      <a:ext cx="2857500" cy="2228850"/>
                    </a:xfrm>
                    <a:prstGeom prst="rect">
                      <a:avLst/>
                    </a:prstGeom>
                    <a:noFill/>
                    <a:ln w="9525">
                      <a:noFill/>
                      <a:miter lim="800000"/>
                      <a:headEnd/>
                      <a:tailEnd/>
                    </a:ln>
                  </pic:spPr>
                </pic:pic>
              </a:graphicData>
            </a:graphic>
          </wp:inline>
        </w:drawing>
      </w:r>
      <w:r>
        <w:rPr>
          <w:color w:val="000000"/>
        </w:rPr>
        <w:t xml:space="preserve">                                                               </w:t>
      </w:r>
      <w:r w:rsidR="00CE1989" w:rsidRPr="00E5341C">
        <w:rPr>
          <w:color w:val="000000"/>
        </w:rPr>
        <w:t xml:space="preserve">   </w:t>
      </w:r>
    </w:p>
    <w:p w:rsidR="00CE1989" w:rsidRPr="00E5341C" w:rsidRDefault="00CE1989" w:rsidP="00984A13">
      <w:pPr>
        <w:pStyle w:val="a3"/>
        <w:shd w:val="clear" w:color="auto" w:fill="FFFFFF"/>
        <w:spacing w:before="0" w:beforeAutospacing="0" w:after="0" w:afterAutospacing="0"/>
        <w:textAlignment w:val="baseline"/>
        <w:rPr>
          <w:color w:val="000000"/>
        </w:rPr>
      </w:pPr>
    </w:p>
    <w:p w:rsidR="0013535C" w:rsidRDefault="0013535C" w:rsidP="00984A13">
      <w:pPr>
        <w:shd w:val="clear" w:color="auto" w:fill="FFFFFF"/>
        <w:ind w:left="0" w:right="0"/>
        <w:jc w:val="left"/>
        <w:textAlignment w:val="baseline"/>
        <w:rPr>
          <w:rFonts w:eastAsia="Times New Roman"/>
          <w:b/>
          <w:bCs/>
          <w:color w:val="000000"/>
          <w:bdr w:val="none" w:sz="0" w:space="0" w:color="auto" w:frame="1"/>
          <w:lang w:eastAsia="ru-RU"/>
        </w:rPr>
      </w:pP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2.6. Физика чая</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b/>
          <w:bCs/>
          <w:i/>
          <w:iCs/>
          <w:color w:val="000000"/>
          <w:u w:val="single"/>
          <w:bdr w:val="none" w:sz="0" w:space="0" w:color="auto" w:frame="1"/>
          <w:lang w:eastAsia="ru-RU"/>
        </w:rPr>
        <w:lastRenderedPageBreak/>
        <w:t>Чай «Витаминный»</w:t>
      </w:r>
    </w:p>
    <w:p w:rsidR="002766A1" w:rsidRPr="00E5341C" w:rsidRDefault="002766A1" w:rsidP="00984A13">
      <w:pPr>
        <w:shd w:val="clear" w:color="auto" w:fill="FFFFFF"/>
        <w:ind w:left="0" w:right="0"/>
        <w:jc w:val="left"/>
        <w:textAlignment w:val="baseline"/>
        <w:rPr>
          <w:rFonts w:eastAsia="Times New Roman"/>
          <w:b/>
          <w:color w:val="000000"/>
          <w:lang w:eastAsia="ru-RU"/>
        </w:rPr>
      </w:pPr>
      <w:r w:rsidRPr="00E5341C">
        <w:rPr>
          <w:rFonts w:eastAsia="Times New Roman"/>
          <w:b/>
          <w:i/>
          <w:iCs/>
          <w:color w:val="000000"/>
          <w:bdr w:val="none" w:sz="0" w:space="0" w:color="auto" w:frame="1"/>
          <w:lang w:eastAsia="ru-RU"/>
        </w:rPr>
        <w:t>Ингредиенты:</w:t>
      </w:r>
    </w:p>
    <w:p w:rsidR="002766A1" w:rsidRPr="00E5341C" w:rsidRDefault="00B22BF9" w:rsidP="00984A13">
      <w:pPr>
        <w:shd w:val="clear" w:color="auto" w:fill="FFFFFF"/>
        <w:spacing w:after="182"/>
        <w:ind w:right="0"/>
        <w:jc w:val="left"/>
        <w:textAlignment w:val="baseline"/>
        <w:rPr>
          <w:rFonts w:eastAsia="Times New Roman"/>
          <w:color w:val="000000"/>
          <w:lang w:eastAsia="ru-RU"/>
        </w:rPr>
      </w:pPr>
      <w:r w:rsidRPr="00E5341C">
        <w:rPr>
          <w:rFonts w:eastAsia="Times New Roman"/>
          <w:color w:val="000000"/>
          <w:lang w:eastAsia="ru-RU"/>
        </w:rPr>
        <w:t>Л</w:t>
      </w:r>
      <w:r w:rsidR="002766A1" w:rsidRPr="00E5341C">
        <w:rPr>
          <w:rFonts w:eastAsia="Times New Roman"/>
          <w:color w:val="000000"/>
          <w:lang w:eastAsia="ru-RU"/>
        </w:rPr>
        <w:t>имон</w:t>
      </w:r>
      <w:r w:rsidRPr="00E5341C">
        <w:rPr>
          <w:rFonts w:eastAsia="Times New Roman"/>
          <w:color w:val="000000"/>
          <w:lang w:eastAsia="ru-RU"/>
        </w:rPr>
        <w:t>,</w:t>
      </w:r>
      <w:r w:rsidR="002766A1" w:rsidRPr="00E5341C">
        <w:rPr>
          <w:rFonts w:eastAsia="Times New Roman"/>
          <w:color w:val="000000"/>
          <w:lang w:eastAsia="ru-RU"/>
        </w:rPr>
        <w:t xml:space="preserve"> чай пакетированный</w:t>
      </w:r>
      <w:r w:rsidRPr="00E5341C">
        <w:rPr>
          <w:rFonts w:eastAsia="Times New Roman"/>
          <w:color w:val="000000"/>
          <w:lang w:eastAsia="ru-RU"/>
        </w:rPr>
        <w:t>,</w:t>
      </w:r>
      <w:r w:rsidR="002766A1" w:rsidRPr="00E5341C">
        <w:rPr>
          <w:rFonts w:eastAsia="Times New Roman"/>
          <w:color w:val="000000"/>
          <w:lang w:eastAsia="ru-RU"/>
        </w:rPr>
        <w:t xml:space="preserve"> сахар</w:t>
      </w:r>
      <w:r w:rsidRPr="00E5341C">
        <w:rPr>
          <w:rFonts w:eastAsia="Times New Roman"/>
          <w:color w:val="000000"/>
          <w:lang w:eastAsia="ru-RU"/>
        </w:rPr>
        <w:t>,</w:t>
      </w:r>
      <w:r w:rsidR="002766A1" w:rsidRPr="00E5341C">
        <w:rPr>
          <w:rFonts w:eastAsia="Times New Roman"/>
          <w:color w:val="000000"/>
          <w:lang w:eastAsia="ru-RU"/>
        </w:rPr>
        <w:t xml:space="preserve"> листья земляники</w:t>
      </w:r>
      <w:proofErr w:type="gramStart"/>
      <w:r w:rsidRPr="00E5341C">
        <w:rPr>
          <w:rFonts w:eastAsia="Times New Roman"/>
          <w:color w:val="000000"/>
          <w:lang w:eastAsia="ru-RU"/>
        </w:rPr>
        <w:t>.</w:t>
      </w:r>
      <w:r w:rsidR="00EB1C54" w:rsidRPr="00E5341C">
        <w:rPr>
          <w:rFonts w:eastAsia="Times New Roman"/>
          <w:color w:val="000000"/>
          <w:lang w:eastAsia="ru-RU"/>
        </w:rPr>
        <w:t>(</w:t>
      </w:r>
      <w:proofErr w:type="gramEnd"/>
      <w:r w:rsidR="00EB1C54" w:rsidRPr="00E5341C">
        <w:rPr>
          <w:rFonts w:eastAsia="Times New Roman"/>
          <w:color w:val="000000"/>
          <w:lang w:eastAsia="ru-RU"/>
        </w:rPr>
        <w:t>традиции)</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В весеннее время в организме человека ощущается недостаток </w:t>
      </w:r>
      <w:hyperlink r:id="rId65" w:tooltip="Витамин" w:history="1">
        <w:r w:rsidRPr="00E5341C">
          <w:rPr>
            <w:rFonts w:eastAsia="Times New Roman"/>
            <w:lang w:eastAsia="ru-RU"/>
          </w:rPr>
          <w:t>витаминов</w:t>
        </w:r>
      </w:hyperlink>
      <w:r w:rsidRPr="00E5341C">
        <w:rPr>
          <w:rFonts w:eastAsia="Times New Roman"/>
          <w:lang w:eastAsia="ru-RU"/>
        </w:rPr>
        <w:t>,</w:t>
      </w:r>
      <w:r w:rsidRPr="00E5341C">
        <w:rPr>
          <w:rFonts w:eastAsia="Times New Roman"/>
          <w:color w:val="000000"/>
          <w:lang w:eastAsia="ru-RU"/>
        </w:rPr>
        <w:t xml:space="preserve"> поэтому мой выбор остановился на приготовлении «Витаминного» чая. В стакан кладу листья земляники, заливаю кипятком, кладу пакетик чая, добавляю сахар и лимон.</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bdr w:val="none" w:sz="0" w:space="0" w:color="auto" w:frame="1"/>
          <w:lang w:eastAsia="ru-RU"/>
        </w:rPr>
        <w:t>Описание физических процессов</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Аромат земляники и лимона быстро разносится по кухне из-за явления диффузии в газах. Окрашивание воды и сладкий вкус чая в стакане происходит из-за явления диффузии в жидкости. Чем горячее вода, тем интенсивней окрашивание, т. к. </w:t>
      </w:r>
      <w:r w:rsidRPr="00E5341C">
        <w:rPr>
          <w:rFonts w:eastAsia="Times New Roman"/>
          <w:color w:val="000000"/>
          <w:bdr w:val="none" w:sz="0" w:space="0" w:color="auto" w:frame="1"/>
          <w:shd w:val="clear" w:color="auto" w:fill="FFFFFF"/>
          <w:lang w:eastAsia="ru-RU"/>
        </w:rPr>
        <w:t>скорость хаотического движения молекул увеличивается при повышении температуры.</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bdr w:val="none" w:sz="0" w:space="0" w:color="auto" w:frame="1"/>
          <w:lang w:eastAsia="ru-RU"/>
        </w:rPr>
        <w:t>Чайник – пример сообщающихся сосудов. В сообщающихся сосудах любой формы и сечения поверхности однородной жидкости устанавливаются на одном уровне. Поэтому для практического применения удобны чайники с длинными носиками.</w:t>
      </w:r>
    </w:p>
    <w:p w:rsidR="002766A1" w:rsidRPr="00E5341C" w:rsidRDefault="002766A1" w:rsidP="00984A13">
      <w:pPr>
        <w:shd w:val="clear" w:color="auto" w:fill="FFFFFF"/>
        <w:ind w:left="0" w:right="0"/>
        <w:jc w:val="left"/>
        <w:textAlignment w:val="baseline"/>
        <w:rPr>
          <w:rFonts w:eastAsia="Times New Roman"/>
          <w:b/>
          <w:bCs/>
          <w:color w:val="000000"/>
          <w:bdr w:val="none" w:sz="0" w:space="0" w:color="auto" w:frame="1"/>
          <w:lang w:eastAsia="ru-RU"/>
        </w:rPr>
      </w:pPr>
    </w:p>
    <w:p w:rsidR="007A2101" w:rsidRPr="00A51AC8" w:rsidRDefault="00B22BF9"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 xml:space="preserve">       </w:t>
      </w:r>
      <w:r w:rsidR="00F10476" w:rsidRPr="00E5341C">
        <w:rPr>
          <w:rFonts w:eastAsia="Times New Roman"/>
          <w:color w:val="000000"/>
          <w:lang w:eastAsia="ru-RU"/>
        </w:rPr>
        <w:t xml:space="preserve">   </w:t>
      </w:r>
      <w:r w:rsidRPr="00E5341C">
        <w:rPr>
          <w:rFonts w:eastAsia="Times New Roman"/>
          <w:color w:val="000000"/>
          <w:lang w:eastAsia="ru-RU"/>
        </w:rPr>
        <w:t xml:space="preserve">              </w:t>
      </w:r>
      <w:r w:rsidR="00F10476" w:rsidRPr="00E5341C">
        <w:rPr>
          <w:rFonts w:eastAsia="Times New Roman"/>
          <w:color w:val="000000"/>
          <w:lang w:eastAsia="ru-RU"/>
        </w:rPr>
        <w:t xml:space="preserve">  </w:t>
      </w:r>
      <w:r w:rsidR="00A51AC8">
        <w:rPr>
          <w:rFonts w:eastAsia="Times New Roman"/>
          <w:color w:val="000000"/>
          <w:lang w:eastAsia="ru-RU"/>
        </w:rPr>
        <w:t xml:space="preserve">                                       </w:t>
      </w:r>
      <w:r w:rsidR="007A2101" w:rsidRPr="00E5341C">
        <w:rPr>
          <w:rStyle w:val="c2"/>
          <w:b/>
          <w:bCs/>
          <w:color w:val="000000"/>
        </w:rPr>
        <w:t>Приготовление чая </w:t>
      </w:r>
    </w:p>
    <w:p w:rsidR="00A51AC8" w:rsidRDefault="007A2101" w:rsidP="00984A13">
      <w:pPr>
        <w:pStyle w:val="a3"/>
        <w:shd w:val="clear" w:color="auto" w:fill="FFFFFF"/>
        <w:spacing w:before="0" w:beforeAutospacing="0" w:after="0" w:afterAutospacing="0"/>
        <w:rPr>
          <w:rStyle w:val="c3"/>
          <w:color w:val="000000"/>
        </w:rPr>
      </w:pPr>
      <w:r w:rsidRPr="00E5341C">
        <w:rPr>
          <w:rStyle w:val="c3"/>
          <w:color w:val="000000"/>
        </w:rPr>
        <w:t xml:space="preserve">Чтобы приготовить чай мы должны вначале нагреть и вскипятить воду, затем ополоснуть заварочный чайник кипятком для того, чтобы прогреть его стенки, насыпать заварки в чайник и залить её кипятком. Заварочный чайник рекомендуется укрыть на несколько минут теплой грелкой для того, чтобы чай как можно лучше настоялся. Весь этот процесс состоит из ряда физических явлений. Нагревая воду и доводя ее до кипения, мы наблюдаем такие тепловые явления как нагревание жидкости, парообразование жидкости (испарение и кипение). Ополаскивая чайник кипятком, наблюдаем процесс теплопередачи тепла от более нагретой жидкости к менее нагретому чайнику. Заливая заварку кипятком, мы наблюдаем, как вода смачивает поверхность </w:t>
      </w:r>
      <w:proofErr w:type="gramStart"/>
      <w:r w:rsidRPr="00E5341C">
        <w:rPr>
          <w:rStyle w:val="c3"/>
          <w:color w:val="000000"/>
        </w:rPr>
        <w:t>чаинок</w:t>
      </w:r>
      <w:proofErr w:type="gramEnd"/>
      <w:r w:rsidRPr="00E5341C">
        <w:rPr>
          <w:rStyle w:val="c3"/>
          <w:color w:val="000000"/>
        </w:rPr>
        <w:t xml:space="preserve"> то есть, наблюдаем явление смачивания. В то время пока чай настаивается, мы наблюдаем, как молекулы воды проникают между молекулами чаинок (чаинки впитывают воду как губка) и это капиллярные явления. Кроме этого молекулы красящего вещества чая, проникая между молекулами воды, окрашивают её полностью и это явление диффузии.</w:t>
      </w:r>
    </w:p>
    <w:p w:rsidR="000710A4" w:rsidRDefault="00FD6849" w:rsidP="00984A13">
      <w:pPr>
        <w:pStyle w:val="a3"/>
        <w:shd w:val="clear" w:color="auto" w:fill="FFFFFF"/>
        <w:spacing w:before="0" w:beforeAutospacing="0" w:after="0" w:afterAutospacing="0"/>
        <w:rPr>
          <w:b/>
          <w:bCs/>
          <w:color w:val="000000"/>
          <w:bdr w:val="none" w:sz="0" w:space="0" w:color="auto" w:frame="1"/>
        </w:rPr>
      </w:pPr>
      <w:r>
        <w:rPr>
          <w:b/>
          <w:bCs/>
          <w:color w:val="000000"/>
          <w:bdr w:val="none" w:sz="0" w:space="0" w:color="auto" w:frame="1"/>
        </w:rPr>
        <w:t xml:space="preserve">                                                                                                                              </w:t>
      </w:r>
      <w:r w:rsidR="000710A4" w:rsidRPr="00E5341C">
        <w:rPr>
          <w:b/>
          <w:bCs/>
          <w:color w:val="000000"/>
          <w:bdr w:val="none" w:sz="0" w:space="0" w:color="auto" w:frame="1"/>
        </w:rPr>
        <w:t xml:space="preserve"> (Приложение №</w:t>
      </w:r>
      <w:r>
        <w:rPr>
          <w:b/>
          <w:bCs/>
          <w:color w:val="000000"/>
          <w:bdr w:val="none" w:sz="0" w:space="0" w:color="auto" w:frame="1"/>
        </w:rPr>
        <w:t>8</w:t>
      </w:r>
      <w:r w:rsidR="000710A4" w:rsidRPr="00E5341C">
        <w:rPr>
          <w:b/>
          <w:bCs/>
          <w:color w:val="000000"/>
          <w:bdr w:val="none" w:sz="0" w:space="0" w:color="auto" w:frame="1"/>
        </w:rPr>
        <w:t>)</w:t>
      </w:r>
    </w:p>
    <w:p w:rsidR="000F7BFC" w:rsidRDefault="000F7BFC" w:rsidP="00984A13">
      <w:pPr>
        <w:pStyle w:val="a3"/>
        <w:shd w:val="clear" w:color="auto" w:fill="FFFFFF"/>
        <w:spacing w:before="0" w:beforeAutospacing="0" w:after="0" w:afterAutospacing="0"/>
        <w:rPr>
          <w:b/>
          <w:bCs/>
          <w:color w:val="000000"/>
          <w:bdr w:val="none" w:sz="0" w:space="0" w:color="auto" w:frame="1"/>
        </w:rPr>
      </w:pPr>
    </w:p>
    <w:p w:rsidR="00A51AC8" w:rsidRPr="00E5341C" w:rsidRDefault="00A51AC8" w:rsidP="00984A13">
      <w:pPr>
        <w:pStyle w:val="a3"/>
        <w:shd w:val="clear" w:color="auto" w:fill="FFFFFF"/>
        <w:spacing w:before="0" w:beforeAutospacing="0" w:after="0" w:afterAutospacing="0"/>
      </w:pPr>
      <w:r w:rsidRPr="00A51AC8">
        <w:rPr>
          <w:b/>
          <w:bCs/>
          <w:noProof/>
          <w:color w:val="000000"/>
          <w:bdr w:val="none" w:sz="0" w:space="0" w:color="auto" w:frame="1"/>
        </w:rPr>
        <w:drawing>
          <wp:inline distT="0" distB="0" distL="0" distR="0">
            <wp:extent cx="2253279" cy="1619250"/>
            <wp:effectExtent l="19050" t="0" r="0" b="0"/>
            <wp:docPr id="1" name="Рисунок 1" descr="D:\Рабоч СТОЛ\eda-napitki--chaj-myata-korica-limon-cha-113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 СТОЛ\eda-napitki--chaj-myata-korica-limon-cha-1131137.jpg"/>
                    <pic:cNvPicPr>
                      <a:picLocks noChangeAspect="1" noChangeArrowheads="1"/>
                    </pic:cNvPicPr>
                  </pic:nvPicPr>
                  <pic:blipFill>
                    <a:blip r:embed="rId66" cstate="print"/>
                    <a:srcRect/>
                    <a:stretch>
                      <a:fillRect/>
                    </a:stretch>
                  </pic:blipFill>
                  <pic:spPr bwMode="auto">
                    <a:xfrm>
                      <a:off x="0" y="0"/>
                      <a:ext cx="2263378" cy="1626507"/>
                    </a:xfrm>
                    <a:prstGeom prst="rect">
                      <a:avLst/>
                    </a:prstGeom>
                    <a:noFill/>
                    <a:ln w="9525">
                      <a:noFill/>
                      <a:miter lim="800000"/>
                      <a:headEnd/>
                      <a:tailEnd/>
                    </a:ln>
                  </pic:spPr>
                </pic:pic>
              </a:graphicData>
            </a:graphic>
          </wp:inline>
        </w:drawing>
      </w:r>
      <w:r>
        <w:t xml:space="preserve">                                  </w:t>
      </w:r>
      <w:r w:rsidRPr="00A51AC8">
        <w:rPr>
          <w:noProof/>
        </w:rPr>
        <w:drawing>
          <wp:inline distT="0" distB="0" distL="0" distR="0">
            <wp:extent cx="2509824" cy="1590675"/>
            <wp:effectExtent l="19050" t="0" r="4776" b="0"/>
            <wp:docPr id="3" name="Рисунок 2" descr="D:\Рабоч СТОЛ\imagetools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 СТОЛ\imagetools3-10.jpg"/>
                    <pic:cNvPicPr>
                      <a:picLocks noChangeAspect="1" noChangeArrowheads="1"/>
                    </pic:cNvPicPr>
                  </pic:nvPicPr>
                  <pic:blipFill>
                    <a:blip r:embed="rId67" cstate="print"/>
                    <a:srcRect/>
                    <a:stretch>
                      <a:fillRect/>
                    </a:stretch>
                  </pic:blipFill>
                  <pic:spPr bwMode="auto">
                    <a:xfrm>
                      <a:off x="0" y="0"/>
                      <a:ext cx="2531323" cy="1604301"/>
                    </a:xfrm>
                    <a:prstGeom prst="rect">
                      <a:avLst/>
                    </a:prstGeom>
                    <a:noFill/>
                    <a:ln w="9525">
                      <a:noFill/>
                      <a:miter lim="800000"/>
                      <a:headEnd/>
                      <a:tailEnd/>
                    </a:ln>
                  </pic:spPr>
                </pic:pic>
              </a:graphicData>
            </a:graphic>
          </wp:inline>
        </w:drawing>
      </w:r>
    </w:p>
    <w:p w:rsidR="007A2101" w:rsidRPr="00E5341C" w:rsidRDefault="007A2101" w:rsidP="00984A13">
      <w:pPr>
        <w:pStyle w:val="c17"/>
        <w:shd w:val="clear" w:color="auto" w:fill="FFFFFF"/>
        <w:spacing w:before="0" w:beforeAutospacing="0" w:after="0" w:afterAutospacing="0"/>
        <w:rPr>
          <w:color w:val="000000"/>
        </w:rPr>
      </w:pPr>
      <w:r w:rsidRPr="00E5341C">
        <w:rPr>
          <w:rStyle w:val="c3"/>
          <w:color w:val="000000"/>
        </w:rPr>
        <w:t xml:space="preserve"> Укрывают чайник для того, чтобы предотвратить обмен теплом между чаем и окружающей средой, так как явление диффузии зависит от температуры и чем она выше, тем диффузия проходит быстрее. Чаинки обладают меньшей плотностью, чем вода, и мы наблюдаем, как в начале процесса приготовления чая, они всплывают на поверхность воды. Это является демонстрацией выталкивающей силы воды. Затем, когда чаинки напитаются водой, они опустятся на дно чайника.</w:t>
      </w:r>
    </w:p>
    <w:p w:rsidR="007A2101" w:rsidRPr="00E5341C" w:rsidRDefault="007A2101" w:rsidP="00984A13">
      <w:pPr>
        <w:pStyle w:val="c24"/>
        <w:shd w:val="clear" w:color="auto" w:fill="FFFFFF"/>
        <w:spacing w:before="0" w:beforeAutospacing="0" w:after="0" w:afterAutospacing="0"/>
        <w:jc w:val="both"/>
        <w:rPr>
          <w:color w:val="000000"/>
        </w:rPr>
      </w:pPr>
      <w:r w:rsidRPr="00E5341C">
        <w:rPr>
          <w:rStyle w:val="c2"/>
          <w:b/>
          <w:bCs/>
          <w:color w:val="000000"/>
        </w:rPr>
        <w:t>Вывод: </w:t>
      </w:r>
      <w:r w:rsidRPr="00E5341C">
        <w:rPr>
          <w:rStyle w:val="c3"/>
          <w:color w:val="000000"/>
        </w:rPr>
        <w:t xml:space="preserve">конечно, простой, а сколько </w:t>
      </w:r>
      <w:proofErr w:type="gramStart"/>
      <w:r w:rsidRPr="00E5341C">
        <w:rPr>
          <w:rStyle w:val="c3"/>
          <w:color w:val="000000"/>
        </w:rPr>
        <w:t>интересного</w:t>
      </w:r>
      <w:proofErr w:type="gramEnd"/>
      <w:r w:rsidRPr="00E5341C">
        <w:rPr>
          <w:rStyle w:val="c3"/>
          <w:color w:val="000000"/>
        </w:rPr>
        <w:t xml:space="preserve"> я выяснила! Сколько физических явлений увидела!</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bdr w:val="none" w:sz="0" w:space="0" w:color="auto" w:frame="1"/>
          <w:lang w:val="en-US" w:eastAsia="ru-RU"/>
        </w:rPr>
        <w:t>III</w:t>
      </w:r>
      <w:r w:rsidRPr="00E5341C">
        <w:rPr>
          <w:rFonts w:eastAsia="Times New Roman"/>
          <w:b/>
          <w:bCs/>
          <w:color w:val="000000"/>
          <w:bdr w:val="none" w:sz="0" w:space="0" w:color="auto" w:frame="1"/>
          <w:lang w:eastAsia="ru-RU"/>
        </w:rPr>
        <w:t> Заключение</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b/>
          <w:bCs/>
          <w:color w:val="000000"/>
          <w:u w:val="single"/>
          <w:bdr w:val="none" w:sz="0" w:space="0" w:color="auto" w:frame="1"/>
          <w:shd w:val="clear" w:color="auto" w:fill="FFFFFF"/>
          <w:lang w:eastAsia="ru-RU"/>
        </w:rPr>
        <w:t>Общие выводы о результатах работы:</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Поднятая в работе проблема очень заинтересовала меня, наука не стоит на месте, поэтому, заглядывая в будущее, хотелось бы увидеть, что нас ожидает.</w:t>
      </w:r>
    </w:p>
    <w:p w:rsidR="002766A1" w:rsidRPr="00E5341C" w:rsidRDefault="002766A1" w:rsidP="00984A13">
      <w:pPr>
        <w:shd w:val="clear" w:color="auto" w:fill="FFFFFF"/>
        <w:ind w:left="0" w:right="0"/>
        <w:jc w:val="left"/>
        <w:textAlignment w:val="baseline"/>
        <w:rPr>
          <w:rFonts w:eastAsia="Times New Roman"/>
          <w:color w:val="000000"/>
          <w:lang w:eastAsia="ru-RU"/>
        </w:rPr>
      </w:pPr>
      <w:r w:rsidRPr="00E5341C">
        <w:rPr>
          <w:rFonts w:eastAsia="Times New Roman"/>
          <w:color w:val="000000"/>
          <w:lang w:eastAsia="ru-RU"/>
        </w:rPr>
        <w:t xml:space="preserve">В начале XXI века – происходят важные события и выдающиеся открытия в жизни всего человечества. А как же наша любимая кулинария? Она так же не отстает от научно-технического прогресса. Традиционная «бабушкина кухня» - классические варианты </w:t>
      </w:r>
      <w:r w:rsidRPr="00E5341C">
        <w:rPr>
          <w:rFonts w:eastAsia="Times New Roman"/>
          <w:color w:val="000000"/>
          <w:lang w:eastAsia="ru-RU"/>
        </w:rPr>
        <w:lastRenderedPageBreak/>
        <w:t>приготовления блюд никуда не делась, но появляется одно из направлений в кулинарии – </w:t>
      </w:r>
      <w:r w:rsidRPr="00E5341C">
        <w:rPr>
          <w:rFonts w:eastAsia="Times New Roman"/>
          <w:color w:val="000000"/>
          <w:u w:val="single"/>
          <w:bdr w:val="none" w:sz="0" w:space="0" w:color="auto" w:frame="1"/>
          <w:lang w:eastAsia="ru-RU"/>
        </w:rPr>
        <w:t>молекулярная физическая кулинария.</w:t>
      </w:r>
      <w:r w:rsidRPr="00E5341C">
        <w:rPr>
          <w:rFonts w:eastAsia="Times New Roman"/>
          <w:color w:val="000000"/>
          <w:lang w:eastAsia="ru-RU"/>
        </w:rPr>
        <w:br/>
        <w:t>Это кулинария, которая сочетает в себе приготовление блюд с учетом законов физики, химии и биологии. Блюда, приготовленные с использованием низких температур, получают другие вкусы, продукты начинают звучать совсем по-другому.</w:t>
      </w:r>
    </w:p>
    <w:p w:rsidR="0079262B" w:rsidRPr="00E5341C" w:rsidRDefault="002766A1" w:rsidP="00984A13">
      <w:pPr>
        <w:pStyle w:val="a3"/>
        <w:shd w:val="clear" w:color="auto" w:fill="FFFFFF"/>
        <w:spacing w:before="0" w:beforeAutospacing="0" w:after="300" w:afterAutospacing="0"/>
      </w:pPr>
      <w:r w:rsidRPr="00E5341C">
        <w:rPr>
          <w:color w:val="000000"/>
        </w:rPr>
        <w:t>Кухня больше напоминает химическую лабораторию с жидким </w:t>
      </w:r>
      <w:hyperlink r:id="rId68" w:tooltip="Азот" w:history="1">
        <w:r w:rsidRPr="00E5341C">
          <w:t>азотом</w:t>
        </w:r>
      </w:hyperlink>
      <w:r w:rsidRPr="00E5341C">
        <w:t>,</w:t>
      </w:r>
      <w:r w:rsidRPr="00E5341C">
        <w:rPr>
          <w:color w:val="000000"/>
        </w:rPr>
        <w:t xml:space="preserve"> инертным газом, инфракрасным спектрометром, анализаторами на основе ядерного магнитного резонанса. Применяют на молекулярной кухне и приборы физиков - </w:t>
      </w:r>
      <w:r w:rsidRPr="00E5341C">
        <w:t>роторный </w:t>
      </w:r>
      <w:hyperlink r:id="rId69" w:tooltip="Вакуум" w:history="1">
        <w:r w:rsidRPr="00E5341C">
          <w:t>вакуум-испаритель</w:t>
        </w:r>
      </w:hyperlink>
      <w:r w:rsidRPr="00E5341C">
        <w:rPr>
          <w:color w:val="000000"/>
        </w:rPr>
        <w:t>. С его помощью закипают жидкости при низких температурах, а эфирные масла, которые при этом выделяются, не разрушаются. Собрав их с помощью газового пистолета, шеф-повар «обкуривает» потом свои блюда, даря им аромат и привкус, например, розы, розмарина или лаванды.</w:t>
      </w:r>
      <w:r w:rsidRPr="00E5341C">
        <w:rPr>
          <w:color w:val="000000"/>
        </w:rPr>
        <w:br/>
        <w:t>Молекулярные шеф-повара – это поистине ученые, которые творят на кухне изысканные чудеса: разделив исходные продукты на молекулы, они создают из них блюда с новыми, необычными свойствами.</w:t>
      </w:r>
      <w:r w:rsidR="0079262B" w:rsidRPr="00E5341C">
        <w:t xml:space="preserve"> </w:t>
      </w:r>
    </w:p>
    <w:p w:rsidR="0079262B" w:rsidRPr="00E5341C" w:rsidRDefault="0079262B" w:rsidP="00984A13">
      <w:pPr>
        <w:pStyle w:val="a3"/>
        <w:shd w:val="clear" w:color="auto" w:fill="FFFFFF"/>
        <w:spacing w:before="0" w:beforeAutospacing="0" w:after="300" w:afterAutospacing="0"/>
      </w:pPr>
      <w:r w:rsidRPr="00E5341C">
        <w:t xml:space="preserve">В ходе изучения материала и подготовки опытов я открыл для себя удивительный мир физики и кулинарии. Я сам готовил и проводил опыты, искал доступные методы приготовления привычных блюд новыми способами с помощью подручных материалов.  </w:t>
      </w:r>
    </w:p>
    <w:p w:rsidR="00910C69" w:rsidRPr="00E5341C" w:rsidRDefault="00910C69" w:rsidP="00984A13">
      <w:pPr>
        <w:pStyle w:val="a3"/>
        <w:shd w:val="clear" w:color="auto" w:fill="FFFFFF"/>
        <w:spacing w:before="0" w:beforeAutospacing="0" w:after="300" w:afterAutospacing="0"/>
      </w:pPr>
      <w:r w:rsidRPr="00E5341C">
        <w:t>В результате исследования подтвердилась моя гипотеза о том, что если в интересной форме показать практическое применение физических законов, то можно заинтересовать и привлечь учащихся школы к изучению физики.</w:t>
      </w:r>
    </w:p>
    <w:p w:rsidR="00910C69" w:rsidRPr="00E5341C" w:rsidRDefault="00910C69" w:rsidP="00984A13">
      <w:pPr>
        <w:shd w:val="clear" w:color="auto" w:fill="FFFFFF"/>
        <w:ind w:left="0" w:right="0"/>
        <w:jc w:val="left"/>
        <w:textAlignment w:val="baseline"/>
        <w:rPr>
          <w:rFonts w:eastAsia="Times New Roman"/>
          <w:color w:val="000000"/>
          <w:lang w:eastAsia="ru-RU"/>
        </w:rPr>
      </w:pPr>
    </w:p>
    <w:p w:rsidR="002766A1" w:rsidRPr="00FD077B" w:rsidRDefault="002766A1" w:rsidP="00984A13">
      <w:pPr>
        <w:shd w:val="clear" w:color="auto" w:fill="FFFFFF"/>
        <w:ind w:left="0" w:right="0"/>
        <w:jc w:val="left"/>
        <w:textAlignment w:val="baseline"/>
        <w:rPr>
          <w:rFonts w:eastAsia="Times New Roman"/>
          <w:color w:val="000000"/>
          <w:lang w:eastAsia="ru-RU"/>
        </w:rPr>
      </w:pPr>
      <w:r w:rsidRPr="00FD077B">
        <w:rPr>
          <w:rFonts w:eastAsia="Times New Roman"/>
          <w:b/>
          <w:bCs/>
          <w:color w:val="000000"/>
          <w:bdr w:val="none" w:sz="0" w:space="0" w:color="auto" w:frame="1"/>
          <w:lang w:val="en-US" w:eastAsia="ru-RU"/>
        </w:rPr>
        <w:t>IV</w:t>
      </w:r>
      <w:r w:rsidRPr="00FD077B">
        <w:rPr>
          <w:rFonts w:eastAsia="Times New Roman"/>
          <w:b/>
          <w:bCs/>
          <w:color w:val="000000"/>
          <w:bdr w:val="none" w:sz="0" w:space="0" w:color="auto" w:frame="1"/>
          <w:lang w:eastAsia="ru-RU"/>
        </w:rPr>
        <w:t> Список ист</w:t>
      </w:r>
      <w:r w:rsidR="00F868C9" w:rsidRPr="00FD077B">
        <w:rPr>
          <w:rFonts w:eastAsia="Times New Roman"/>
          <w:b/>
          <w:bCs/>
          <w:color w:val="000000"/>
          <w:bdr w:val="none" w:sz="0" w:space="0" w:color="auto" w:frame="1"/>
          <w:lang w:eastAsia="ru-RU"/>
        </w:rPr>
        <w:t xml:space="preserve">очников </w:t>
      </w:r>
      <w:proofErr w:type="gramStart"/>
      <w:r w:rsidR="00F868C9" w:rsidRPr="00FD077B">
        <w:rPr>
          <w:rFonts w:eastAsia="Times New Roman"/>
          <w:b/>
          <w:bCs/>
          <w:color w:val="000000"/>
          <w:bdr w:val="none" w:sz="0" w:space="0" w:color="auto" w:frame="1"/>
          <w:lang w:eastAsia="ru-RU"/>
        </w:rPr>
        <w:t xml:space="preserve">информации </w:t>
      </w:r>
      <w:r w:rsidRPr="00FD077B">
        <w:rPr>
          <w:rFonts w:eastAsia="Times New Roman"/>
          <w:b/>
          <w:bCs/>
          <w:color w:val="000000"/>
          <w:bdr w:val="none" w:sz="0" w:space="0" w:color="auto" w:frame="1"/>
          <w:lang w:eastAsia="ru-RU"/>
        </w:rPr>
        <w:t>:</w:t>
      </w:r>
      <w:proofErr w:type="gramEnd"/>
    </w:p>
    <w:p w:rsidR="00B50F51" w:rsidRPr="00C05548" w:rsidRDefault="002766A1" w:rsidP="00C05548">
      <w:pPr>
        <w:shd w:val="clear" w:color="auto" w:fill="FFFFFF"/>
        <w:ind w:left="0" w:right="0"/>
        <w:contextualSpacing/>
        <w:jc w:val="left"/>
        <w:textAlignment w:val="baseline"/>
        <w:rPr>
          <w:rFonts w:eastAsia="Times New Roman"/>
          <w:color w:val="000000"/>
          <w:lang w:eastAsia="ru-RU"/>
        </w:rPr>
      </w:pPr>
      <w:r w:rsidRPr="00FD077B">
        <w:rPr>
          <w:rFonts w:eastAsia="Times New Roman"/>
          <w:b/>
          <w:bCs/>
          <w:color w:val="000000"/>
          <w:bdr w:val="none" w:sz="0" w:space="0" w:color="auto" w:frame="1"/>
          <w:lang w:eastAsia="ru-RU"/>
        </w:rPr>
        <w:t>Литература:</w:t>
      </w:r>
      <w:r w:rsidR="00B50F51">
        <w:rPr>
          <w:rFonts w:eastAsia="Times New Roman"/>
          <w:b/>
          <w:bCs/>
          <w:color w:val="000000"/>
          <w:bdr w:val="none" w:sz="0" w:space="0" w:color="auto" w:frame="1"/>
          <w:lang w:eastAsia="ru-RU"/>
        </w:rPr>
        <w:br/>
      </w:r>
      <w:r w:rsidR="00B50F51" w:rsidRPr="00C05548">
        <w:rPr>
          <w:rFonts w:eastAsia="Times New Roman"/>
          <w:lang w:eastAsia="ru-RU"/>
        </w:rPr>
        <w:t xml:space="preserve"> 1.</w:t>
      </w:r>
      <w:r w:rsidRPr="00C05548">
        <w:rPr>
          <w:rFonts w:eastAsia="Times New Roman"/>
          <w:lang w:eastAsia="ru-RU"/>
        </w:rPr>
        <w:t>Учебник</w:t>
      </w:r>
      <w:r w:rsidR="001C0D0B" w:rsidRPr="00C05548">
        <w:rPr>
          <w:rFonts w:eastAsia="Times New Roman"/>
          <w:lang w:eastAsia="ru-RU"/>
        </w:rPr>
        <w:t xml:space="preserve"> Г. Я. </w:t>
      </w:r>
      <w:proofErr w:type="spellStart"/>
      <w:r w:rsidR="001C0D0B" w:rsidRPr="00C05548">
        <w:rPr>
          <w:rFonts w:eastAsia="Times New Roman"/>
          <w:lang w:eastAsia="ru-RU"/>
        </w:rPr>
        <w:t>Мякишев</w:t>
      </w:r>
      <w:proofErr w:type="spellEnd"/>
      <w:r w:rsidR="001C0D0B" w:rsidRPr="00C05548">
        <w:rPr>
          <w:rFonts w:eastAsia="Times New Roman"/>
          <w:lang w:eastAsia="ru-RU"/>
        </w:rPr>
        <w:t xml:space="preserve">, Б.Б. </w:t>
      </w:r>
      <w:proofErr w:type="spellStart"/>
      <w:r w:rsidR="001C0D0B" w:rsidRPr="00C05548">
        <w:rPr>
          <w:rFonts w:eastAsia="Times New Roman"/>
          <w:lang w:eastAsia="ru-RU"/>
        </w:rPr>
        <w:t>Буховцев</w:t>
      </w:r>
      <w:proofErr w:type="spellEnd"/>
      <w:r w:rsidRPr="00C05548">
        <w:rPr>
          <w:rFonts w:eastAsia="Times New Roman"/>
          <w:lang w:eastAsia="ru-RU"/>
        </w:rPr>
        <w:t xml:space="preserve"> </w:t>
      </w:r>
      <w:r w:rsidR="00F868C9" w:rsidRPr="00C05548">
        <w:rPr>
          <w:rFonts w:eastAsia="Times New Roman"/>
          <w:lang w:eastAsia="ru-RU"/>
        </w:rPr>
        <w:t xml:space="preserve"> 10, </w:t>
      </w:r>
      <w:hyperlink r:id="rId70" w:tooltip="7 класс" w:history="1">
        <w:r w:rsidR="001C0D0B" w:rsidRPr="00C05548">
          <w:rPr>
            <w:rFonts w:eastAsia="Times New Roman"/>
            <w:lang w:eastAsia="ru-RU"/>
          </w:rPr>
          <w:t>11</w:t>
        </w:r>
        <w:r w:rsidRPr="00C05548">
          <w:rPr>
            <w:rFonts w:eastAsia="Times New Roman"/>
            <w:lang w:eastAsia="ru-RU"/>
          </w:rPr>
          <w:t>класс</w:t>
        </w:r>
      </w:hyperlink>
      <w:r w:rsidR="00F868C9" w:rsidRPr="00C05548">
        <w:rPr>
          <w:rFonts w:eastAsia="Times New Roman"/>
          <w:lang w:eastAsia="ru-RU"/>
        </w:rPr>
        <w:t>.</w:t>
      </w:r>
      <w:r w:rsidR="00C05548">
        <w:rPr>
          <w:rFonts w:eastAsia="Times New Roman"/>
          <w:lang w:eastAsia="ru-RU"/>
        </w:rPr>
        <w:br/>
      </w:r>
      <w:r w:rsidR="00B50F51" w:rsidRPr="00C05548">
        <w:rPr>
          <w:rFonts w:eastAsia="Times New Roman"/>
          <w:lang w:eastAsia="ru-RU"/>
        </w:rPr>
        <w:t xml:space="preserve">2.Технология приготовления пищи  Н.И.Ковалев. </w:t>
      </w:r>
      <w:proofErr w:type="spellStart"/>
      <w:r w:rsidR="00B50F51" w:rsidRPr="00C05548">
        <w:rPr>
          <w:rFonts w:eastAsia="Times New Roman"/>
          <w:lang w:eastAsia="ru-RU"/>
        </w:rPr>
        <w:t>Л.К</w:t>
      </w:r>
      <w:proofErr w:type="gramStart"/>
      <w:r w:rsidR="00B50F51" w:rsidRPr="00C05548">
        <w:rPr>
          <w:rFonts w:eastAsia="Times New Roman"/>
          <w:lang w:eastAsia="ru-RU"/>
        </w:rPr>
        <w:t>,С</w:t>
      </w:r>
      <w:proofErr w:type="gramEnd"/>
      <w:r w:rsidR="00B50F51" w:rsidRPr="00C05548">
        <w:rPr>
          <w:rFonts w:eastAsia="Times New Roman"/>
          <w:lang w:eastAsia="ru-RU"/>
        </w:rPr>
        <w:t>альникова</w:t>
      </w:r>
      <w:proofErr w:type="spellEnd"/>
      <w:r w:rsidR="00B50F51" w:rsidRPr="00C05548">
        <w:rPr>
          <w:rFonts w:eastAsia="Times New Roman"/>
          <w:lang w:eastAsia="ru-RU"/>
        </w:rPr>
        <w:t xml:space="preserve"> </w:t>
      </w:r>
      <w:r w:rsidR="00B50F51" w:rsidRPr="00C05548">
        <w:rPr>
          <w:rFonts w:eastAsia="Times New Roman"/>
          <w:lang w:eastAsia="ru-RU"/>
        </w:rPr>
        <w:br/>
        <w:t xml:space="preserve">3. Кулинария  </w:t>
      </w:r>
      <w:proofErr w:type="spellStart"/>
      <w:r w:rsidR="00B50F51" w:rsidRPr="00C05548">
        <w:rPr>
          <w:rFonts w:eastAsia="Times New Roman"/>
          <w:lang w:eastAsia="ru-RU"/>
        </w:rPr>
        <w:t>Н.А</w:t>
      </w:r>
      <w:proofErr w:type="gramStart"/>
      <w:r w:rsidR="00B50F51" w:rsidRPr="00C05548">
        <w:rPr>
          <w:rFonts w:eastAsia="Times New Roman"/>
          <w:lang w:eastAsia="ru-RU"/>
        </w:rPr>
        <w:t>,А</w:t>
      </w:r>
      <w:proofErr w:type="gramEnd"/>
      <w:r w:rsidR="00B50F51" w:rsidRPr="00C05548">
        <w:rPr>
          <w:rFonts w:eastAsia="Times New Roman"/>
          <w:lang w:eastAsia="ru-RU"/>
        </w:rPr>
        <w:t>нфимова</w:t>
      </w:r>
      <w:proofErr w:type="spellEnd"/>
      <w:r w:rsidR="00B50F51" w:rsidRPr="00C05548">
        <w:rPr>
          <w:rFonts w:eastAsia="Times New Roman"/>
          <w:lang w:eastAsia="ru-RU"/>
        </w:rPr>
        <w:t xml:space="preserve"> </w:t>
      </w:r>
      <w:r w:rsidR="00B50F51" w:rsidRPr="00C05548">
        <w:rPr>
          <w:rFonts w:eastAsia="Times New Roman"/>
          <w:lang w:eastAsia="ru-RU"/>
        </w:rPr>
        <w:br/>
        <w:t xml:space="preserve">4. </w:t>
      </w:r>
      <w:hyperlink r:id="rId71" w:history="1">
        <w:r w:rsidR="00B50F51" w:rsidRPr="00C05548">
          <w:rPr>
            <w:rStyle w:val="a4"/>
            <w:color w:val="auto"/>
          </w:rPr>
          <w:t>http:/bonvoyage.kh.ua/index.php?id=1236</w:t>
        </w:r>
      </w:hyperlink>
      <w:r w:rsidR="00B50F51">
        <w:br/>
        <w:t>5.</w:t>
      </w:r>
      <w:hyperlink r:id="rId72" w:history="1">
        <w:r w:rsidR="00B50F51" w:rsidRPr="00C05548">
          <w:rPr>
            <w:rStyle w:val="a4"/>
            <w:color w:val="auto"/>
          </w:rPr>
          <w:t>http://electricalschool.info/main/osnovy/1090-zakon-dzhoulja-lenca.html</w:t>
        </w:r>
      </w:hyperlink>
      <w:r w:rsidR="00B50F51">
        <w:br/>
        <w:t>6.</w:t>
      </w:r>
      <w:r w:rsidR="00B50F51" w:rsidRPr="00FD077B">
        <w:t>http://physics.info-servis.net/index11.htm</w:t>
      </w:r>
    </w:p>
    <w:p w:rsidR="00FD077B" w:rsidRDefault="00FD077B" w:rsidP="00984A13">
      <w:pPr>
        <w:pStyle w:val="a5"/>
        <w:shd w:val="clear" w:color="auto" w:fill="FFFFFF"/>
        <w:spacing w:before="456" w:after="547"/>
        <w:ind w:left="714" w:right="0"/>
        <w:jc w:val="left"/>
        <w:textAlignment w:val="baseline"/>
        <w:rPr>
          <w:rFonts w:eastAsia="Times New Roman"/>
          <w:lang w:eastAsia="ru-RU"/>
        </w:rPr>
      </w:pPr>
    </w:p>
    <w:p w:rsidR="00FD077B" w:rsidRPr="00FD077B" w:rsidRDefault="00FD077B" w:rsidP="00984A13">
      <w:pPr>
        <w:pStyle w:val="a5"/>
        <w:shd w:val="clear" w:color="auto" w:fill="FFFFFF"/>
        <w:spacing w:before="456" w:after="547"/>
        <w:ind w:left="714" w:right="0"/>
        <w:jc w:val="left"/>
        <w:textAlignment w:val="baseline"/>
        <w:rPr>
          <w:rFonts w:eastAsia="Times New Roman"/>
          <w:color w:val="000000"/>
          <w:sz w:val="28"/>
          <w:szCs w:val="28"/>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p w:rsidR="000F7BFC" w:rsidRDefault="000F7BFC" w:rsidP="00984A13">
      <w:pPr>
        <w:shd w:val="clear" w:color="auto" w:fill="FFFFFF"/>
        <w:ind w:left="0" w:right="0"/>
        <w:jc w:val="left"/>
        <w:textAlignment w:val="baseline"/>
        <w:rPr>
          <w:rFonts w:eastAsia="Times New Roman"/>
          <w:color w:val="000000"/>
          <w:bdr w:val="none" w:sz="0" w:space="0" w:color="auto" w:frame="1"/>
          <w:lang w:eastAsia="ru-RU"/>
        </w:rPr>
      </w:pPr>
    </w:p>
    <w:sectPr w:rsidR="000F7BFC" w:rsidSect="00304484">
      <w:pgSz w:w="11909" w:h="16834"/>
      <w:pgMar w:top="567" w:right="567" w:bottom="567" w:left="567" w:header="0" w:footer="0" w:gutter="851"/>
      <w:cols w:space="708"/>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3A0"/>
    <w:multiLevelType w:val="multilevel"/>
    <w:tmpl w:val="4D7E3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F5A94"/>
    <w:multiLevelType w:val="multilevel"/>
    <w:tmpl w:val="4F48F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2062C"/>
    <w:multiLevelType w:val="hybridMultilevel"/>
    <w:tmpl w:val="56D20896"/>
    <w:lvl w:ilvl="0" w:tplc="7BC4A0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44A5E"/>
    <w:multiLevelType w:val="multilevel"/>
    <w:tmpl w:val="827408C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C302E06"/>
    <w:multiLevelType w:val="multilevel"/>
    <w:tmpl w:val="AB508C5A"/>
    <w:lvl w:ilvl="0">
      <w:start w:val="1"/>
      <w:numFmt w:val="decimal"/>
      <w:lvlText w:val="%1"/>
      <w:lvlJc w:val="left"/>
      <w:pPr>
        <w:ind w:left="420" w:hanging="420"/>
      </w:pPr>
      <w:rPr>
        <w:rFonts w:hint="default"/>
      </w:rPr>
    </w:lvl>
    <w:lvl w:ilvl="1">
      <w:start w:val="1"/>
      <w:numFmt w:val="decimal"/>
      <w:lvlText w:val="%1.%2"/>
      <w:lvlJc w:val="left"/>
      <w:pPr>
        <w:ind w:left="465" w:hanging="4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nsid w:val="1384689F"/>
    <w:multiLevelType w:val="multilevel"/>
    <w:tmpl w:val="B1D259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475211"/>
    <w:multiLevelType w:val="multilevel"/>
    <w:tmpl w:val="52F27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654016"/>
    <w:multiLevelType w:val="hybridMultilevel"/>
    <w:tmpl w:val="BA9EB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695318"/>
    <w:multiLevelType w:val="hybridMultilevel"/>
    <w:tmpl w:val="1D244D2E"/>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9">
    <w:nsid w:val="2DE73E0F"/>
    <w:multiLevelType w:val="hybridMultilevel"/>
    <w:tmpl w:val="6576E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F763FF"/>
    <w:multiLevelType w:val="hybridMultilevel"/>
    <w:tmpl w:val="D0A27F72"/>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1">
    <w:nsid w:val="435B40E6"/>
    <w:multiLevelType w:val="hybridMultilevel"/>
    <w:tmpl w:val="34B45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E7317"/>
    <w:multiLevelType w:val="hybridMultilevel"/>
    <w:tmpl w:val="34B45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BC69BA"/>
    <w:multiLevelType w:val="multilevel"/>
    <w:tmpl w:val="BE7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F32F21"/>
    <w:multiLevelType w:val="multilevel"/>
    <w:tmpl w:val="5E6E0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0"/>
  </w:num>
  <w:num w:numId="3">
    <w:abstractNumId w:val="9"/>
  </w:num>
  <w:num w:numId="4">
    <w:abstractNumId w:val="2"/>
  </w:num>
  <w:num w:numId="5">
    <w:abstractNumId w:val="12"/>
  </w:num>
  <w:num w:numId="6">
    <w:abstractNumId w:val="11"/>
  </w:num>
  <w:num w:numId="7">
    <w:abstractNumId w:val="13"/>
  </w:num>
  <w:num w:numId="8">
    <w:abstractNumId w:val="14"/>
  </w:num>
  <w:num w:numId="9">
    <w:abstractNumId w:val="6"/>
  </w:num>
  <w:num w:numId="10">
    <w:abstractNumId w:val="1"/>
  </w:num>
  <w:num w:numId="11">
    <w:abstractNumId w:val="5"/>
  </w:num>
  <w:num w:numId="12">
    <w:abstractNumId w:val="7"/>
  </w:num>
  <w:num w:numId="13">
    <w:abstractNumId w:val="0"/>
  </w:num>
  <w:num w:numId="14">
    <w:abstractNumId w:val="3"/>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drawingGridHorizontalSpacing w:val="110"/>
  <w:displayHorizontalDrawingGridEvery w:val="2"/>
  <w:displayVerticalDrawingGridEvery w:val="2"/>
  <w:characterSpacingControl w:val="doNotCompress"/>
  <w:compat/>
  <w:rsids>
    <w:rsidRoot w:val="003B44C2"/>
    <w:rsid w:val="00024416"/>
    <w:rsid w:val="000425DB"/>
    <w:rsid w:val="00050972"/>
    <w:rsid w:val="00053B2D"/>
    <w:rsid w:val="000710A4"/>
    <w:rsid w:val="000B40AC"/>
    <w:rsid w:val="000B6AB5"/>
    <w:rsid w:val="000B74C2"/>
    <w:rsid w:val="000B7B9D"/>
    <w:rsid w:val="000C2341"/>
    <w:rsid w:val="000F7BFC"/>
    <w:rsid w:val="0010551E"/>
    <w:rsid w:val="00115C84"/>
    <w:rsid w:val="001216F7"/>
    <w:rsid w:val="00130A6D"/>
    <w:rsid w:val="0013535C"/>
    <w:rsid w:val="00165060"/>
    <w:rsid w:val="00166794"/>
    <w:rsid w:val="00167BF5"/>
    <w:rsid w:val="00170083"/>
    <w:rsid w:val="00177D52"/>
    <w:rsid w:val="00182B92"/>
    <w:rsid w:val="001A3183"/>
    <w:rsid w:val="001B6ACE"/>
    <w:rsid w:val="001C0D0B"/>
    <w:rsid w:val="001D1585"/>
    <w:rsid w:val="001D7F44"/>
    <w:rsid w:val="001D7FD2"/>
    <w:rsid w:val="001F493A"/>
    <w:rsid w:val="001F6826"/>
    <w:rsid w:val="00211B25"/>
    <w:rsid w:val="00273EEE"/>
    <w:rsid w:val="002766A1"/>
    <w:rsid w:val="002815DA"/>
    <w:rsid w:val="00285E22"/>
    <w:rsid w:val="00291ADA"/>
    <w:rsid w:val="002932C4"/>
    <w:rsid w:val="002936CA"/>
    <w:rsid w:val="002A18BC"/>
    <w:rsid w:val="002D2CB0"/>
    <w:rsid w:val="002D7B76"/>
    <w:rsid w:val="00304484"/>
    <w:rsid w:val="00306CAA"/>
    <w:rsid w:val="00314D0D"/>
    <w:rsid w:val="00330470"/>
    <w:rsid w:val="00336478"/>
    <w:rsid w:val="00357BF7"/>
    <w:rsid w:val="00377E77"/>
    <w:rsid w:val="00381DD2"/>
    <w:rsid w:val="0038695E"/>
    <w:rsid w:val="0039616A"/>
    <w:rsid w:val="003A79F1"/>
    <w:rsid w:val="003B44C2"/>
    <w:rsid w:val="003B532E"/>
    <w:rsid w:val="003B75C1"/>
    <w:rsid w:val="003C55A6"/>
    <w:rsid w:val="003C5F1C"/>
    <w:rsid w:val="003E2C46"/>
    <w:rsid w:val="004033A3"/>
    <w:rsid w:val="00410548"/>
    <w:rsid w:val="00437A7A"/>
    <w:rsid w:val="0044481F"/>
    <w:rsid w:val="004602EA"/>
    <w:rsid w:val="0047116F"/>
    <w:rsid w:val="00471B3E"/>
    <w:rsid w:val="00486829"/>
    <w:rsid w:val="004948D6"/>
    <w:rsid w:val="004B34D9"/>
    <w:rsid w:val="004C1532"/>
    <w:rsid w:val="004C1F00"/>
    <w:rsid w:val="004C2039"/>
    <w:rsid w:val="004D06E2"/>
    <w:rsid w:val="004F1E6A"/>
    <w:rsid w:val="004F50B9"/>
    <w:rsid w:val="004F58B9"/>
    <w:rsid w:val="00510B05"/>
    <w:rsid w:val="0052093A"/>
    <w:rsid w:val="0054101B"/>
    <w:rsid w:val="00541EAD"/>
    <w:rsid w:val="00542BE7"/>
    <w:rsid w:val="005435A0"/>
    <w:rsid w:val="0055164A"/>
    <w:rsid w:val="005610B3"/>
    <w:rsid w:val="00561E88"/>
    <w:rsid w:val="00564333"/>
    <w:rsid w:val="00593255"/>
    <w:rsid w:val="005A1097"/>
    <w:rsid w:val="005A15DA"/>
    <w:rsid w:val="005A2526"/>
    <w:rsid w:val="005A5079"/>
    <w:rsid w:val="005C365D"/>
    <w:rsid w:val="005C51B0"/>
    <w:rsid w:val="005D0D73"/>
    <w:rsid w:val="00602B81"/>
    <w:rsid w:val="00605DBD"/>
    <w:rsid w:val="00613F54"/>
    <w:rsid w:val="00617E06"/>
    <w:rsid w:val="00623E38"/>
    <w:rsid w:val="00640938"/>
    <w:rsid w:val="006432F4"/>
    <w:rsid w:val="00644E82"/>
    <w:rsid w:val="00655327"/>
    <w:rsid w:val="0067044A"/>
    <w:rsid w:val="006750CF"/>
    <w:rsid w:val="006B18A0"/>
    <w:rsid w:val="006B19C2"/>
    <w:rsid w:val="006C0FF1"/>
    <w:rsid w:val="006C7CBC"/>
    <w:rsid w:val="00706183"/>
    <w:rsid w:val="007173A2"/>
    <w:rsid w:val="0072359A"/>
    <w:rsid w:val="00755F06"/>
    <w:rsid w:val="00774828"/>
    <w:rsid w:val="007807A9"/>
    <w:rsid w:val="0079262B"/>
    <w:rsid w:val="007A2101"/>
    <w:rsid w:val="007A2A1F"/>
    <w:rsid w:val="007A68D4"/>
    <w:rsid w:val="008065E8"/>
    <w:rsid w:val="0080684D"/>
    <w:rsid w:val="008139E4"/>
    <w:rsid w:val="00864DDB"/>
    <w:rsid w:val="00884A2F"/>
    <w:rsid w:val="008C02D3"/>
    <w:rsid w:val="008D600B"/>
    <w:rsid w:val="008E69AC"/>
    <w:rsid w:val="008F562E"/>
    <w:rsid w:val="00910C69"/>
    <w:rsid w:val="00911BA3"/>
    <w:rsid w:val="00984A13"/>
    <w:rsid w:val="00996266"/>
    <w:rsid w:val="00997F00"/>
    <w:rsid w:val="009A0CAA"/>
    <w:rsid w:val="009A44D4"/>
    <w:rsid w:val="009A5153"/>
    <w:rsid w:val="009A71B8"/>
    <w:rsid w:val="009B47E7"/>
    <w:rsid w:val="009B6D7B"/>
    <w:rsid w:val="009C2BF1"/>
    <w:rsid w:val="009C369D"/>
    <w:rsid w:val="009C7E54"/>
    <w:rsid w:val="009D10A5"/>
    <w:rsid w:val="009D3499"/>
    <w:rsid w:val="009E5319"/>
    <w:rsid w:val="00A138C9"/>
    <w:rsid w:val="00A24246"/>
    <w:rsid w:val="00A26A39"/>
    <w:rsid w:val="00A3105C"/>
    <w:rsid w:val="00A414DB"/>
    <w:rsid w:val="00A41885"/>
    <w:rsid w:val="00A4547E"/>
    <w:rsid w:val="00A51AC8"/>
    <w:rsid w:val="00A61D1A"/>
    <w:rsid w:val="00A65C5D"/>
    <w:rsid w:val="00A67D41"/>
    <w:rsid w:val="00AA08B3"/>
    <w:rsid w:val="00AA2597"/>
    <w:rsid w:val="00AB71D2"/>
    <w:rsid w:val="00AC50F5"/>
    <w:rsid w:val="00AD3F11"/>
    <w:rsid w:val="00AE4933"/>
    <w:rsid w:val="00AE6160"/>
    <w:rsid w:val="00AF1FA6"/>
    <w:rsid w:val="00B22BF9"/>
    <w:rsid w:val="00B2432D"/>
    <w:rsid w:val="00B5047D"/>
    <w:rsid w:val="00B50F51"/>
    <w:rsid w:val="00B562B4"/>
    <w:rsid w:val="00B73CE2"/>
    <w:rsid w:val="00B7718C"/>
    <w:rsid w:val="00B8291C"/>
    <w:rsid w:val="00B9113C"/>
    <w:rsid w:val="00B913E9"/>
    <w:rsid w:val="00B92168"/>
    <w:rsid w:val="00BC19C3"/>
    <w:rsid w:val="00BC6DFF"/>
    <w:rsid w:val="00BD5FFA"/>
    <w:rsid w:val="00BF6603"/>
    <w:rsid w:val="00BF7C47"/>
    <w:rsid w:val="00C03347"/>
    <w:rsid w:val="00C05548"/>
    <w:rsid w:val="00C13399"/>
    <w:rsid w:val="00C26AF7"/>
    <w:rsid w:val="00C329F1"/>
    <w:rsid w:val="00C45E92"/>
    <w:rsid w:val="00C6571A"/>
    <w:rsid w:val="00C7206A"/>
    <w:rsid w:val="00C8050B"/>
    <w:rsid w:val="00C8199F"/>
    <w:rsid w:val="00C967CA"/>
    <w:rsid w:val="00CA20DF"/>
    <w:rsid w:val="00CA3D20"/>
    <w:rsid w:val="00CD5B21"/>
    <w:rsid w:val="00CE1989"/>
    <w:rsid w:val="00D055C6"/>
    <w:rsid w:val="00D13D2F"/>
    <w:rsid w:val="00D167B7"/>
    <w:rsid w:val="00D260A3"/>
    <w:rsid w:val="00D303BE"/>
    <w:rsid w:val="00D32057"/>
    <w:rsid w:val="00D456AA"/>
    <w:rsid w:val="00D46C5B"/>
    <w:rsid w:val="00D47252"/>
    <w:rsid w:val="00D67294"/>
    <w:rsid w:val="00D74351"/>
    <w:rsid w:val="00D96B89"/>
    <w:rsid w:val="00DA377E"/>
    <w:rsid w:val="00DE6008"/>
    <w:rsid w:val="00DF18DC"/>
    <w:rsid w:val="00E05B00"/>
    <w:rsid w:val="00E146AC"/>
    <w:rsid w:val="00E2666A"/>
    <w:rsid w:val="00E33DE9"/>
    <w:rsid w:val="00E5341C"/>
    <w:rsid w:val="00E5381C"/>
    <w:rsid w:val="00E835F4"/>
    <w:rsid w:val="00E87FBC"/>
    <w:rsid w:val="00E94DAB"/>
    <w:rsid w:val="00E953E8"/>
    <w:rsid w:val="00EA0EEC"/>
    <w:rsid w:val="00EB1C54"/>
    <w:rsid w:val="00ED429B"/>
    <w:rsid w:val="00EE0EEF"/>
    <w:rsid w:val="00F10476"/>
    <w:rsid w:val="00F15E15"/>
    <w:rsid w:val="00F1779E"/>
    <w:rsid w:val="00F30E23"/>
    <w:rsid w:val="00F42DF8"/>
    <w:rsid w:val="00F5097F"/>
    <w:rsid w:val="00F51715"/>
    <w:rsid w:val="00F74CBC"/>
    <w:rsid w:val="00F868C9"/>
    <w:rsid w:val="00F86AC7"/>
    <w:rsid w:val="00F90269"/>
    <w:rsid w:val="00FC0929"/>
    <w:rsid w:val="00FD077B"/>
    <w:rsid w:val="00FD6849"/>
    <w:rsid w:val="00FE4049"/>
    <w:rsid w:val="00FE6AFE"/>
    <w:rsid w:val="00FF0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ind w:left="79" w:right="403"/>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47"/>
  </w:style>
  <w:style w:type="paragraph" w:styleId="1">
    <w:name w:val="heading 1"/>
    <w:basedOn w:val="a"/>
    <w:link w:val="10"/>
    <w:uiPriority w:val="9"/>
    <w:qFormat/>
    <w:rsid w:val="002766A1"/>
    <w:pPr>
      <w:spacing w:before="100" w:beforeAutospacing="1" w:after="100" w:afterAutospacing="1"/>
      <w:ind w:left="0" w:right="0"/>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44C2"/>
    <w:pPr>
      <w:spacing w:before="100" w:beforeAutospacing="1" w:after="100" w:afterAutospacing="1"/>
      <w:ind w:left="0" w:right="0"/>
      <w:jc w:val="left"/>
    </w:pPr>
    <w:rPr>
      <w:rFonts w:eastAsia="Times New Roman"/>
      <w:lang w:eastAsia="ru-RU"/>
    </w:rPr>
  </w:style>
  <w:style w:type="character" w:customStyle="1" w:styleId="apple-converted-space">
    <w:name w:val="apple-converted-space"/>
    <w:basedOn w:val="a0"/>
    <w:rsid w:val="003B44C2"/>
  </w:style>
  <w:style w:type="character" w:customStyle="1" w:styleId="10">
    <w:name w:val="Заголовок 1 Знак"/>
    <w:basedOn w:val="a0"/>
    <w:link w:val="1"/>
    <w:uiPriority w:val="9"/>
    <w:rsid w:val="002766A1"/>
    <w:rPr>
      <w:rFonts w:eastAsia="Times New Roman"/>
      <w:b/>
      <w:bCs/>
      <w:kern w:val="36"/>
      <w:sz w:val="48"/>
      <w:szCs w:val="48"/>
      <w:lang w:eastAsia="ru-RU"/>
    </w:rPr>
  </w:style>
  <w:style w:type="character" w:styleId="a4">
    <w:name w:val="Hyperlink"/>
    <w:basedOn w:val="a0"/>
    <w:uiPriority w:val="99"/>
    <w:unhideWhenUsed/>
    <w:rsid w:val="002766A1"/>
    <w:rPr>
      <w:color w:val="0000FF"/>
      <w:u w:val="single"/>
    </w:rPr>
  </w:style>
  <w:style w:type="paragraph" w:customStyle="1" w:styleId="la-93-88qgkv1en1cla-mediadesc">
    <w:name w:val="la-93-88qgkv1en1cla-media__desc"/>
    <w:basedOn w:val="a"/>
    <w:rsid w:val="002766A1"/>
    <w:pPr>
      <w:spacing w:before="100" w:beforeAutospacing="1" w:after="100" w:afterAutospacing="1"/>
      <w:ind w:left="0" w:right="0"/>
      <w:jc w:val="left"/>
    </w:pPr>
    <w:rPr>
      <w:rFonts w:eastAsia="Times New Roman"/>
      <w:lang w:eastAsia="ru-RU"/>
    </w:rPr>
  </w:style>
  <w:style w:type="paragraph" w:styleId="a5">
    <w:name w:val="List Paragraph"/>
    <w:basedOn w:val="a"/>
    <w:uiPriority w:val="34"/>
    <w:qFormat/>
    <w:rsid w:val="000B7B9D"/>
    <w:pPr>
      <w:ind w:left="720"/>
      <w:contextualSpacing/>
    </w:pPr>
  </w:style>
  <w:style w:type="paragraph" w:styleId="a6">
    <w:name w:val="Balloon Text"/>
    <w:basedOn w:val="a"/>
    <w:link w:val="a7"/>
    <w:uiPriority w:val="99"/>
    <w:semiHidden/>
    <w:unhideWhenUsed/>
    <w:rsid w:val="007A2A1F"/>
    <w:rPr>
      <w:rFonts w:ascii="Tahoma" w:hAnsi="Tahoma" w:cs="Tahoma"/>
      <w:sz w:val="16"/>
      <w:szCs w:val="16"/>
    </w:rPr>
  </w:style>
  <w:style w:type="character" w:customStyle="1" w:styleId="a7">
    <w:name w:val="Текст выноски Знак"/>
    <w:basedOn w:val="a0"/>
    <w:link w:val="a6"/>
    <w:uiPriority w:val="99"/>
    <w:semiHidden/>
    <w:rsid w:val="007A2A1F"/>
    <w:rPr>
      <w:rFonts w:ascii="Tahoma" w:hAnsi="Tahoma" w:cs="Tahoma"/>
      <w:sz w:val="16"/>
      <w:szCs w:val="16"/>
    </w:rPr>
  </w:style>
  <w:style w:type="character" w:customStyle="1" w:styleId="w">
    <w:name w:val="w"/>
    <w:basedOn w:val="a0"/>
    <w:rsid w:val="00997F00"/>
  </w:style>
  <w:style w:type="character" w:styleId="a8">
    <w:name w:val="Strong"/>
    <w:basedOn w:val="a0"/>
    <w:uiPriority w:val="22"/>
    <w:qFormat/>
    <w:rsid w:val="000425DB"/>
    <w:rPr>
      <w:b/>
      <w:bCs/>
    </w:rPr>
  </w:style>
  <w:style w:type="character" w:styleId="a9">
    <w:name w:val="Emphasis"/>
    <w:basedOn w:val="a0"/>
    <w:uiPriority w:val="20"/>
    <w:qFormat/>
    <w:rsid w:val="000425DB"/>
    <w:rPr>
      <w:i/>
      <w:iCs/>
    </w:rPr>
  </w:style>
  <w:style w:type="paragraph" w:customStyle="1" w:styleId="text">
    <w:name w:val="text"/>
    <w:basedOn w:val="a"/>
    <w:rsid w:val="00A3105C"/>
    <w:pPr>
      <w:spacing w:before="100" w:beforeAutospacing="1" w:after="100" w:afterAutospacing="1"/>
      <w:ind w:left="0" w:right="0"/>
      <w:jc w:val="left"/>
    </w:pPr>
    <w:rPr>
      <w:rFonts w:eastAsia="Times New Roman"/>
      <w:lang w:eastAsia="ru-RU"/>
    </w:rPr>
  </w:style>
  <w:style w:type="character" w:customStyle="1" w:styleId="c23">
    <w:name w:val="c23"/>
    <w:basedOn w:val="a0"/>
    <w:rsid w:val="004F1E6A"/>
  </w:style>
  <w:style w:type="paragraph" w:customStyle="1" w:styleId="c24">
    <w:name w:val="c24"/>
    <w:basedOn w:val="a"/>
    <w:rsid w:val="004F1E6A"/>
    <w:pPr>
      <w:spacing w:before="100" w:beforeAutospacing="1" w:after="100" w:afterAutospacing="1"/>
      <w:ind w:left="0" w:right="0"/>
      <w:jc w:val="left"/>
    </w:pPr>
    <w:rPr>
      <w:rFonts w:eastAsia="Times New Roman"/>
      <w:lang w:eastAsia="ru-RU"/>
    </w:rPr>
  </w:style>
  <w:style w:type="character" w:customStyle="1" w:styleId="c22">
    <w:name w:val="c22"/>
    <w:basedOn w:val="a0"/>
    <w:rsid w:val="004F1E6A"/>
  </w:style>
  <w:style w:type="character" w:customStyle="1" w:styleId="c3">
    <w:name w:val="c3"/>
    <w:basedOn w:val="a0"/>
    <w:rsid w:val="004F1E6A"/>
  </w:style>
  <w:style w:type="character" w:customStyle="1" w:styleId="c2">
    <w:name w:val="c2"/>
    <w:basedOn w:val="a0"/>
    <w:rsid w:val="004F1E6A"/>
  </w:style>
  <w:style w:type="character" w:customStyle="1" w:styleId="c36">
    <w:name w:val="c36"/>
    <w:basedOn w:val="a0"/>
    <w:rsid w:val="004F1E6A"/>
  </w:style>
  <w:style w:type="character" w:customStyle="1" w:styleId="c34">
    <w:name w:val="c34"/>
    <w:basedOn w:val="a0"/>
    <w:rsid w:val="004F1E6A"/>
  </w:style>
  <w:style w:type="paragraph" w:customStyle="1" w:styleId="c10">
    <w:name w:val="c10"/>
    <w:basedOn w:val="a"/>
    <w:rsid w:val="004F1E6A"/>
    <w:pPr>
      <w:spacing w:before="100" w:beforeAutospacing="1" w:after="100" w:afterAutospacing="1"/>
      <w:ind w:left="0" w:right="0"/>
      <w:jc w:val="left"/>
    </w:pPr>
    <w:rPr>
      <w:rFonts w:eastAsia="Times New Roman"/>
      <w:lang w:eastAsia="ru-RU"/>
    </w:rPr>
  </w:style>
  <w:style w:type="character" w:customStyle="1" w:styleId="c40">
    <w:name w:val="c40"/>
    <w:basedOn w:val="a0"/>
    <w:rsid w:val="004F1E6A"/>
  </w:style>
  <w:style w:type="paragraph" w:customStyle="1" w:styleId="c73">
    <w:name w:val="c73"/>
    <w:basedOn w:val="a"/>
    <w:rsid w:val="004F1E6A"/>
    <w:pPr>
      <w:spacing w:before="100" w:beforeAutospacing="1" w:after="100" w:afterAutospacing="1"/>
      <w:ind w:left="0" w:right="0"/>
      <w:jc w:val="left"/>
    </w:pPr>
    <w:rPr>
      <w:rFonts w:eastAsia="Times New Roman"/>
      <w:lang w:eastAsia="ru-RU"/>
    </w:rPr>
  </w:style>
  <w:style w:type="character" w:customStyle="1" w:styleId="c41">
    <w:name w:val="c41"/>
    <w:basedOn w:val="a0"/>
    <w:rsid w:val="004F1E6A"/>
  </w:style>
  <w:style w:type="character" w:customStyle="1" w:styleId="c117">
    <w:name w:val="c117"/>
    <w:basedOn w:val="a0"/>
    <w:rsid w:val="004F1E6A"/>
  </w:style>
  <w:style w:type="paragraph" w:customStyle="1" w:styleId="c100">
    <w:name w:val="c100"/>
    <w:basedOn w:val="a"/>
    <w:rsid w:val="004F1E6A"/>
    <w:pPr>
      <w:spacing w:before="100" w:beforeAutospacing="1" w:after="100" w:afterAutospacing="1"/>
      <w:ind w:left="0" w:right="0"/>
      <w:jc w:val="left"/>
    </w:pPr>
    <w:rPr>
      <w:rFonts w:eastAsia="Times New Roman"/>
      <w:lang w:eastAsia="ru-RU"/>
    </w:rPr>
  </w:style>
  <w:style w:type="character" w:customStyle="1" w:styleId="c13">
    <w:name w:val="c13"/>
    <w:basedOn w:val="a0"/>
    <w:rsid w:val="004F1E6A"/>
  </w:style>
  <w:style w:type="paragraph" w:customStyle="1" w:styleId="c8">
    <w:name w:val="c8"/>
    <w:basedOn w:val="a"/>
    <w:rsid w:val="004F1E6A"/>
    <w:pPr>
      <w:spacing w:before="100" w:beforeAutospacing="1" w:after="100" w:afterAutospacing="1"/>
      <w:ind w:left="0" w:right="0"/>
      <w:jc w:val="left"/>
    </w:pPr>
    <w:rPr>
      <w:rFonts w:eastAsia="Times New Roman"/>
      <w:lang w:eastAsia="ru-RU"/>
    </w:rPr>
  </w:style>
  <w:style w:type="character" w:customStyle="1" w:styleId="c5">
    <w:name w:val="c5"/>
    <w:basedOn w:val="a0"/>
    <w:rsid w:val="004F1E6A"/>
  </w:style>
  <w:style w:type="paragraph" w:customStyle="1" w:styleId="c17">
    <w:name w:val="c17"/>
    <w:basedOn w:val="a"/>
    <w:rsid w:val="007A2101"/>
    <w:pPr>
      <w:spacing w:before="100" w:beforeAutospacing="1" w:after="100" w:afterAutospacing="1"/>
      <w:ind w:left="0" w:right="0"/>
      <w:jc w:val="left"/>
    </w:pPr>
    <w:rPr>
      <w:rFonts w:eastAsia="Times New Roman"/>
      <w:lang w:eastAsia="ru-RU"/>
    </w:rPr>
  </w:style>
  <w:style w:type="character" w:styleId="HTML">
    <w:name w:val="HTML Cite"/>
    <w:basedOn w:val="a0"/>
    <w:uiPriority w:val="99"/>
    <w:semiHidden/>
    <w:unhideWhenUsed/>
    <w:rsid w:val="005A5079"/>
    <w:rPr>
      <w:i/>
      <w:iCs/>
    </w:rPr>
  </w:style>
</w:styles>
</file>

<file path=word/webSettings.xml><?xml version="1.0" encoding="utf-8"?>
<w:webSettings xmlns:r="http://schemas.openxmlformats.org/officeDocument/2006/relationships" xmlns:w="http://schemas.openxmlformats.org/wordprocessingml/2006/main">
  <w:divs>
    <w:div w:id="9843248">
      <w:bodyDiv w:val="1"/>
      <w:marLeft w:val="0"/>
      <w:marRight w:val="0"/>
      <w:marTop w:val="0"/>
      <w:marBottom w:val="0"/>
      <w:divBdr>
        <w:top w:val="none" w:sz="0" w:space="0" w:color="auto"/>
        <w:left w:val="none" w:sz="0" w:space="0" w:color="auto"/>
        <w:bottom w:val="none" w:sz="0" w:space="0" w:color="auto"/>
        <w:right w:val="none" w:sz="0" w:space="0" w:color="auto"/>
      </w:divBdr>
    </w:div>
    <w:div w:id="80762428">
      <w:bodyDiv w:val="1"/>
      <w:marLeft w:val="0"/>
      <w:marRight w:val="0"/>
      <w:marTop w:val="0"/>
      <w:marBottom w:val="0"/>
      <w:divBdr>
        <w:top w:val="none" w:sz="0" w:space="0" w:color="auto"/>
        <w:left w:val="none" w:sz="0" w:space="0" w:color="auto"/>
        <w:bottom w:val="none" w:sz="0" w:space="0" w:color="auto"/>
        <w:right w:val="none" w:sz="0" w:space="0" w:color="auto"/>
      </w:divBdr>
    </w:div>
    <w:div w:id="121970147">
      <w:bodyDiv w:val="1"/>
      <w:marLeft w:val="0"/>
      <w:marRight w:val="0"/>
      <w:marTop w:val="0"/>
      <w:marBottom w:val="0"/>
      <w:divBdr>
        <w:top w:val="none" w:sz="0" w:space="0" w:color="auto"/>
        <w:left w:val="none" w:sz="0" w:space="0" w:color="auto"/>
        <w:bottom w:val="none" w:sz="0" w:space="0" w:color="auto"/>
        <w:right w:val="none" w:sz="0" w:space="0" w:color="auto"/>
      </w:divBdr>
    </w:div>
    <w:div w:id="150756908">
      <w:bodyDiv w:val="1"/>
      <w:marLeft w:val="0"/>
      <w:marRight w:val="0"/>
      <w:marTop w:val="0"/>
      <w:marBottom w:val="0"/>
      <w:divBdr>
        <w:top w:val="none" w:sz="0" w:space="0" w:color="auto"/>
        <w:left w:val="none" w:sz="0" w:space="0" w:color="auto"/>
        <w:bottom w:val="none" w:sz="0" w:space="0" w:color="auto"/>
        <w:right w:val="none" w:sz="0" w:space="0" w:color="auto"/>
      </w:divBdr>
    </w:div>
    <w:div w:id="254637195">
      <w:bodyDiv w:val="1"/>
      <w:marLeft w:val="0"/>
      <w:marRight w:val="0"/>
      <w:marTop w:val="0"/>
      <w:marBottom w:val="0"/>
      <w:divBdr>
        <w:top w:val="none" w:sz="0" w:space="0" w:color="auto"/>
        <w:left w:val="none" w:sz="0" w:space="0" w:color="auto"/>
        <w:bottom w:val="none" w:sz="0" w:space="0" w:color="auto"/>
        <w:right w:val="none" w:sz="0" w:space="0" w:color="auto"/>
      </w:divBdr>
    </w:div>
    <w:div w:id="287929062">
      <w:bodyDiv w:val="1"/>
      <w:marLeft w:val="0"/>
      <w:marRight w:val="0"/>
      <w:marTop w:val="0"/>
      <w:marBottom w:val="0"/>
      <w:divBdr>
        <w:top w:val="none" w:sz="0" w:space="0" w:color="auto"/>
        <w:left w:val="none" w:sz="0" w:space="0" w:color="auto"/>
        <w:bottom w:val="none" w:sz="0" w:space="0" w:color="auto"/>
        <w:right w:val="none" w:sz="0" w:space="0" w:color="auto"/>
      </w:divBdr>
    </w:div>
    <w:div w:id="338312714">
      <w:bodyDiv w:val="1"/>
      <w:marLeft w:val="0"/>
      <w:marRight w:val="0"/>
      <w:marTop w:val="0"/>
      <w:marBottom w:val="0"/>
      <w:divBdr>
        <w:top w:val="none" w:sz="0" w:space="0" w:color="auto"/>
        <w:left w:val="none" w:sz="0" w:space="0" w:color="auto"/>
        <w:bottom w:val="none" w:sz="0" w:space="0" w:color="auto"/>
        <w:right w:val="none" w:sz="0" w:space="0" w:color="auto"/>
      </w:divBdr>
    </w:div>
    <w:div w:id="466944620">
      <w:bodyDiv w:val="1"/>
      <w:marLeft w:val="0"/>
      <w:marRight w:val="0"/>
      <w:marTop w:val="0"/>
      <w:marBottom w:val="0"/>
      <w:divBdr>
        <w:top w:val="none" w:sz="0" w:space="0" w:color="auto"/>
        <w:left w:val="none" w:sz="0" w:space="0" w:color="auto"/>
        <w:bottom w:val="none" w:sz="0" w:space="0" w:color="auto"/>
        <w:right w:val="none" w:sz="0" w:space="0" w:color="auto"/>
      </w:divBdr>
    </w:div>
    <w:div w:id="503328366">
      <w:bodyDiv w:val="1"/>
      <w:marLeft w:val="0"/>
      <w:marRight w:val="0"/>
      <w:marTop w:val="0"/>
      <w:marBottom w:val="0"/>
      <w:divBdr>
        <w:top w:val="none" w:sz="0" w:space="0" w:color="auto"/>
        <w:left w:val="none" w:sz="0" w:space="0" w:color="auto"/>
        <w:bottom w:val="none" w:sz="0" w:space="0" w:color="auto"/>
        <w:right w:val="none" w:sz="0" w:space="0" w:color="auto"/>
      </w:divBdr>
    </w:div>
    <w:div w:id="513690210">
      <w:bodyDiv w:val="1"/>
      <w:marLeft w:val="0"/>
      <w:marRight w:val="0"/>
      <w:marTop w:val="0"/>
      <w:marBottom w:val="0"/>
      <w:divBdr>
        <w:top w:val="none" w:sz="0" w:space="0" w:color="auto"/>
        <w:left w:val="none" w:sz="0" w:space="0" w:color="auto"/>
        <w:bottom w:val="none" w:sz="0" w:space="0" w:color="auto"/>
        <w:right w:val="none" w:sz="0" w:space="0" w:color="auto"/>
      </w:divBdr>
    </w:div>
    <w:div w:id="548566357">
      <w:bodyDiv w:val="1"/>
      <w:marLeft w:val="0"/>
      <w:marRight w:val="0"/>
      <w:marTop w:val="0"/>
      <w:marBottom w:val="0"/>
      <w:divBdr>
        <w:top w:val="none" w:sz="0" w:space="0" w:color="auto"/>
        <w:left w:val="none" w:sz="0" w:space="0" w:color="auto"/>
        <w:bottom w:val="none" w:sz="0" w:space="0" w:color="auto"/>
        <w:right w:val="none" w:sz="0" w:space="0" w:color="auto"/>
      </w:divBdr>
    </w:div>
    <w:div w:id="567614683">
      <w:bodyDiv w:val="1"/>
      <w:marLeft w:val="0"/>
      <w:marRight w:val="0"/>
      <w:marTop w:val="0"/>
      <w:marBottom w:val="0"/>
      <w:divBdr>
        <w:top w:val="none" w:sz="0" w:space="0" w:color="auto"/>
        <w:left w:val="none" w:sz="0" w:space="0" w:color="auto"/>
        <w:bottom w:val="none" w:sz="0" w:space="0" w:color="auto"/>
        <w:right w:val="none" w:sz="0" w:space="0" w:color="auto"/>
      </w:divBdr>
    </w:div>
    <w:div w:id="586887517">
      <w:bodyDiv w:val="1"/>
      <w:marLeft w:val="0"/>
      <w:marRight w:val="0"/>
      <w:marTop w:val="0"/>
      <w:marBottom w:val="0"/>
      <w:divBdr>
        <w:top w:val="none" w:sz="0" w:space="0" w:color="auto"/>
        <w:left w:val="none" w:sz="0" w:space="0" w:color="auto"/>
        <w:bottom w:val="none" w:sz="0" w:space="0" w:color="auto"/>
        <w:right w:val="none" w:sz="0" w:space="0" w:color="auto"/>
      </w:divBdr>
    </w:div>
    <w:div w:id="918641291">
      <w:bodyDiv w:val="1"/>
      <w:marLeft w:val="0"/>
      <w:marRight w:val="0"/>
      <w:marTop w:val="0"/>
      <w:marBottom w:val="0"/>
      <w:divBdr>
        <w:top w:val="none" w:sz="0" w:space="0" w:color="auto"/>
        <w:left w:val="none" w:sz="0" w:space="0" w:color="auto"/>
        <w:bottom w:val="none" w:sz="0" w:space="0" w:color="auto"/>
        <w:right w:val="none" w:sz="0" w:space="0" w:color="auto"/>
      </w:divBdr>
    </w:div>
    <w:div w:id="930237671">
      <w:bodyDiv w:val="1"/>
      <w:marLeft w:val="0"/>
      <w:marRight w:val="0"/>
      <w:marTop w:val="0"/>
      <w:marBottom w:val="0"/>
      <w:divBdr>
        <w:top w:val="none" w:sz="0" w:space="0" w:color="auto"/>
        <w:left w:val="none" w:sz="0" w:space="0" w:color="auto"/>
        <w:bottom w:val="none" w:sz="0" w:space="0" w:color="auto"/>
        <w:right w:val="none" w:sz="0" w:space="0" w:color="auto"/>
      </w:divBdr>
    </w:div>
    <w:div w:id="1035041627">
      <w:bodyDiv w:val="1"/>
      <w:marLeft w:val="0"/>
      <w:marRight w:val="0"/>
      <w:marTop w:val="0"/>
      <w:marBottom w:val="0"/>
      <w:divBdr>
        <w:top w:val="none" w:sz="0" w:space="0" w:color="auto"/>
        <w:left w:val="none" w:sz="0" w:space="0" w:color="auto"/>
        <w:bottom w:val="none" w:sz="0" w:space="0" w:color="auto"/>
        <w:right w:val="none" w:sz="0" w:space="0" w:color="auto"/>
      </w:divBdr>
    </w:div>
    <w:div w:id="1055467454">
      <w:bodyDiv w:val="1"/>
      <w:marLeft w:val="0"/>
      <w:marRight w:val="0"/>
      <w:marTop w:val="0"/>
      <w:marBottom w:val="0"/>
      <w:divBdr>
        <w:top w:val="none" w:sz="0" w:space="0" w:color="auto"/>
        <w:left w:val="none" w:sz="0" w:space="0" w:color="auto"/>
        <w:bottom w:val="none" w:sz="0" w:space="0" w:color="auto"/>
        <w:right w:val="none" w:sz="0" w:space="0" w:color="auto"/>
      </w:divBdr>
    </w:div>
    <w:div w:id="1085491898">
      <w:bodyDiv w:val="1"/>
      <w:marLeft w:val="0"/>
      <w:marRight w:val="0"/>
      <w:marTop w:val="0"/>
      <w:marBottom w:val="0"/>
      <w:divBdr>
        <w:top w:val="none" w:sz="0" w:space="0" w:color="auto"/>
        <w:left w:val="none" w:sz="0" w:space="0" w:color="auto"/>
        <w:bottom w:val="none" w:sz="0" w:space="0" w:color="auto"/>
        <w:right w:val="none" w:sz="0" w:space="0" w:color="auto"/>
      </w:divBdr>
    </w:div>
    <w:div w:id="1086924452">
      <w:bodyDiv w:val="1"/>
      <w:marLeft w:val="0"/>
      <w:marRight w:val="0"/>
      <w:marTop w:val="0"/>
      <w:marBottom w:val="0"/>
      <w:divBdr>
        <w:top w:val="none" w:sz="0" w:space="0" w:color="auto"/>
        <w:left w:val="none" w:sz="0" w:space="0" w:color="auto"/>
        <w:bottom w:val="none" w:sz="0" w:space="0" w:color="auto"/>
        <w:right w:val="none" w:sz="0" w:space="0" w:color="auto"/>
      </w:divBdr>
    </w:div>
    <w:div w:id="1210146246">
      <w:bodyDiv w:val="1"/>
      <w:marLeft w:val="0"/>
      <w:marRight w:val="0"/>
      <w:marTop w:val="0"/>
      <w:marBottom w:val="0"/>
      <w:divBdr>
        <w:top w:val="none" w:sz="0" w:space="0" w:color="auto"/>
        <w:left w:val="none" w:sz="0" w:space="0" w:color="auto"/>
        <w:bottom w:val="none" w:sz="0" w:space="0" w:color="auto"/>
        <w:right w:val="none" w:sz="0" w:space="0" w:color="auto"/>
      </w:divBdr>
    </w:div>
    <w:div w:id="1220049229">
      <w:bodyDiv w:val="1"/>
      <w:marLeft w:val="0"/>
      <w:marRight w:val="0"/>
      <w:marTop w:val="0"/>
      <w:marBottom w:val="0"/>
      <w:divBdr>
        <w:top w:val="none" w:sz="0" w:space="0" w:color="auto"/>
        <w:left w:val="none" w:sz="0" w:space="0" w:color="auto"/>
        <w:bottom w:val="none" w:sz="0" w:space="0" w:color="auto"/>
        <w:right w:val="none" w:sz="0" w:space="0" w:color="auto"/>
      </w:divBdr>
    </w:div>
    <w:div w:id="1224411744">
      <w:bodyDiv w:val="1"/>
      <w:marLeft w:val="0"/>
      <w:marRight w:val="0"/>
      <w:marTop w:val="0"/>
      <w:marBottom w:val="0"/>
      <w:divBdr>
        <w:top w:val="none" w:sz="0" w:space="0" w:color="auto"/>
        <w:left w:val="none" w:sz="0" w:space="0" w:color="auto"/>
        <w:bottom w:val="none" w:sz="0" w:space="0" w:color="auto"/>
        <w:right w:val="none" w:sz="0" w:space="0" w:color="auto"/>
      </w:divBdr>
    </w:div>
    <w:div w:id="1232350279">
      <w:bodyDiv w:val="1"/>
      <w:marLeft w:val="0"/>
      <w:marRight w:val="0"/>
      <w:marTop w:val="0"/>
      <w:marBottom w:val="0"/>
      <w:divBdr>
        <w:top w:val="none" w:sz="0" w:space="0" w:color="auto"/>
        <w:left w:val="none" w:sz="0" w:space="0" w:color="auto"/>
        <w:bottom w:val="none" w:sz="0" w:space="0" w:color="auto"/>
        <w:right w:val="none" w:sz="0" w:space="0" w:color="auto"/>
      </w:divBdr>
    </w:div>
    <w:div w:id="1273706616">
      <w:bodyDiv w:val="1"/>
      <w:marLeft w:val="0"/>
      <w:marRight w:val="0"/>
      <w:marTop w:val="0"/>
      <w:marBottom w:val="0"/>
      <w:divBdr>
        <w:top w:val="none" w:sz="0" w:space="0" w:color="auto"/>
        <w:left w:val="none" w:sz="0" w:space="0" w:color="auto"/>
        <w:bottom w:val="none" w:sz="0" w:space="0" w:color="auto"/>
        <w:right w:val="none" w:sz="0" w:space="0" w:color="auto"/>
      </w:divBdr>
      <w:divsChild>
        <w:div w:id="1279987848">
          <w:marLeft w:val="0"/>
          <w:marRight w:val="0"/>
          <w:marTop w:val="0"/>
          <w:marBottom w:val="0"/>
          <w:divBdr>
            <w:top w:val="none" w:sz="0" w:space="0" w:color="auto"/>
            <w:left w:val="none" w:sz="0" w:space="0" w:color="auto"/>
            <w:bottom w:val="none" w:sz="0" w:space="0" w:color="auto"/>
            <w:right w:val="none" w:sz="0" w:space="0" w:color="auto"/>
          </w:divBdr>
          <w:divsChild>
            <w:div w:id="1936939209">
              <w:marLeft w:val="0"/>
              <w:marRight w:val="0"/>
              <w:marTop w:val="365"/>
              <w:marBottom w:val="365"/>
              <w:divBdr>
                <w:top w:val="none" w:sz="0" w:space="0" w:color="auto"/>
                <w:left w:val="none" w:sz="0" w:space="0" w:color="auto"/>
                <w:bottom w:val="none" w:sz="0" w:space="0" w:color="auto"/>
                <w:right w:val="none" w:sz="0" w:space="0" w:color="auto"/>
              </w:divBdr>
            </w:div>
          </w:divsChild>
        </w:div>
      </w:divsChild>
    </w:div>
    <w:div w:id="1309359118">
      <w:bodyDiv w:val="1"/>
      <w:marLeft w:val="0"/>
      <w:marRight w:val="0"/>
      <w:marTop w:val="0"/>
      <w:marBottom w:val="0"/>
      <w:divBdr>
        <w:top w:val="none" w:sz="0" w:space="0" w:color="auto"/>
        <w:left w:val="none" w:sz="0" w:space="0" w:color="auto"/>
        <w:bottom w:val="none" w:sz="0" w:space="0" w:color="auto"/>
        <w:right w:val="none" w:sz="0" w:space="0" w:color="auto"/>
      </w:divBdr>
    </w:div>
    <w:div w:id="1318923856">
      <w:bodyDiv w:val="1"/>
      <w:marLeft w:val="0"/>
      <w:marRight w:val="0"/>
      <w:marTop w:val="0"/>
      <w:marBottom w:val="0"/>
      <w:divBdr>
        <w:top w:val="none" w:sz="0" w:space="0" w:color="auto"/>
        <w:left w:val="none" w:sz="0" w:space="0" w:color="auto"/>
        <w:bottom w:val="none" w:sz="0" w:space="0" w:color="auto"/>
        <w:right w:val="none" w:sz="0" w:space="0" w:color="auto"/>
      </w:divBdr>
    </w:div>
    <w:div w:id="1336030317">
      <w:bodyDiv w:val="1"/>
      <w:marLeft w:val="0"/>
      <w:marRight w:val="0"/>
      <w:marTop w:val="0"/>
      <w:marBottom w:val="0"/>
      <w:divBdr>
        <w:top w:val="none" w:sz="0" w:space="0" w:color="auto"/>
        <w:left w:val="none" w:sz="0" w:space="0" w:color="auto"/>
        <w:bottom w:val="none" w:sz="0" w:space="0" w:color="auto"/>
        <w:right w:val="none" w:sz="0" w:space="0" w:color="auto"/>
      </w:divBdr>
    </w:div>
    <w:div w:id="1380786526">
      <w:bodyDiv w:val="1"/>
      <w:marLeft w:val="0"/>
      <w:marRight w:val="0"/>
      <w:marTop w:val="0"/>
      <w:marBottom w:val="0"/>
      <w:divBdr>
        <w:top w:val="none" w:sz="0" w:space="0" w:color="auto"/>
        <w:left w:val="none" w:sz="0" w:space="0" w:color="auto"/>
        <w:bottom w:val="none" w:sz="0" w:space="0" w:color="auto"/>
        <w:right w:val="none" w:sz="0" w:space="0" w:color="auto"/>
      </w:divBdr>
      <w:divsChild>
        <w:div w:id="1625185873">
          <w:marLeft w:val="0"/>
          <w:marRight w:val="0"/>
          <w:marTop w:val="0"/>
          <w:marBottom w:val="0"/>
          <w:divBdr>
            <w:top w:val="none" w:sz="0" w:space="0" w:color="auto"/>
            <w:left w:val="none" w:sz="0" w:space="0" w:color="auto"/>
            <w:bottom w:val="none" w:sz="0" w:space="0" w:color="auto"/>
            <w:right w:val="none" w:sz="0" w:space="0" w:color="auto"/>
          </w:divBdr>
          <w:divsChild>
            <w:div w:id="2072924919">
              <w:marLeft w:val="0"/>
              <w:marRight w:val="0"/>
              <w:marTop w:val="0"/>
              <w:marBottom w:val="0"/>
              <w:divBdr>
                <w:top w:val="none" w:sz="0" w:space="0" w:color="auto"/>
                <w:left w:val="none" w:sz="0" w:space="0" w:color="auto"/>
                <w:bottom w:val="none" w:sz="0" w:space="0" w:color="auto"/>
                <w:right w:val="none" w:sz="0" w:space="0" w:color="auto"/>
              </w:divBdr>
              <w:divsChild>
                <w:div w:id="1054743123">
                  <w:marLeft w:val="0"/>
                  <w:marRight w:val="0"/>
                  <w:marTop w:val="0"/>
                  <w:marBottom w:val="0"/>
                  <w:divBdr>
                    <w:top w:val="none" w:sz="0" w:space="0" w:color="auto"/>
                    <w:left w:val="none" w:sz="0" w:space="0" w:color="auto"/>
                    <w:bottom w:val="none" w:sz="0" w:space="0" w:color="auto"/>
                    <w:right w:val="none" w:sz="0" w:space="0" w:color="auto"/>
                  </w:divBdr>
                  <w:divsChild>
                    <w:div w:id="2046371491">
                      <w:marLeft w:val="0"/>
                      <w:marRight w:val="0"/>
                      <w:marTop w:val="0"/>
                      <w:marBottom w:val="0"/>
                      <w:divBdr>
                        <w:top w:val="none" w:sz="0" w:space="0" w:color="auto"/>
                        <w:left w:val="none" w:sz="0" w:space="0" w:color="auto"/>
                        <w:bottom w:val="none" w:sz="0" w:space="0" w:color="auto"/>
                        <w:right w:val="none" w:sz="0" w:space="0" w:color="auto"/>
                      </w:divBdr>
                      <w:divsChild>
                        <w:div w:id="213935719">
                          <w:marLeft w:val="0"/>
                          <w:marRight w:val="0"/>
                          <w:marTop w:val="0"/>
                          <w:marBottom w:val="0"/>
                          <w:divBdr>
                            <w:top w:val="none" w:sz="0" w:space="0" w:color="auto"/>
                            <w:left w:val="none" w:sz="0" w:space="0" w:color="auto"/>
                            <w:bottom w:val="none" w:sz="0" w:space="0" w:color="auto"/>
                            <w:right w:val="none" w:sz="0" w:space="0" w:color="auto"/>
                          </w:divBdr>
                          <w:divsChild>
                            <w:div w:id="1897400157">
                              <w:marLeft w:val="0"/>
                              <w:marRight w:val="0"/>
                              <w:marTop w:val="0"/>
                              <w:marBottom w:val="0"/>
                              <w:divBdr>
                                <w:top w:val="none" w:sz="0" w:space="0" w:color="auto"/>
                                <w:left w:val="none" w:sz="0" w:space="0" w:color="auto"/>
                                <w:bottom w:val="none" w:sz="0" w:space="0" w:color="auto"/>
                                <w:right w:val="none" w:sz="0" w:space="0" w:color="auto"/>
                              </w:divBdr>
                            </w:div>
                          </w:divsChild>
                        </w:div>
                        <w:div w:id="1778451963">
                          <w:marLeft w:val="0"/>
                          <w:marRight w:val="0"/>
                          <w:marTop w:val="0"/>
                          <w:marBottom w:val="0"/>
                          <w:divBdr>
                            <w:top w:val="none" w:sz="0" w:space="0" w:color="auto"/>
                            <w:left w:val="none" w:sz="0" w:space="0" w:color="auto"/>
                            <w:bottom w:val="none" w:sz="0" w:space="0" w:color="auto"/>
                            <w:right w:val="none" w:sz="0" w:space="0" w:color="auto"/>
                          </w:divBdr>
                          <w:divsChild>
                            <w:div w:id="511070520">
                              <w:marLeft w:val="0"/>
                              <w:marRight w:val="0"/>
                              <w:marTop w:val="0"/>
                              <w:marBottom w:val="0"/>
                              <w:divBdr>
                                <w:top w:val="none" w:sz="0" w:space="0" w:color="auto"/>
                                <w:left w:val="none" w:sz="0" w:space="0" w:color="auto"/>
                                <w:bottom w:val="none" w:sz="0" w:space="0" w:color="auto"/>
                                <w:right w:val="none" w:sz="0" w:space="0" w:color="auto"/>
                              </w:divBdr>
                            </w:div>
                          </w:divsChild>
                        </w:div>
                        <w:div w:id="404911612">
                          <w:marLeft w:val="0"/>
                          <w:marRight w:val="0"/>
                          <w:marTop w:val="0"/>
                          <w:marBottom w:val="0"/>
                          <w:divBdr>
                            <w:top w:val="none" w:sz="0" w:space="0" w:color="auto"/>
                            <w:left w:val="none" w:sz="0" w:space="0" w:color="auto"/>
                            <w:bottom w:val="none" w:sz="0" w:space="0" w:color="auto"/>
                            <w:right w:val="none" w:sz="0" w:space="0" w:color="auto"/>
                          </w:divBdr>
                          <w:divsChild>
                            <w:div w:id="1772818187">
                              <w:marLeft w:val="0"/>
                              <w:marRight w:val="0"/>
                              <w:marTop w:val="0"/>
                              <w:marBottom w:val="0"/>
                              <w:divBdr>
                                <w:top w:val="none" w:sz="0" w:space="0" w:color="auto"/>
                                <w:left w:val="none" w:sz="0" w:space="0" w:color="auto"/>
                                <w:bottom w:val="none" w:sz="0" w:space="0" w:color="auto"/>
                                <w:right w:val="none" w:sz="0" w:space="0" w:color="auto"/>
                              </w:divBdr>
                            </w:div>
                          </w:divsChild>
                        </w:div>
                        <w:div w:id="867178044">
                          <w:marLeft w:val="0"/>
                          <w:marRight w:val="0"/>
                          <w:marTop w:val="0"/>
                          <w:marBottom w:val="0"/>
                          <w:divBdr>
                            <w:top w:val="none" w:sz="0" w:space="0" w:color="auto"/>
                            <w:left w:val="none" w:sz="0" w:space="0" w:color="auto"/>
                            <w:bottom w:val="none" w:sz="0" w:space="0" w:color="auto"/>
                            <w:right w:val="none" w:sz="0" w:space="0" w:color="auto"/>
                          </w:divBdr>
                          <w:divsChild>
                            <w:div w:id="29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12959">
      <w:bodyDiv w:val="1"/>
      <w:marLeft w:val="0"/>
      <w:marRight w:val="0"/>
      <w:marTop w:val="0"/>
      <w:marBottom w:val="0"/>
      <w:divBdr>
        <w:top w:val="none" w:sz="0" w:space="0" w:color="auto"/>
        <w:left w:val="none" w:sz="0" w:space="0" w:color="auto"/>
        <w:bottom w:val="none" w:sz="0" w:space="0" w:color="auto"/>
        <w:right w:val="none" w:sz="0" w:space="0" w:color="auto"/>
      </w:divBdr>
    </w:div>
    <w:div w:id="1434595017">
      <w:bodyDiv w:val="1"/>
      <w:marLeft w:val="0"/>
      <w:marRight w:val="0"/>
      <w:marTop w:val="0"/>
      <w:marBottom w:val="0"/>
      <w:divBdr>
        <w:top w:val="none" w:sz="0" w:space="0" w:color="auto"/>
        <w:left w:val="none" w:sz="0" w:space="0" w:color="auto"/>
        <w:bottom w:val="none" w:sz="0" w:space="0" w:color="auto"/>
        <w:right w:val="none" w:sz="0" w:space="0" w:color="auto"/>
      </w:divBdr>
    </w:div>
    <w:div w:id="1453553084">
      <w:bodyDiv w:val="1"/>
      <w:marLeft w:val="0"/>
      <w:marRight w:val="0"/>
      <w:marTop w:val="0"/>
      <w:marBottom w:val="0"/>
      <w:divBdr>
        <w:top w:val="none" w:sz="0" w:space="0" w:color="auto"/>
        <w:left w:val="none" w:sz="0" w:space="0" w:color="auto"/>
        <w:bottom w:val="none" w:sz="0" w:space="0" w:color="auto"/>
        <w:right w:val="none" w:sz="0" w:space="0" w:color="auto"/>
      </w:divBdr>
    </w:div>
    <w:div w:id="1496218986">
      <w:bodyDiv w:val="1"/>
      <w:marLeft w:val="0"/>
      <w:marRight w:val="0"/>
      <w:marTop w:val="0"/>
      <w:marBottom w:val="0"/>
      <w:divBdr>
        <w:top w:val="none" w:sz="0" w:space="0" w:color="auto"/>
        <w:left w:val="none" w:sz="0" w:space="0" w:color="auto"/>
        <w:bottom w:val="none" w:sz="0" w:space="0" w:color="auto"/>
        <w:right w:val="none" w:sz="0" w:space="0" w:color="auto"/>
      </w:divBdr>
    </w:div>
    <w:div w:id="1521239229">
      <w:bodyDiv w:val="1"/>
      <w:marLeft w:val="0"/>
      <w:marRight w:val="0"/>
      <w:marTop w:val="0"/>
      <w:marBottom w:val="0"/>
      <w:divBdr>
        <w:top w:val="none" w:sz="0" w:space="0" w:color="auto"/>
        <w:left w:val="none" w:sz="0" w:space="0" w:color="auto"/>
        <w:bottom w:val="none" w:sz="0" w:space="0" w:color="auto"/>
        <w:right w:val="none" w:sz="0" w:space="0" w:color="auto"/>
      </w:divBdr>
    </w:div>
    <w:div w:id="1540896037">
      <w:bodyDiv w:val="1"/>
      <w:marLeft w:val="0"/>
      <w:marRight w:val="0"/>
      <w:marTop w:val="0"/>
      <w:marBottom w:val="0"/>
      <w:divBdr>
        <w:top w:val="none" w:sz="0" w:space="0" w:color="auto"/>
        <w:left w:val="none" w:sz="0" w:space="0" w:color="auto"/>
        <w:bottom w:val="none" w:sz="0" w:space="0" w:color="auto"/>
        <w:right w:val="none" w:sz="0" w:space="0" w:color="auto"/>
      </w:divBdr>
    </w:div>
    <w:div w:id="1543399036">
      <w:bodyDiv w:val="1"/>
      <w:marLeft w:val="0"/>
      <w:marRight w:val="0"/>
      <w:marTop w:val="0"/>
      <w:marBottom w:val="0"/>
      <w:divBdr>
        <w:top w:val="none" w:sz="0" w:space="0" w:color="auto"/>
        <w:left w:val="none" w:sz="0" w:space="0" w:color="auto"/>
        <w:bottom w:val="none" w:sz="0" w:space="0" w:color="auto"/>
        <w:right w:val="none" w:sz="0" w:space="0" w:color="auto"/>
      </w:divBdr>
    </w:div>
    <w:div w:id="1569149096">
      <w:bodyDiv w:val="1"/>
      <w:marLeft w:val="0"/>
      <w:marRight w:val="0"/>
      <w:marTop w:val="0"/>
      <w:marBottom w:val="0"/>
      <w:divBdr>
        <w:top w:val="none" w:sz="0" w:space="0" w:color="auto"/>
        <w:left w:val="none" w:sz="0" w:space="0" w:color="auto"/>
        <w:bottom w:val="none" w:sz="0" w:space="0" w:color="auto"/>
        <w:right w:val="none" w:sz="0" w:space="0" w:color="auto"/>
      </w:divBdr>
    </w:div>
    <w:div w:id="1596936287">
      <w:bodyDiv w:val="1"/>
      <w:marLeft w:val="0"/>
      <w:marRight w:val="0"/>
      <w:marTop w:val="0"/>
      <w:marBottom w:val="0"/>
      <w:divBdr>
        <w:top w:val="none" w:sz="0" w:space="0" w:color="auto"/>
        <w:left w:val="none" w:sz="0" w:space="0" w:color="auto"/>
        <w:bottom w:val="none" w:sz="0" w:space="0" w:color="auto"/>
        <w:right w:val="none" w:sz="0" w:space="0" w:color="auto"/>
      </w:divBdr>
    </w:div>
    <w:div w:id="20288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ru.wikipedia.org/wiki/%25D0%25A2%25D0%25B5%25D0%25BC%25D0%25BF%25D0%25B5%25D1%2580%25D0%25B0%25D1%2582%25D1%2583%25D1%2580%25D0%25B0&amp;sa=D&amp;ust=1543416343776000" TargetMode="External"/><Relationship Id="rId18" Type="http://schemas.openxmlformats.org/officeDocument/2006/relationships/hyperlink" Target="https://www.google.com/url?q=http://ru.wikipedia.org/wiki/%25D0%259F%25D0%25BB%25D0%25BE%25D1%2589%25D0%25B0%25D0%25B4%25D1%258C&amp;sa=D&amp;ust=1543416343779000" TargetMode="External"/><Relationship Id="rId26" Type="http://schemas.openxmlformats.org/officeDocument/2006/relationships/hyperlink" Target="https://www.google.com/url?q=http://ru.wikipedia.org/wiki/%25D0%2598%25D0%25BD%25D0%25B5%25D1%2580%25D1%2586%25D0%25B8%25D1%258F&amp;sa=D&amp;ust=1543416343783000" TargetMode="External"/><Relationship Id="rId39" Type="http://schemas.openxmlformats.org/officeDocument/2006/relationships/hyperlink" Target="https://www.google.com/url?q=http://ru.wikipedia.org/wiki/%25D0%2592%25D0%25B5%25D1%2589%25D0%25B5%25D1%2581%25D1%2582%25D0%25B2%25D0%25BE&amp;sa=D&amp;ust=1543416343788000" TargetMode="External"/><Relationship Id="rId21" Type="http://schemas.openxmlformats.org/officeDocument/2006/relationships/hyperlink" Target="https://www.google.com/url?q=http://ru.wikipedia.org/wiki/%25D0%2593%25D1%2580%25D0%25B5%25D1%2587%25D0%25B5%25D1%2581%25D0%25BA%25D0%25B8%25D0%25B9_%25D1%258F%25D0%25B7%25D1%258B%25D0%25BA&amp;sa=D&amp;ust=1543416343781000" TargetMode="External"/><Relationship Id="rId34" Type="http://schemas.openxmlformats.org/officeDocument/2006/relationships/hyperlink" Target="https://www.google.com/url?q=http://ru.wikipedia.org/wiki/%25D0%259C%25D0%25BE%25D0%25BB%25D0%25B5%25D0%25BA%25D1%2583%25D0%25BB%25D0%25B0&amp;sa=D&amp;ust=1543416343786000" TargetMode="External"/><Relationship Id="rId42" Type="http://schemas.openxmlformats.org/officeDocument/2006/relationships/hyperlink" Target="https://www.google.com/url?q=http://ru.wikipedia.org/wiki/%25D0%25A4%25D0%25B8%25D0%25B7%25D0%25B8%25D1%2587%25D0%25B5%25D1%2581%25D0%25BA%25D0%25B0%25D1%258F_%25D0%25B2%25D0%25B5%25D0%25BB%25D0%25B8%25D1%2587%25D0%25B8%25D0%25BD%25D0%25B0&amp;sa=D&amp;ust=1543416343791000" TargetMode="External"/><Relationship Id="rId47" Type="http://schemas.openxmlformats.org/officeDocument/2006/relationships/hyperlink" Target="https://www.google.com/url?q=http://ru.wikipedia.org/wiki/%25D0%25A2%25D0%25B5%25D1%2580%25D0%25BC%25D0%25BE%25D0%25B4%25D0%25B8%25D0%25BD%25D0%25B0%25D0%25BC%25D0%25B8%25D1%2587%25D0%25B5%25D1%2581%25D0%25BA%25D0%25B0%25D1%258F_%25D1%2584%25D0%25B0%25D0%25B7%25D0%25B0&amp;sa=D&amp;ust=1543416343794000" TargetMode="External"/><Relationship Id="rId50" Type="http://schemas.openxmlformats.org/officeDocument/2006/relationships/hyperlink" Target="https://pandia.ru/text/category/alyuminij/" TargetMode="External"/><Relationship Id="rId55" Type="http://schemas.openxmlformats.org/officeDocument/2006/relationships/image" Target="media/image6.jpeg"/><Relationship Id="rId63" Type="http://schemas.openxmlformats.org/officeDocument/2006/relationships/hyperlink" Target="https://ru.wikipedia.org/wiki/%D0%9F%D0%BE%D0%B2%D0%B5%D1%80%D1%85%D0%BD%D0%BE%D1%81%D1%82%D1%8C_%D1%80%D0%B0%D0%B7%D0%B4%D0%B5%D0%BB%D0%B0_%D1%84%D0%B0%D0%B7" TargetMode="External"/><Relationship Id="rId68" Type="http://schemas.openxmlformats.org/officeDocument/2006/relationships/hyperlink" Target="https://pandia.ru/text/category/azot/" TargetMode="External"/><Relationship Id="rId7" Type="http://schemas.openxmlformats.org/officeDocument/2006/relationships/hyperlink" Target="https://www.google.com/url?q=http://ru.wikipedia.org/wiki/%25D0%259B%25D0%25B0%25D1%2582%25D0%25B8%25D0%25BD%25D1%2581%25D0%25BA%25D0%25B8%25D0%25B9_%25D1%258F%25D0%25B7%25D1%258B%25D0%25BA&amp;sa=D&amp;ust=1543416343773000" TargetMode="External"/><Relationship Id="rId71" Type="http://schemas.openxmlformats.org/officeDocument/2006/relationships/hyperlink" Target="http://bonvoyage.kh.ua/index.php?id=1236" TargetMode="External"/><Relationship Id="rId2" Type="http://schemas.openxmlformats.org/officeDocument/2006/relationships/numbering" Target="numbering.xml"/><Relationship Id="rId16" Type="http://schemas.openxmlformats.org/officeDocument/2006/relationships/hyperlink" Target="https://www.google.com/url?q=http://ru.wikipedia.org/wiki/%25D0%259C%25D0%25B0%25D1%2581%25D1%2581%25D0%25B0&amp;sa=D&amp;ust=1543416343778000" TargetMode="External"/><Relationship Id="rId29" Type="http://schemas.openxmlformats.org/officeDocument/2006/relationships/hyperlink" Target="https://www.google.com/url?q=http://ru.wikipedia.org/wiki/%25D0%25AD%25D0%25BD%25D0%25B5%25D1%2580%25D0%25B3%25D0%25B8%25D1%258F&amp;sa=D&amp;ust=1543416343784000" TargetMode="External"/><Relationship Id="rId11" Type="http://schemas.openxmlformats.org/officeDocument/2006/relationships/hyperlink" Target="https://www.google.com/url?q=http://ru.wikipedia.org/wiki/%25D0%25A4%25D0%25B8%25D0%25B7%25D0%25B8%25D1%2587%25D0%25B5%25D1%2581%25D0%25BA%25D0%25B0%25D1%258F_%25D0%25B2%25D0%25B5%25D0%25BB%25D0%25B8%25D1%2587%25D0%25B8%25D0%25BD%25D0%25B0&amp;sa=D&amp;ust=1543416343775000" TargetMode="External"/><Relationship Id="rId24" Type="http://schemas.openxmlformats.org/officeDocument/2006/relationships/hyperlink" Target="https://www.google.com/url?q=http://ru.wikipedia.org/wiki/XVII_%25D0%25B2%25D0%25B5%25D0%25BA&amp;sa=D&amp;ust=1543416343782000" TargetMode="External"/><Relationship Id="rId32" Type="http://schemas.openxmlformats.org/officeDocument/2006/relationships/hyperlink" Target="https://www.google.com/url?q=http://ru.wikipedia.org/wiki/%25D0%2592%25D0%25BD%25D1%2583%25D1%2582%25D1%2580%25D0%25B5%25D0%25BD%25D0%25BD%25D1%258F%25D1%258F_%25D1%258D%25D0%25BD%25D0%25B5%25D1%2580%25D0%25B3%25D0%25B8%25D1%258F&amp;sa=D&amp;ust=1543416343785000" TargetMode="External"/><Relationship Id="rId37" Type="http://schemas.openxmlformats.org/officeDocument/2006/relationships/hyperlink" Target="https://www.google.com/url?q=http://ru.wikipedia.org/wiki/%25D0%25A2%25D0%25B5%25D0%25BC%25D0%25BF%25D0%25B5%25D1%2580%25D0%25B0%25D1%2582%25D1%2583%25D1%2580%25D0%25B0&amp;sa=D&amp;ust=1543416343787000" TargetMode="External"/><Relationship Id="rId40" Type="http://schemas.openxmlformats.org/officeDocument/2006/relationships/hyperlink" Target="https://www.google.com/url?q=http://ru.wikipedia.org/wiki/%25D0%2594%25D0%25B0%25D0%25B2%25D0%25BB%25D0%25B5%25D0%25BD%25D0%25B8%25D0%25B5&amp;sa=D&amp;ust=1543416343790000" TargetMode="External"/><Relationship Id="rId45" Type="http://schemas.openxmlformats.org/officeDocument/2006/relationships/hyperlink" Target="https://www.google.com/url?q=http://ru.wikipedia.org/wiki/%25D0%259F%25D0%25B5%25D1%2580%25D0%25BF%25D0%25B5%25D0%25BD%25D0%25B4%25D0%25B8%25D0%25BA%25D1%2583%25D0%25BB%25D1%258F%25D1%2580&amp;sa=D&amp;ust=1543416343792000" TargetMode="External"/><Relationship Id="rId53" Type="http://schemas.openxmlformats.org/officeDocument/2006/relationships/image" Target="media/image4.png"/><Relationship Id="rId58" Type="http://schemas.openxmlformats.org/officeDocument/2006/relationships/image" Target="media/image7.jpeg"/><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q=http://ru.wikipedia.org/wiki/%25D0%25A4%25D0%25B8%25D0%25B7%25D0%25B8%25D1%2587%25D0%25B5%25D1%2581%25D0%25BA%25D0%25B0%25D1%258F_%25D0%25B2%25D0%25B5%25D0%25BB%25D0%25B8%25D1%2587%25D0%25B8%25D0%25BD%25D0%25B0&amp;sa=D&amp;ust=1543416343778000" TargetMode="External"/><Relationship Id="rId23" Type="http://schemas.openxmlformats.org/officeDocument/2006/relationships/hyperlink" Target="https://www.google.com/url?q=http://ru.wikipedia.org/wiki/%25D0%25A4%25D0%25B8%25D0%25B7%25D0%25B8%25D0%25BA%25D0%25B0&amp;sa=D&amp;ust=1543416343782000" TargetMode="External"/><Relationship Id="rId28" Type="http://schemas.openxmlformats.org/officeDocument/2006/relationships/hyperlink" Target="https://www.google.com/url?q=http://ru.wikipedia.org/wiki/%25D0%2592%25D0%25B5%25D1%2581&amp;sa=D&amp;ust=1543416343784000" TargetMode="External"/><Relationship Id="rId36" Type="http://schemas.openxmlformats.org/officeDocument/2006/relationships/hyperlink" Target="https://www.google.com/url?q=http://ru.wikipedia.org/wiki/%25D0%25A2%25D0%25B5%25D0%25BB%25D0%25BE_(%25D1%2584%25D0%25B8%25D0%25B7%25D0%25B8%25D0%25BA%25D0%25B0)&amp;sa=D&amp;ust=1543416343787000" TargetMode="External"/><Relationship Id="rId49" Type="http://schemas.openxmlformats.org/officeDocument/2006/relationships/hyperlink" Target="https://www.google.com/url?q=http://ru.wikipedia.org/wiki/%25D0%25A0%25D0%25B0%25D0%25B1%25D0%25BE%25D1%2587%25D0%25B5%25D0%25B5_%25D1%2582%25D0%25B5%25D0%25BB%25D0%25BE&amp;sa=D&amp;ust=1543416343795000" TargetMode="External"/><Relationship Id="rId57" Type="http://schemas.openxmlformats.org/officeDocument/2006/relationships/hyperlink" Target="https://pandia.ru/text/category/bulmzon/" TargetMode="External"/><Relationship Id="rId61" Type="http://schemas.openxmlformats.org/officeDocument/2006/relationships/hyperlink" Target="https://ru.wikipedia.org/wiki/%D0%9F%D0%B0%D1%80" TargetMode="External"/><Relationship Id="rId10" Type="http://schemas.openxmlformats.org/officeDocument/2006/relationships/hyperlink" Target="https://www.google.com/url?q=http://ru.wikipedia.org/wiki/%25D0%25A2%25D0%25B5%25D1%2580%25D0%25BC%25D0%25BE%25D0%25B4%25D0%25B8%25D0%25BD%25D0%25B0%25D0%25BC%25D0%25B8%25D1%2587%25D0%25B5%25D1%2581%25D0%25BA%25D0%25BE%25D0%25B5_%25D1%2580%25D0%25B0%25D0%25B2%25D0%25BD%25D0%25BE%25D0%25B2%25D0%25B5%25D1%2581%25D0%25B8%25D0%25B5&amp;sa=D&amp;ust=1543416343774000" TargetMode="External"/><Relationship Id="rId19" Type="http://schemas.openxmlformats.org/officeDocument/2006/relationships/hyperlink" Target="https://www.google.com/url?q=http://ru.wikipedia.org/wiki/%25D0%2581%25D0%25BC%25D0%25BA%25D0%25BE%25D1%2581%25D1%2582%25D1%258C&amp;sa=D&amp;ust=1543416343780000" TargetMode="External"/><Relationship Id="rId31" Type="http://schemas.openxmlformats.org/officeDocument/2006/relationships/hyperlink" Target="https://www.google.com/url?q=http://ru.wikipedia.org/wiki/%25D0%25AD%25D0%25BA%25D0%25B2%25D0%25B8%25D0%25B2%25D0%25B0%25D0%25BB%25D0%25B5%25D0%25BD%25D1%2582%25D0%25BD%25D0%25BE%25D1%2581%25D1%2582%25D1%258C_%25D0%25BC%25D0%25B0%25D1%2581%25D1%2581%25D1%258B_%25D0%25B8_%25D1%258D%25D0%25BD%25D0%25B5%25D1%2580%25D0%25B3%25D0%25B8%25D0%25B8&amp;sa=D&amp;ust=1543416343785000" TargetMode="External"/><Relationship Id="rId44" Type="http://schemas.openxmlformats.org/officeDocument/2006/relationships/hyperlink" Target="https://www.google.com/url?q=http://ru.wikipedia.org/wiki/%25D0%259F%25D0%25BB%25D0%25BE%25D1%2589%25D0%25B0%25D0%25B4%25D1%258C&amp;sa=D&amp;ust=1543416343792000" TargetMode="External"/><Relationship Id="rId52" Type="http://schemas.openxmlformats.org/officeDocument/2006/relationships/image" Target="media/image3.png"/><Relationship Id="rId60" Type="http://schemas.openxmlformats.org/officeDocument/2006/relationships/hyperlink" Target="https://ru.wikipedia.org/wiki/%D0%A4%D0%B0%D0%B7%D0%BE%D0%B2%D1%8B%D0%B9_%D0%BF%D0%B5%D1%80%D0%B5%D1%85%D0%BE%D0%B4" TargetMode="External"/><Relationship Id="rId65" Type="http://schemas.openxmlformats.org/officeDocument/2006/relationships/hyperlink" Target="https://pandia.ru/text/category/vitami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ru.wikipedia.org/wiki/%25D0%25A1%25D1%2582%25D0%25B5%25D0%25BF%25D0%25B5%25D0%25BD%25D0%25B8_%25D1%2581%25D0%25B2%25D0%25BE%25D0%25B1%25D0%25BE%25D0%25B4%25D1%258B_(%25D1%2584%25D0%25B8%25D0%25B7%25D0%25B8%25D0%25BA%25D0%25B0)&amp;sa=D&amp;ust=1543416343774000" TargetMode="External"/><Relationship Id="rId14" Type="http://schemas.openxmlformats.org/officeDocument/2006/relationships/hyperlink" Target="https://www.google.com/url?q=http://ru.wikipedia.org/wiki/%25D0%25A1%25D0%25BA%25D0%25B0%25D0%25BB%25D1%258F%25D1%2580%25D0%25BD%25D0%25B0%25D1%258F_%25D0%25B2%25D0%25B5%25D0%25BB%25D0%25B8%25D1%2587%25D0%25B8%25D0%25BD%25D0%25B0&amp;sa=D&amp;ust=1543416343778000" TargetMode="External"/><Relationship Id="rId22" Type="http://schemas.openxmlformats.org/officeDocument/2006/relationships/hyperlink" Target="https://www.google.com/url?q=http://ru.wikipedia.org/wiki/%25D0%25A4%25D0%25B8%25D0%25B7%25D0%25B8%25D1%2587%25D0%25B5%25D1%2581%25D0%25BA%25D0%25B0%25D1%258F_%25D0%25B2%25D0%25B5%25D0%25BB%25D0%25B8%25D1%2587%25D0%25B8%25D0%25BD%25D0%25B0&amp;sa=D&amp;ust=1543416343782000" TargetMode="External"/><Relationship Id="rId27" Type="http://schemas.openxmlformats.org/officeDocument/2006/relationships/hyperlink" Target="https://www.google.com/url?q=http://ru.wikipedia.org/wiki/%25D0%2593%25D1%2580%25D0%25B0%25D0%25B2%25D0%25B8%25D1%2582%25D0%25B0%25D1%2586%25D0%25B8%25D1%258F&amp;sa=D&amp;ust=1543416343783000" TargetMode="External"/><Relationship Id="rId30" Type="http://schemas.openxmlformats.org/officeDocument/2006/relationships/hyperlink" Target="https://www.google.com/url?q=http://ru.wikipedia.org/wiki/%25D0%2598%25D0%25BC%25D0%25BF%25D1%2583%25D0%25BB%25D1%258C%25D1%2581&amp;sa=D&amp;ust=1543416343784000" TargetMode="External"/><Relationship Id="rId35" Type="http://schemas.openxmlformats.org/officeDocument/2006/relationships/hyperlink" Target="https://www.google.com/url?q=http://ru.wikipedia.org/wiki/%25D0%25AD%25D0%25BB%25D0%25B5%25D0%25BA%25D1%2582%25D1%2580%25D0%25BE%25D0%25BD&amp;sa=D&amp;ust=1543416343786000" TargetMode="External"/><Relationship Id="rId43" Type="http://schemas.openxmlformats.org/officeDocument/2006/relationships/hyperlink" Target="https://www.google.com/url?q=http://ru.wikipedia.org/wiki/%25D0%25A1%25D0%25B8%25D0%25BB%25D0%25B0&amp;sa=D&amp;ust=1543416343791000" TargetMode="External"/><Relationship Id="rId48" Type="http://schemas.openxmlformats.org/officeDocument/2006/relationships/hyperlink" Target="https://www.google.com/url?q=http://ru.wikipedia.org/wiki/%25D0%25A5%25D0%25B8%25D0%25BC%25D0%25B8%25D1%2587%25D0%25B5%25D1%2581%25D0%25BA%25D0%25B8%25D0%25B9_%25D0%25BF%25D0%25BE%25D1%2582%25D0%25B5%25D0%25BD%25D1%2586%25D0%25B8%25D0%25B0%25D0%25BB&amp;sa=D&amp;ust=1543416343794000" TargetMode="External"/><Relationship Id="rId56" Type="http://schemas.openxmlformats.org/officeDocument/2006/relationships/hyperlink" Target="https://pandia.ru/text/category/vlazhnostmz/" TargetMode="External"/><Relationship Id="rId64" Type="http://schemas.openxmlformats.org/officeDocument/2006/relationships/image" Target="media/image9.jpeg"/><Relationship Id="rId69" Type="http://schemas.openxmlformats.org/officeDocument/2006/relationships/hyperlink" Target="https://pandia.ru/text/category/vakuum/" TargetMode="External"/><Relationship Id="rId8" Type="http://schemas.openxmlformats.org/officeDocument/2006/relationships/hyperlink" Target="https://www.google.com/url?q=http://ru.wikipedia.org/wiki/%25D0%25A4%25D0%25B8%25D0%25B7%25D0%25B8%25D1%2587%25D0%25B5%25D1%2581%25D0%25BA%25D0%25B0%25D1%258F_%25D0%25B2%25D0%25B5%25D0%25BB%25D0%25B8%25D1%2587%25D0%25B8%25D0%25BD%25D0%25B0&amp;sa=D&amp;ust=1543416343773000" TargetMode="External"/><Relationship Id="rId51" Type="http://schemas.openxmlformats.org/officeDocument/2006/relationships/image" Target="media/image2.jpeg"/><Relationship Id="rId72" Type="http://schemas.openxmlformats.org/officeDocument/2006/relationships/hyperlink" Target="http://electricalschool.info/main/osnovy/1090-zakon-dzhoulja-lenca.html" TargetMode="External"/><Relationship Id="rId3" Type="http://schemas.openxmlformats.org/officeDocument/2006/relationships/styles" Target="styles.xml"/><Relationship Id="rId12" Type="http://schemas.openxmlformats.org/officeDocument/2006/relationships/hyperlink" Target="https://www.google.com/url?q=http://ru.wikipedia.org/wiki/%25D0%259C%25D0%25B5%25D1%2585%25D0%25B0%25D0%25BD%25D0%25B8%25D1%2587%25D0%25B5%25D1%2581%25D0%25BA%25D0%25B0%25D1%258F_%25D1%2580%25D0%25B0%25D0%25B1%25D0%25BE%25D1%2582%25D0%25B0&amp;sa=D&amp;ust=1543416343775000" TargetMode="External"/><Relationship Id="rId17" Type="http://schemas.openxmlformats.org/officeDocument/2006/relationships/hyperlink" Target="https://www.google.com/url?q=http://ru.wikipedia.org/wiki/%25D0%259E%25D0%25B1%25D1%258A%25D1%2591%25D0%25BC&amp;sa=D&amp;ust=1543416343779000" TargetMode="External"/><Relationship Id="rId25" Type="http://schemas.openxmlformats.org/officeDocument/2006/relationships/hyperlink" Target="https://www.google.com/url?q=http://ru.wikipedia.org/wiki/XIX_%25D0%25B2%25D0%25B5%25D0%25BA&amp;sa=D&amp;ust=1543416343783000" TargetMode="External"/><Relationship Id="rId33" Type="http://schemas.openxmlformats.org/officeDocument/2006/relationships/hyperlink" Target="https://www.google.com/url?q=http://ru.wikipedia.org/wiki/%25D0%2590%25D1%2582%25D0%25BE%25D0%25BC&amp;sa=D&amp;ust=1543416343786000" TargetMode="External"/><Relationship Id="rId38" Type="http://schemas.openxmlformats.org/officeDocument/2006/relationships/hyperlink" Target="https://www.google.com/url?q=http://ru.wikipedia.org/wiki/%25D0%2590%25D0%25B3%25D1%2580%25D0%25B5%25D0%25B3%25D0%25B0%25D1%2582%25D0%25BD%25D0%25BE%25D0%25B5_%25D1%2581%25D0%25BE%25D1%2581%25D1%2582%25D0%25BE%25D1%258F%25D0%25BD%25D0%25B8%25D0%25B5&amp;sa=D&amp;ust=1543416343787000" TargetMode="External"/><Relationship Id="rId46" Type="http://schemas.openxmlformats.org/officeDocument/2006/relationships/hyperlink" Target="https://www.google.com/url?q=http://ru.wikipedia.org/wiki/%25D0%25A2%25D0%25B5%25D1%2580%25D0%25BC%25D0%25BE%25D0%25B4%25D0%25B8%25D0%25BD%25D0%25B0%25D0%25BC%25D0%25B8%25D0%25BA%25D0%25B0&amp;sa=D&amp;ust=1543416343794000" TargetMode="External"/><Relationship Id="rId59" Type="http://schemas.openxmlformats.org/officeDocument/2006/relationships/image" Target="media/image8.jpeg"/><Relationship Id="rId67" Type="http://schemas.openxmlformats.org/officeDocument/2006/relationships/image" Target="media/image11.jpeg"/><Relationship Id="rId20" Type="http://schemas.openxmlformats.org/officeDocument/2006/relationships/hyperlink" Target="https://www.google.com/url?q=http://ru.wikipedia.org/wiki/%25D0%259A%25D0%25BE%25D0%25BD%25D0%25B4%25D0%25B5%25D0%25BD%25D1%2581%25D0%25B0%25D1%2582%25D0%25BE%25D1%2580&amp;sa=D&amp;ust=1543416343780000" TargetMode="External"/><Relationship Id="rId41" Type="http://schemas.openxmlformats.org/officeDocument/2006/relationships/hyperlink" Target="https://www.google.com/url?q=http://ru.wikipedia.org/wiki/%25D0%2596%25D0%25B8%25D0%25B4%25D0%25BA%25D0%25BE%25D1%2581%25D1%2582%25D1%258C&amp;sa=D&amp;ust=1543416343790000" TargetMode="External"/><Relationship Id="rId54" Type="http://schemas.openxmlformats.org/officeDocument/2006/relationships/image" Target="media/image5.jpeg"/><Relationship Id="rId62" Type="http://schemas.openxmlformats.org/officeDocument/2006/relationships/hyperlink" Target="https://ru.wikipedia.org/wiki/%D0%93%D0%B0%D0%B7" TargetMode="External"/><Relationship Id="rId70" Type="http://schemas.openxmlformats.org/officeDocument/2006/relationships/hyperlink" Target="https://pandia.ru/text/category/7_klass/"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ACCF0-7E2A-4507-8F65-3DD10B91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14</Pages>
  <Words>6383</Words>
  <Characters>36389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Физика</cp:lastModifiedBy>
  <cp:revision>299</cp:revision>
  <cp:lastPrinted>2020-02-07T05:19:00Z</cp:lastPrinted>
  <dcterms:created xsi:type="dcterms:W3CDTF">2020-01-21T06:11:00Z</dcterms:created>
  <dcterms:modified xsi:type="dcterms:W3CDTF">2021-04-02T08:02:00Z</dcterms:modified>
</cp:coreProperties>
</file>