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"/>
        <w:tblpPr w:leftFromText="180" w:rightFromText="180" w:vertAnchor="text" w:horzAnchor="margin" w:tblpXSpec="center" w:tblpY="-442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1560"/>
        <w:gridCol w:w="2546"/>
        <w:gridCol w:w="3549"/>
        <w:gridCol w:w="567"/>
        <w:gridCol w:w="1560"/>
        <w:gridCol w:w="1275"/>
      </w:tblGrid>
      <w:tr w:rsidR="00CD5595" w:rsidRPr="00A31AC5" w14:paraId="64B40794" w14:textId="77777777" w:rsidTr="00700163">
        <w:trPr>
          <w:trHeight w:val="261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479D8" w14:textId="6C46A927" w:rsidR="00CD5595" w:rsidRPr="00D65D15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учебного заведения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29B5" w14:textId="1FC9A5A0" w:rsidR="00CD5595" w:rsidRPr="006A01A4" w:rsidRDefault="0067648D" w:rsidP="00DB785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 гимназия №5</w:t>
            </w:r>
            <w:r w:rsidR="00700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г.Ленгер</w:t>
            </w:r>
          </w:p>
        </w:tc>
      </w:tr>
      <w:tr w:rsidR="00CD5595" w:rsidRPr="006A01A4" w14:paraId="537B8743" w14:textId="77777777" w:rsidTr="00700163">
        <w:trPr>
          <w:trHeight w:val="252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984C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  <w:r w:rsidR="00CD5595"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8C26" w14:textId="77777777" w:rsidR="00CD5595" w:rsidRPr="006A01A4" w:rsidRDefault="00CD5595" w:rsidP="00DB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</w:tr>
      <w:tr w:rsidR="00CD5595" w:rsidRPr="006A01A4" w14:paraId="795A5F63" w14:textId="77777777" w:rsidTr="00700163">
        <w:trPr>
          <w:trHeight w:val="261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000A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  <w:r w:rsidR="00CD5595"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4C49" w14:textId="77777777" w:rsidR="00CD5595" w:rsidRPr="006A01A4" w:rsidRDefault="009C50F1" w:rsidP="00DB7858">
            <w:pPr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b"/>
                <w:rFonts w:ascii="Arial" w:hAnsi="Arial" w:cs="Arial"/>
                <w:b/>
                <w:bCs/>
                <w:i w:val="0"/>
                <w:iCs w:val="0"/>
                <w:color w:val="5F6368"/>
                <w:szCs w:val="21"/>
                <w:shd w:val="clear" w:color="auto" w:fill="FFFFFF"/>
              </w:rPr>
              <w:t>II</w:t>
            </w:r>
            <w:r>
              <w:rPr>
                <w:rStyle w:val="ab"/>
                <w:rFonts w:ascii="Arial" w:hAnsi="Arial" w:cs="Arial"/>
                <w:b/>
                <w:bCs/>
                <w:i w:val="0"/>
                <w:iCs w:val="0"/>
                <w:color w:val="5F6368"/>
                <w:szCs w:val="21"/>
                <w:shd w:val="clear" w:color="auto" w:fill="FFFFFF"/>
                <w:lang w:val="kk-KZ"/>
              </w:rPr>
              <w:t xml:space="preserve"> </w:t>
            </w:r>
            <w:r w:rsidR="0067648D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Картография и географические базы данных</w:t>
            </w:r>
          </w:p>
        </w:tc>
      </w:tr>
      <w:tr w:rsidR="00CD5595" w:rsidRPr="006A01A4" w14:paraId="5006D869" w14:textId="77777777" w:rsidTr="00700163">
        <w:trPr>
          <w:trHeight w:val="252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5520" w14:textId="088DA8B0" w:rsidR="00CD5595" w:rsidRPr="006A01A4" w:rsidRDefault="00D65D15" w:rsidP="00DB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педагога</w:t>
            </w:r>
            <w:r w:rsidR="00CD5595"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5F59" w14:textId="436B0AC7" w:rsidR="00CD5595" w:rsidRPr="007B0E94" w:rsidRDefault="0067648D" w:rsidP="00DB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Алханова С</w:t>
            </w:r>
            <w:r w:rsidR="007B0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евиля Илимханқызы</w:t>
            </w:r>
          </w:p>
        </w:tc>
      </w:tr>
      <w:tr w:rsidR="00CD5595" w:rsidRPr="006A01A4" w14:paraId="57362ACC" w14:textId="77777777" w:rsidTr="00700163">
        <w:trPr>
          <w:trHeight w:val="261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6803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  <w:r w:rsidR="00CD5595"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94093D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0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5595" w:rsidRPr="006A0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5450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Start"/>
            <w:r w:rsidRPr="009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сутствующих</w:t>
            </w:r>
            <w:proofErr w:type="spellEnd"/>
            <w:r w:rsidR="00CD5595" w:rsidRPr="006A0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CD5595" w:rsidRPr="006324B9" w14:paraId="7C4557EF" w14:textId="77777777" w:rsidTr="00700163">
        <w:trPr>
          <w:trHeight w:val="252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B49E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="00CD5595"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1E971" w14:textId="77777777" w:rsidR="00CD5595" w:rsidRPr="006A01A4" w:rsidRDefault="00017F53" w:rsidP="00DB78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Сферы применения геоинформационных системных технологий</w:t>
            </w:r>
          </w:p>
        </w:tc>
      </w:tr>
      <w:tr w:rsidR="00CD5595" w:rsidRPr="00A31AC5" w14:paraId="7DF99583" w14:textId="77777777" w:rsidTr="00700163">
        <w:trPr>
          <w:trHeight w:val="515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5B65" w14:textId="77777777" w:rsidR="00CD5595" w:rsidRPr="00017F53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01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  <w:r w:rsidRPr="00017F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DF700" w14:textId="77777777" w:rsidR="00CD5595" w:rsidRPr="00281D8E" w:rsidRDefault="00017F53" w:rsidP="00DB7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9.2.2.2. характеризует значение применения  геоинформационных технологий в отраслях хозяйства и науки</w:t>
            </w:r>
          </w:p>
        </w:tc>
      </w:tr>
      <w:tr w:rsidR="00CD5595" w:rsidRPr="00D65D15" w14:paraId="016BEAA1" w14:textId="77777777" w:rsidTr="00700163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E9AC9C" w14:textId="77777777" w:rsidR="00CD5595" w:rsidRPr="006A01A4" w:rsidRDefault="00D65D15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Цели урока</w:t>
            </w:r>
          </w:p>
          <w:p w14:paraId="218FDDC7" w14:textId="77777777" w:rsidR="00F925DA" w:rsidRPr="006A01A4" w:rsidRDefault="00F925DA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3BCD92" w14:textId="77777777" w:rsidR="00F925DA" w:rsidRPr="006A01A4" w:rsidRDefault="00F925DA" w:rsidP="00DB7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4A2F4F" w14:textId="4225FAA0" w:rsidR="00552C60" w:rsidRPr="00331C79" w:rsidRDefault="00D65D15" w:rsidP="00DB7858">
            <w:pPr>
              <w:widowControl w:val="0"/>
              <w:spacing w:before="6" w:after="0"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</w:t>
            </w:r>
            <w:r w:rsidRPr="0033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щ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ся:</w:t>
            </w:r>
            <w:r w:rsidR="00552C60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A450E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описать</w:t>
            </w:r>
            <w:r w:rsidR="00F722D4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C166B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понятия</w:t>
            </w:r>
            <w:r w:rsidR="00F722D4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«геоинформационные </w:t>
            </w:r>
            <w:r w:rsidR="00EA450E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системы»</w:t>
            </w:r>
            <w:r w:rsidR="006504C4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«геоинформационные технологии»</w:t>
            </w:r>
          </w:p>
          <w:p w14:paraId="0505B84E" w14:textId="7840CB13" w:rsidR="00D65D15" w:rsidRPr="008C5B25" w:rsidRDefault="00D65D15" w:rsidP="00DB7858">
            <w:pPr>
              <w:widowControl w:val="0"/>
              <w:spacing w:before="6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ол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>ь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ш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 w:rsidRPr="0033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щ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ся:</w:t>
            </w:r>
            <w:r w:rsidR="004A68D2" w:rsidRPr="00331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="004A68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иллюстрировать</w:t>
            </w:r>
            <w:r w:rsidR="006348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="00EA450E" w:rsidRPr="00331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приемы</w:t>
            </w:r>
            <w:r w:rsidR="008C5B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="00EA450E" w:rsidRPr="00331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поиска </w:t>
            </w:r>
            <w:r w:rsidR="00C33F1B" w:rsidRPr="00331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географической информации</w:t>
            </w:r>
          </w:p>
          <w:p w14:paraId="477C2A34" w14:textId="5B046700" w:rsidR="00DB23DB" w:rsidRPr="00331C79" w:rsidRDefault="00D65D15" w:rsidP="00DB7858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Неко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ые</w:t>
            </w:r>
            <w:r w:rsidRPr="00331C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щ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ие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4A68D2" w:rsidRPr="0033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я:</w:t>
            </w:r>
            <w:r w:rsidR="004A68D2" w:rsidRPr="004A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A68D2" w:rsidRPr="004A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</w:t>
            </w:r>
            <w:r w:rsidR="008C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ГИС-технологии</w:t>
            </w:r>
            <w:r w:rsidR="00F722D4" w:rsidRPr="00331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отраслях хозяйства и науки</w:t>
            </w:r>
          </w:p>
        </w:tc>
      </w:tr>
      <w:tr w:rsidR="00F925DA" w:rsidRPr="006324B9" w14:paraId="4A85E5AA" w14:textId="77777777" w:rsidTr="00700163">
        <w:trPr>
          <w:trHeight w:val="17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14DEE2" w14:textId="77777777" w:rsidR="00F925DA" w:rsidRPr="00AC563F" w:rsidRDefault="00D65D15" w:rsidP="00DB785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2"/>
                <w:sz w:val="24"/>
                <w:szCs w:val="24"/>
                <w:lang w:val="kk-KZ" w:eastAsia="en-US"/>
              </w:rPr>
              <w:t>Критерии оценивания</w:t>
            </w:r>
            <w:r w:rsidR="00F925DA" w:rsidRPr="006A01A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2"/>
                <w:sz w:val="24"/>
                <w:szCs w:val="24"/>
                <w:lang w:val="kk-KZ" w:eastAsia="en-US"/>
              </w:rPr>
              <w:t xml:space="preserve">: 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B74703" w14:textId="77777777" w:rsidR="00A3079F" w:rsidRPr="00331C79" w:rsidRDefault="00947F0A" w:rsidP="00DB7858">
            <w:pPr>
              <w:pStyle w:val="a8"/>
              <w:shd w:val="clear" w:color="auto" w:fill="FFFFFF"/>
              <w:rPr>
                <w:b/>
                <w:bCs/>
                <w:color w:val="000000"/>
                <w:lang w:val="kk-KZ"/>
              </w:rPr>
            </w:pPr>
            <w:r w:rsidRPr="00331C79">
              <w:rPr>
                <w:b/>
                <w:bCs/>
                <w:color w:val="000000"/>
                <w:lang w:val="kk-KZ"/>
              </w:rPr>
              <w:t>Обучающийся:</w:t>
            </w:r>
            <w:r w:rsidR="00911F0D" w:rsidRPr="00331C79">
              <w:rPr>
                <w:b/>
                <w:bCs/>
                <w:color w:val="000000"/>
                <w:lang w:val="kk-KZ"/>
              </w:rPr>
              <w:t xml:space="preserve"> </w:t>
            </w:r>
            <w:r w:rsidR="00547A6D" w:rsidRPr="00331C79">
              <w:rPr>
                <w:bCs/>
                <w:color w:val="000000"/>
                <w:lang w:val="kk-KZ"/>
              </w:rPr>
              <w:t>описывает</w:t>
            </w:r>
            <w:r w:rsidR="00EA450E" w:rsidRPr="00331C79">
              <w:rPr>
                <w:bCs/>
                <w:color w:val="000000"/>
                <w:lang w:val="kk-KZ"/>
              </w:rPr>
              <w:t xml:space="preserve"> понятия</w:t>
            </w:r>
            <w:r w:rsidR="006504C4" w:rsidRPr="00331C79">
              <w:rPr>
                <w:bCs/>
                <w:color w:val="000000"/>
                <w:lang w:val="kk-KZ"/>
              </w:rPr>
              <w:t xml:space="preserve"> связанные с геоинформационными технологиями</w:t>
            </w:r>
            <w:r w:rsidR="00547A6D" w:rsidRPr="00331C79">
              <w:rPr>
                <w:b/>
                <w:bCs/>
                <w:color w:val="000000"/>
                <w:lang w:val="kk-KZ"/>
              </w:rPr>
              <w:t>,</w:t>
            </w:r>
            <w:r w:rsidR="00C33F1B" w:rsidRPr="00331C79">
              <w:rPr>
                <w:b/>
                <w:bCs/>
                <w:color w:val="000000"/>
                <w:lang w:val="kk-KZ"/>
              </w:rPr>
              <w:t xml:space="preserve"> </w:t>
            </w:r>
            <w:r w:rsidR="003833B7">
              <w:rPr>
                <w:bCs/>
                <w:color w:val="000000"/>
                <w:lang w:val="kk-KZ"/>
              </w:rPr>
              <w:t>иллюстриру</w:t>
            </w:r>
            <w:r w:rsidR="008C5B25">
              <w:rPr>
                <w:bCs/>
                <w:color w:val="000000"/>
                <w:lang w:val="kk-KZ"/>
              </w:rPr>
              <w:t xml:space="preserve">ет приемы </w:t>
            </w:r>
            <w:r w:rsidR="00C33F1B" w:rsidRPr="00331C79">
              <w:rPr>
                <w:bCs/>
                <w:color w:val="000000"/>
                <w:lang w:val="kk-KZ"/>
              </w:rPr>
              <w:t>поиска географической информации</w:t>
            </w:r>
            <w:r w:rsidR="004A5850" w:rsidRPr="00331C79">
              <w:rPr>
                <w:bCs/>
                <w:color w:val="000000"/>
                <w:lang w:val="kk-KZ"/>
              </w:rPr>
              <w:t>,</w:t>
            </w:r>
            <w:r w:rsidR="008C5B25">
              <w:rPr>
                <w:bCs/>
                <w:color w:val="000000"/>
                <w:lang w:val="kk-KZ"/>
              </w:rPr>
              <w:t xml:space="preserve"> применяя ГИС технологии</w:t>
            </w:r>
            <w:r w:rsidRPr="00331C79">
              <w:rPr>
                <w:bCs/>
                <w:color w:val="000000"/>
                <w:lang w:val="kk-KZ"/>
              </w:rPr>
              <w:t xml:space="preserve"> в отраслях хозяйтва и науки</w:t>
            </w:r>
            <w:r w:rsidR="00045406" w:rsidRPr="00331C79">
              <w:rPr>
                <w:bCs/>
                <w:color w:val="000000"/>
                <w:lang w:val="kk-KZ"/>
              </w:rPr>
              <w:t>.</w:t>
            </w:r>
            <w:r w:rsidR="006A5B18" w:rsidRPr="00331C79">
              <w:rPr>
                <w:b/>
                <w:bCs/>
                <w:color w:val="000000"/>
                <w:lang w:val="kk-KZ"/>
              </w:rPr>
              <w:t xml:space="preserve"> </w:t>
            </w:r>
          </w:p>
          <w:p w14:paraId="452C2B4C" w14:textId="32070D78" w:rsidR="007B1C43" w:rsidRPr="00331C79" w:rsidRDefault="005B73F6" w:rsidP="00DB7858">
            <w:pPr>
              <w:pStyle w:val="a8"/>
              <w:shd w:val="clear" w:color="auto" w:fill="FFFFFF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Ученик с </w:t>
            </w:r>
            <w:r w:rsidR="006A5B18" w:rsidRPr="00331C79">
              <w:rPr>
                <w:b/>
                <w:bCs/>
                <w:color w:val="000000"/>
                <w:lang w:val="kk-KZ"/>
              </w:rPr>
              <w:t>ООП</w:t>
            </w:r>
            <w:r w:rsidR="00C81945" w:rsidRPr="00331C79">
              <w:rPr>
                <w:b/>
                <w:bCs/>
                <w:color w:val="000000"/>
                <w:lang w:val="kk-KZ"/>
              </w:rPr>
              <w:t xml:space="preserve"> </w:t>
            </w:r>
            <w:r w:rsidR="00331C79">
              <w:rPr>
                <w:b/>
                <w:bCs/>
                <w:color w:val="000000"/>
                <w:lang w:val="kk-KZ"/>
              </w:rPr>
              <w:t>*</w:t>
            </w:r>
            <w:r w:rsidR="00C81945" w:rsidRPr="00331C79">
              <w:rPr>
                <w:b/>
                <w:bCs/>
                <w:color w:val="000000"/>
                <w:lang w:val="kk-KZ"/>
              </w:rPr>
              <w:t>: (В</w:t>
            </w:r>
            <w:r w:rsidR="006A5B18" w:rsidRPr="00331C79">
              <w:rPr>
                <w:b/>
                <w:bCs/>
                <w:color w:val="000000"/>
                <w:lang w:val="kk-KZ"/>
              </w:rPr>
              <w:t>изуал</w:t>
            </w:r>
            <w:r w:rsidR="00C81945" w:rsidRPr="00331C79">
              <w:rPr>
                <w:b/>
                <w:bCs/>
                <w:color w:val="000000"/>
                <w:lang w:val="kk-KZ"/>
              </w:rPr>
              <w:t>, воспринимает информацию с помощью зрения,</w:t>
            </w:r>
            <w:r w:rsidR="0056417C">
              <w:rPr>
                <w:b/>
                <w:bCs/>
                <w:color w:val="000000"/>
                <w:lang w:val="kk-KZ"/>
              </w:rPr>
              <w:t xml:space="preserve"> но</w:t>
            </w:r>
            <w:r w:rsidR="00C81945" w:rsidRPr="00331C79">
              <w:rPr>
                <w:b/>
                <w:bCs/>
                <w:color w:val="000000"/>
                <w:lang w:val="kk-KZ"/>
              </w:rPr>
              <w:t xml:space="preserve"> высокие интеллектуальные способности</w:t>
            </w:r>
            <w:r w:rsidR="006A5B18" w:rsidRPr="00331C79">
              <w:rPr>
                <w:b/>
                <w:bCs/>
                <w:color w:val="000000"/>
                <w:lang w:val="kk-KZ"/>
              </w:rPr>
              <w:t>)</w:t>
            </w:r>
            <w:r w:rsidR="00C81945" w:rsidRPr="00331C79">
              <w:rPr>
                <w:b/>
                <w:bCs/>
                <w:color w:val="000000"/>
                <w:lang w:val="kk-KZ"/>
              </w:rPr>
              <w:t xml:space="preserve"> </w:t>
            </w:r>
            <w:r w:rsidR="0035615F" w:rsidRPr="0035615F">
              <w:rPr>
                <w:color w:val="000000"/>
                <w:lang w:val="kk-KZ"/>
              </w:rPr>
              <w:t xml:space="preserve">качественно </w:t>
            </w:r>
            <w:r w:rsidR="0035615F">
              <w:rPr>
                <w:color w:val="000000"/>
                <w:lang w:val="kk-KZ"/>
              </w:rPr>
              <w:t xml:space="preserve">и </w:t>
            </w:r>
            <w:r w:rsidR="0035615F" w:rsidRPr="0035615F">
              <w:rPr>
                <w:color w:val="000000"/>
                <w:lang w:val="kk-KZ"/>
              </w:rPr>
              <w:t xml:space="preserve">визуально </w:t>
            </w:r>
            <w:r w:rsidR="0035615F">
              <w:rPr>
                <w:color w:val="000000"/>
                <w:lang w:val="kk-KZ"/>
              </w:rPr>
              <w:t>описывает понятия связанные с ГИС технологиями</w:t>
            </w:r>
          </w:p>
        </w:tc>
      </w:tr>
      <w:tr w:rsidR="00674852" w:rsidRPr="00DA460D" w14:paraId="0B77EACA" w14:textId="77777777" w:rsidTr="00700163">
        <w:trPr>
          <w:trHeight w:val="4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8898C" w14:textId="77777777" w:rsidR="00674852" w:rsidRPr="00017F53" w:rsidRDefault="00D65D15" w:rsidP="00DB785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2"/>
                <w:sz w:val="24"/>
                <w:szCs w:val="24"/>
                <w:lang w:val="kk-KZ" w:eastAsia="en-US"/>
              </w:rPr>
            </w:pPr>
            <w:proofErr w:type="spellStart"/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  <w:proofErr w:type="spellEnd"/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мыслительных</w:t>
            </w:r>
            <w:proofErr w:type="spellEnd"/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proofErr w:type="spellEnd"/>
            <w:r w:rsidR="00674852" w:rsidRPr="00017F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pacing w:val="2"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16AB7" w14:textId="77777777" w:rsidR="00674852" w:rsidRPr="00331C79" w:rsidRDefault="00552C60" w:rsidP="00DB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Понимание, п</w:t>
            </w:r>
            <w:r w:rsidR="006A5B18" w:rsidRPr="00331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рименение</w:t>
            </w:r>
            <w:r w:rsidR="008C5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A3E04" w:rsidRPr="006A01A4" w14:paraId="7B79A4F5" w14:textId="77777777" w:rsidTr="00DB7858">
        <w:trPr>
          <w:trHeight w:val="239"/>
        </w:trPr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27707F9" w14:textId="77777777" w:rsidR="000A3E04" w:rsidRPr="006A01A4" w:rsidRDefault="00D65D15" w:rsidP="00DB78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</w:tr>
      <w:tr w:rsidR="00AE7385" w:rsidRPr="006A01A4" w14:paraId="6B60AEC6" w14:textId="77777777" w:rsidTr="00700163">
        <w:trPr>
          <w:trHeight w:val="77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A527A" w14:textId="77777777" w:rsidR="00CD5595" w:rsidRPr="00D65D15" w:rsidRDefault="00D65D15" w:rsidP="00DB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  <w:r w:rsidRPr="00D6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FAD561" w14:textId="77777777" w:rsidR="00CD5595" w:rsidRPr="006A01A4" w:rsidRDefault="00D65D15" w:rsidP="00DB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proofErr w:type="spellEnd"/>
            <w:r w:rsidRPr="006A0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D8D9E3" w14:textId="77777777" w:rsidR="00CD5595" w:rsidRPr="00D65D15" w:rsidRDefault="00D65D15" w:rsidP="00DB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5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ученика</w:t>
            </w:r>
            <w:r w:rsidRPr="00D6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2B7F74" w14:textId="77777777" w:rsidR="00CD5595" w:rsidRPr="006A01A4" w:rsidRDefault="00D65D15" w:rsidP="00DB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C56280" w14:textId="77777777" w:rsidR="00CD5595" w:rsidRPr="006A01A4" w:rsidRDefault="00D65D15" w:rsidP="00DB7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4207DF" w:rsidRPr="006A01A4" w14:paraId="77A97CB5" w14:textId="77777777" w:rsidTr="002B2BE9">
        <w:trPr>
          <w:trHeight w:val="381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E37E4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урока          </w:t>
            </w: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минут</w:t>
            </w:r>
          </w:p>
          <w:p w14:paraId="066F507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6FB32F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3A01DF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667BC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A7BB9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D37295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DF8DE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4A818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C1893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BAF84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D36CDF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047FE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AA9E8C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91498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EDD17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34B0C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6E413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C9D2E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AC8032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BED24F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96F9D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FC72F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D36C35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EB1E7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FCCD0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52E49B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18DE5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63C6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18B108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4C69C8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82EA75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696B5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6A99D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E5C5CC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E2142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2CDFDC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5D6A7" w14:textId="77777777" w:rsidR="004207DF" w:rsidRPr="00D65D15" w:rsidRDefault="004207DF" w:rsidP="004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94C8C6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lastRenderedPageBreak/>
              <w:t>Организационный момент</w:t>
            </w:r>
            <w:r w:rsidRPr="007816FB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  <w:t>, мотивация</w:t>
            </w:r>
          </w:p>
          <w:p w14:paraId="3EE7233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Эпиграфом нашего сегодняшнего урока будет «Наш век- век новых технологий и огромного количества информации»</w:t>
            </w:r>
          </w:p>
          <w:p w14:paraId="50C9DBDB" w14:textId="77777777" w:rsidR="004207DF" w:rsidRPr="007816FB" w:rsidRDefault="004207DF" w:rsidP="004207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</w:p>
          <w:p w14:paraId="6B04508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Вызов урока </w:t>
            </w:r>
          </w:p>
          <w:p w14:paraId="1F91269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Ребята, давайте определим тему урока по эпиграфу и цели урока</w:t>
            </w:r>
          </w:p>
          <w:p w14:paraId="71E75B47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</w:p>
          <w:p w14:paraId="53A59DB7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Повторение пройденного материала </w:t>
            </w:r>
          </w:p>
          <w:p w14:paraId="13A0571D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ru-RU"/>
              </w:rPr>
              <w:t>Индивидуальная работа</w:t>
            </w:r>
            <w:r w:rsidRPr="007816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с ИКТ </w:t>
            </w:r>
          </w:p>
          <w:p w14:paraId="093AC10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  <w:lang w:val="ru-RU"/>
              </w:rPr>
              <w:t>«Игра в парочки».</w:t>
            </w:r>
          </w:p>
          <w:p w14:paraId="2E0B62E3" w14:textId="61CA525F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 w:rsidRPr="0078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Прежде чем приступить к изучению нового материала, выполним </w:t>
            </w:r>
            <w:r w:rsidRPr="0078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тест в онлайн-</w:t>
            </w:r>
            <w:r w:rsidR="002A722A" w:rsidRPr="0078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сервисе </w:t>
            </w:r>
            <w:proofErr w:type="spellStart"/>
            <w:r w:rsidR="002A722A" w:rsidRPr="0078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LearningApps</w:t>
            </w:r>
            <w:proofErr w:type="spellEnd"/>
            <w:r w:rsidRPr="007816F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B98C578" w14:textId="2FDF1506" w:rsidR="002B2BE9" w:rsidRPr="002B2BE9" w:rsidRDefault="004207DF" w:rsidP="002B2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78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Результаты теста выводятся на монитор интерактивной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доски сразу по завершении теста </w:t>
            </w:r>
            <w:r w:rsidRPr="00E36B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84CCA30" wp14:editId="3239DF8D">
                  <wp:extent cx="1438275" cy="1060450"/>
                  <wp:effectExtent l="0" t="0" r="0" b="6350"/>
                  <wp:docPr id="7" name="Рисунок 4" descr="C:\Users\User\Pictures\Screenshots\Снимок экрана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Screenshots\Снимок экрана (5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15013"/>
                          <a:stretch/>
                        </pic:blipFill>
                        <pic:spPr bwMode="auto">
                          <a:xfrm>
                            <a:off x="0" y="0"/>
                            <a:ext cx="1443568" cy="106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EF3D23" w14:textId="77777777" w:rsidR="004207DF" w:rsidRPr="007A05E1" w:rsidRDefault="004207DF" w:rsidP="004207DF">
            <w:pPr>
              <w:pStyle w:val="a8"/>
              <w:shd w:val="clear" w:color="auto" w:fill="FFFFFF"/>
              <w:spacing w:after="195" w:afterAutospacing="0"/>
              <w:rPr>
                <w:i/>
                <w:color w:val="181818"/>
                <w:shd w:val="clear" w:color="auto" w:fill="FFFFFF"/>
                <w:lang w:val="ru-RU"/>
              </w:rPr>
            </w:pPr>
            <w:r w:rsidRPr="007A05E1">
              <w:rPr>
                <w:i/>
                <w:color w:val="181818"/>
                <w:shd w:val="clear" w:color="auto" w:fill="FFFFFF"/>
                <w:lang w:val="ru-RU"/>
              </w:rPr>
              <w:lastRenderedPageBreak/>
              <w:t>Слушают учителя. Настраиваются на работу.</w:t>
            </w:r>
          </w:p>
          <w:p w14:paraId="700931F7" w14:textId="77777777" w:rsidR="004207DF" w:rsidRPr="007816FB" w:rsidRDefault="004207DF" w:rsidP="004207DF">
            <w:pPr>
              <w:pStyle w:val="a8"/>
              <w:shd w:val="clear" w:color="auto" w:fill="FFFFFF"/>
              <w:spacing w:after="195" w:afterAutospacing="0"/>
              <w:rPr>
                <w:b/>
                <w:color w:val="181818"/>
                <w:shd w:val="clear" w:color="auto" w:fill="FFFFFF"/>
                <w:lang w:val="ru-RU"/>
              </w:rPr>
            </w:pPr>
          </w:p>
          <w:p w14:paraId="2BCED129" w14:textId="77777777" w:rsidR="004207DF" w:rsidRPr="007816FB" w:rsidRDefault="004207DF" w:rsidP="004207DF">
            <w:pPr>
              <w:pStyle w:val="a8"/>
              <w:shd w:val="clear" w:color="auto" w:fill="FFFFFF"/>
              <w:spacing w:after="195" w:afterAutospacing="0"/>
              <w:rPr>
                <w:color w:val="181818"/>
                <w:shd w:val="clear" w:color="auto" w:fill="FFFFFF"/>
                <w:lang w:val="ru-RU"/>
              </w:rPr>
            </w:pPr>
          </w:p>
          <w:p w14:paraId="383AD242" w14:textId="77777777" w:rsidR="004207DF" w:rsidRPr="007816FB" w:rsidRDefault="004207DF" w:rsidP="004207DF">
            <w:pPr>
              <w:pStyle w:val="a8"/>
              <w:shd w:val="clear" w:color="auto" w:fill="FFFFFF"/>
              <w:spacing w:after="195" w:afterAutospacing="0"/>
              <w:rPr>
                <w:color w:val="181818"/>
                <w:shd w:val="clear" w:color="auto" w:fill="FFFFFF"/>
                <w:lang w:val="ru-RU"/>
              </w:rPr>
            </w:pPr>
          </w:p>
          <w:p w14:paraId="13E0CCA9" w14:textId="77777777" w:rsidR="004207DF" w:rsidRPr="007A05E1" w:rsidRDefault="004207DF" w:rsidP="004207DF">
            <w:pPr>
              <w:pStyle w:val="a8"/>
              <w:shd w:val="clear" w:color="auto" w:fill="FFFFFF"/>
              <w:spacing w:after="195" w:afterAutospacing="0"/>
              <w:rPr>
                <w:i/>
                <w:color w:val="181818"/>
                <w:shd w:val="clear" w:color="auto" w:fill="FFFFFF"/>
                <w:lang w:val="ru-RU"/>
              </w:rPr>
            </w:pPr>
            <w:r w:rsidRPr="007A05E1">
              <w:rPr>
                <w:i/>
                <w:lang w:val="ru-RU" w:eastAsia="en-US"/>
              </w:rPr>
              <w:t>Учащиеся отвечают на вопросы выходят к названию темы урока и целям урока.</w:t>
            </w:r>
          </w:p>
          <w:p w14:paraId="32183155" w14:textId="77777777" w:rsidR="004207DF" w:rsidRPr="007816FB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color w:val="181818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65295DB9" w14:textId="77777777" w:rsidR="004207DF" w:rsidRPr="007816FB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color w:val="181818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7EFD65DC" w14:textId="77777777" w:rsidR="004207DF" w:rsidRPr="007816FB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14:paraId="6EB2DE0C" w14:textId="77777777" w:rsidR="004207DF" w:rsidRPr="007A05E1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7A05E1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Дескриптор:</w:t>
            </w:r>
          </w:p>
          <w:p w14:paraId="5EFD5244" w14:textId="77777777" w:rsidR="004207DF" w:rsidRPr="007A05E1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7A05E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1. Ученики отвечают на созданные учителем тесты с ноутбуков, смартфонов, то есть с любого устройства, имеющего доступ к Интернету на проверку пройденной темы (4)</w:t>
            </w:r>
          </w:p>
          <w:p w14:paraId="3749E7BA" w14:textId="77777777" w:rsidR="004207DF" w:rsidRPr="007A05E1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7A05E1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 Ученик видит свои ошибки</w:t>
            </w:r>
            <w:r w:rsidRPr="007A05E1">
              <w:rPr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5E1">
              <w:rPr>
                <w:i/>
                <w:color w:val="000000"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  <w:p w14:paraId="294B8910" w14:textId="77777777" w:rsidR="004207DF" w:rsidRPr="007816FB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ind w:left="108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51D5F105" w14:textId="77777777" w:rsidR="004207DF" w:rsidRPr="007A05E1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ind w:left="108"/>
              <w:rPr>
                <w:i/>
                <w:color w:val="000000"/>
                <w:sz w:val="24"/>
                <w:szCs w:val="24"/>
                <w:lang w:val="ru-RU"/>
              </w:rPr>
            </w:pPr>
            <w:r w:rsidRPr="007A05E1"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  <w:lastRenderedPageBreak/>
              <w:t>Ученик ООП:*</w:t>
            </w:r>
          </w:p>
          <w:p w14:paraId="178C2E3A" w14:textId="77777777" w:rsidR="004207DF" w:rsidRPr="007A05E1" w:rsidRDefault="004207DF" w:rsidP="004207DF">
            <w:pPr>
              <w:pStyle w:val="TableParagraph"/>
              <w:numPr>
                <w:ilvl w:val="0"/>
                <w:numId w:val="7"/>
              </w:numPr>
              <w:tabs>
                <w:tab w:val="right" w:pos="2761"/>
              </w:tabs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7A05E1">
              <w:rPr>
                <w:i/>
                <w:color w:val="000000"/>
                <w:sz w:val="24"/>
                <w:szCs w:val="24"/>
                <w:lang w:val="ru-RU"/>
              </w:rPr>
              <w:t>Воспринимает информацию склонную к диссоциации</w:t>
            </w:r>
          </w:p>
          <w:p w14:paraId="77D61FA3" w14:textId="77777777" w:rsidR="004207DF" w:rsidRPr="007816FB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</w:p>
          <w:p w14:paraId="6C88B5BC" w14:textId="77777777" w:rsidR="004207DF" w:rsidRPr="00DF7BE2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DF7BE2">
              <w:rPr>
                <w:b/>
                <w:i/>
                <w:color w:val="000000"/>
                <w:sz w:val="24"/>
                <w:szCs w:val="24"/>
                <w:lang w:val="ru-RU"/>
              </w:rPr>
              <w:t>Функциональная грамотность:</w:t>
            </w:r>
          </w:p>
          <w:p w14:paraId="3EDC6FA6" w14:textId="53B0E183" w:rsidR="004207DF" w:rsidRPr="004207DF" w:rsidRDefault="004207DF" w:rsidP="004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7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Применение программы в реальных жизненных ситуациях</w:t>
            </w:r>
            <w:r w:rsidRPr="007A05E1">
              <w:rPr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DF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9737B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42288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1A696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4BBAB6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46CDD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5325A5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D7E67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3EC86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A6DD5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Словесная обратная связь учителя.</w:t>
            </w:r>
          </w:p>
          <w:p w14:paraId="7274657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24165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59FE9E" w14:textId="77777777" w:rsidR="002B2BE9" w:rsidRDefault="002B2BE9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78A6F8" w14:textId="4E945A53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 балла</w:t>
            </w:r>
          </w:p>
          <w:p w14:paraId="6AAA62DD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9FB258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89AFA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25C4FD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02CD7E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921B5E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30884A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E95FFE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1461C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F8B6BD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872C3A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B8966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6F6F8C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171E2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EDD72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62CF99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41217" w14:textId="77777777" w:rsidR="004207DF" w:rsidRDefault="004207DF" w:rsidP="0042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CC8" w14:textId="77777777" w:rsidR="004207DF" w:rsidRPr="007816FB" w:rsidRDefault="003D1474" w:rsidP="00420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4207DF" w:rsidRPr="007816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http://www.myshared.ru/slide/download/</w:t>
              </w:r>
            </w:hyperlink>
          </w:p>
          <w:p w14:paraId="01CE133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C43EE2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BE1F12" w14:textId="3102E95A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BEE2CF" w14:textId="77777777" w:rsidR="002B2BE9" w:rsidRPr="007816FB" w:rsidRDefault="002B2BE9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AB8AD" w14:textId="77777777" w:rsidR="004207DF" w:rsidRPr="007816FB" w:rsidRDefault="003D1474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4207DF" w:rsidRPr="007816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https://learningapps.org/26239937</w:t>
              </w:r>
            </w:hyperlink>
          </w:p>
          <w:p w14:paraId="6F4B9518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A3A82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772335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8E7AD2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0AD0F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FE4A6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790246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58FB64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B0FB81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AD44F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3BFEB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A88EC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7A895A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F41911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6CD93" w14:textId="77777777" w:rsidR="004207DF" w:rsidRDefault="004207DF" w:rsidP="0042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07DF" w:rsidRPr="006A01A4" w14:paraId="18507E72" w14:textId="77777777" w:rsidTr="00700163">
        <w:trPr>
          <w:trHeight w:val="777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59B2C3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  <w:p w14:paraId="392B90EC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  <w:p w14:paraId="57637C68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A8975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C2E495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C80B43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64C8BB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757B09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FDDE97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5103EC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F105000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FD9E39F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4FE1982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258CC2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295C41E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691A457" w14:textId="77777777" w:rsidR="004207DF" w:rsidRPr="007816FB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A4B55B" w14:textId="2038C35C" w:rsidR="004207DF" w:rsidRPr="00D65D15" w:rsidRDefault="004207DF" w:rsidP="00F9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539E4" w14:textId="77777777" w:rsidR="004207DF" w:rsidRPr="00F90D67" w:rsidRDefault="004207DF" w:rsidP="004207DF">
            <w:pPr>
              <w:pStyle w:val="TableParagraph"/>
              <w:spacing w:line="250" w:lineRule="exact"/>
              <w:rPr>
                <w:b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b/>
                <w:color w:val="000000"/>
                <w:sz w:val="24"/>
                <w:szCs w:val="24"/>
                <w:lang w:val="ru-RU"/>
              </w:rPr>
              <w:t>Парная работа на понимание</w:t>
            </w:r>
          </w:p>
          <w:p w14:paraId="536AD145" w14:textId="77777777" w:rsidR="004207DF" w:rsidRPr="00F90D67" w:rsidRDefault="004207DF" w:rsidP="004207DF">
            <w:pPr>
              <w:pStyle w:val="TableParagraph"/>
              <w:spacing w:line="250" w:lineRule="exact"/>
              <w:rPr>
                <w:b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/>
                <w:color w:val="000000"/>
                <w:sz w:val="24"/>
                <w:szCs w:val="24"/>
                <w:lang w:val="ru-RU"/>
              </w:rPr>
              <w:t>Стратегия «3–3–1»:</w:t>
            </w:r>
            <w:r w:rsidRPr="00F90D67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3EB1E35" w14:textId="2CD83582" w:rsidR="004207DF" w:rsidRPr="00F90D67" w:rsidRDefault="004207DF" w:rsidP="004207DF">
            <w:pPr>
              <w:pStyle w:val="TableParagraph"/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color w:val="000000"/>
                <w:sz w:val="24"/>
                <w:szCs w:val="24"/>
                <w:lang w:val="ru-RU"/>
              </w:rPr>
              <w:t xml:space="preserve">Работа с материалом (приложение </w:t>
            </w:r>
            <w:r w:rsidR="002B2BE9">
              <w:rPr>
                <w:color w:val="000000"/>
                <w:sz w:val="24"/>
                <w:szCs w:val="24"/>
                <w:lang w:val="ru-RU"/>
              </w:rPr>
              <w:t>1)</w:t>
            </w:r>
          </w:p>
          <w:p w14:paraId="2DF29E70" w14:textId="77777777" w:rsidR="004207DF" w:rsidRPr="00F90D67" w:rsidRDefault="004207DF" w:rsidP="004207DF">
            <w:pPr>
              <w:pStyle w:val="TableParagraph"/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color w:val="000000"/>
                <w:sz w:val="24"/>
                <w:szCs w:val="24"/>
                <w:lang w:val="ru-RU"/>
              </w:rPr>
              <w:t>Учащимся предлагают из текста выбрать</w:t>
            </w:r>
          </w:p>
          <w:p w14:paraId="4FB4F798" w14:textId="77777777" w:rsidR="004207DF" w:rsidRPr="00F90D67" w:rsidRDefault="004207DF" w:rsidP="004207DF">
            <w:pPr>
              <w:pStyle w:val="TableParagraph"/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color w:val="000000"/>
                <w:sz w:val="24"/>
                <w:szCs w:val="24"/>
                <w:lang w:val="ru-RU"/>
              </w:rPr>
              <w:t>3 предложения;</w:t>
            </w:r>
          </w:p>
          <w:p w14:paraId="6C8B51F1" w14:textId="77777777" w:rsidR="004207DF" w:rsidRPr="00F90D67" w:rsidRDefault="004207DF" w:rsidP="004207DF">
            <w:pPr>
              <w:pStyle w:val="TableParagraph"/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color w:val="000000"/>
                <w:sz w:val="24"/>
                <w:szCs w:val="24"/>
                <w:lang w:val="ru-RU"/>
              </w:rPr>
              <w:t xml:space="preserve">3 словосочетания; </w:t>
            </w:r>
          </w:p>
          <w:p w14:paraId="37D36E95" w14:textId="77777777" w:rsidR="004207DF" w:rsidRPr="00F90D67" w:rsidRDefault="004207DF" w:rsidP="004207DF">
            <w:pPr>
              <w:pStyle w:val="TableParagraph"/>
              <w:spacing w:line="250" w:lineRule="exact"/>
              <w:rPr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848" behindDoc="0" locked="0" layoutInCell="1" allowOverlap="1" wp14:anchorId="6617B857" wp14:editId="3707CFD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173355</wp:posOffset>
                  </wp:positionV>
                  <wp:extent cx="1409700" cy="885825"/>
                  <wp:effectExtent l="19050" t="0" r="0" b="0"/>
                  <wp:wrapThrough wrapText="bothSides">
                    <wp:wrapPolygon edited="0">
                      <wp:start x="-292" y="0"/>
                      <wp:lineTo x="-292" y="21368"/>
                      <wp:lineTo x="21600" y="21368"/>
                      <wp:lineTo x="21600" y="0"/>
                      <wp:lineTo x="-292" y="0"/>
                    </wp:wrapPolygon>
                  </wp:wrapThrough>
                  <wp:docPr id="8" name="Рисунок 39" descr="C:\Users\User\Pictures\Screenshots\Снимок экрана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Pictures\Screenshots\Снимок экрана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D67">
              <w:rPr>
                <w:color w:val="000000"/>
                <w:sz w:val="24"/>
                <w:szCs w:val="24"/>
                <w:lang w:val="ru-RU"/>
              </w:rPr>
              <w:t>1 ключевое слов</w:t>
            </w:r>
          </w:p>
          <w:p w14:paraId="2BF35464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b/>
                <w:sz w:val="24"/>
                <w:szCs w:val="24"/>
                <w:lang w:val="ru-RU"/>
              </w:rPr>
            </w:pPr>
          </w:p>
          <w:p w14:paraId="30F95705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b/>
                <w:sz w:val="24"/>
                <w:szCs w:val="24"/>
                <w:lang w:val="ru-RU"/>
              </w:rPr>
            </w:pPr>
          </w:p>
          <w:p w14:paraId="25DF08BF" w14:textId="74BE3C53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b/>
                <w:sz w:val="24"/>
                <w:szCs w:val="24"/>
                <w:lang w:val="ru-RU"/>
              </w:rPr>
            </w:pPr>
          </w:p>
          <w:p w14:paraId="785F3FF4" w14:textId="411D2367" w:rsidR="004207DF" w:rsidRPr="00F90D67" w:rsidRDefault="00F90D67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8992" behindDoc="0" locked="0" layoutInCell="1" allowOverlap="1" wp14:anchorId="41BCB2E9" wp14:editId="20C7EF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65405</wp:posOffset>
                  </wp:positionV>
                  <wp:extent cx="485775" cy="1133475"/>
                  <wp:effectExtent l="19050" t="0" r="9525" b="0"/>
                  <wp:wrapThrough wrapText="bothSides">
                    <wp:wrapPolygon edited="0">
                      <wp:start x="-847" y="0"/>
                      <wp:lineTo x="-847" y="21418"/>
                      <wp:lineTo x="22024" y="21418"/>
                      <wp:lineTo x="22024" y="0"/>
                      <wp:lineTo x="-847" y="0"/>
                    </wp:wrapPolygon>
                  </wp:wrapThrough>
                  <wp:docPr id="2" name="Рисунок 4" descr="C:\Users\User\Pictures\Screenshots\Снимок экрана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Screenshots\Снимок экрана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7DF" w:rsidRPr="00F90D67">
              <w:rPr>
                <w:rFonts w:eastAsia="MS Minngs"/>
                <w:b/>
                <w:sz w:val="24"/>
                <w:szCs w:val="24"/>
                <w:lang w:val="ru-RU"/>
              </w:rPr>
              <w:t xml:space="preserve">Групповая работа на понимание, </w:t>
            </w:r>
            <w:r w:rsidR="004207DF" w:rsidRPr="00F90D67">
              <w:rPr>
                <w:rFonts w:eastAsia="MS Minngs"/>
                <w:sz w:val="24"/>
                <w:szCs w:val="24"/>
                <w:lang w:val="ru-RU"/>
              </w:rPr>
              <w:t>метод «Кластер»</w:t>
            </w:r>
          </w:p>
          <w:p w14:paraId="79257929" w14:textId="6949AFBE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</w:p>
          <w:p w14:paraId="2DA60E1C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</w:p>
          <w:p w14:paraId="56781785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sz w:val="24"/>
                <w:szCs w:val="24"/>
                <w:lang w:val="ru-RU"/>
              </w:rPr>
              <w:t xml:space="preserve">Деление </w:t>
            </w:r>
            <w:proofErr w:type="gramStart"/>
            <w:r w:rsidRPr="00F90D67">
              <w:rPr>
                <w:rFonts w:eastAsia="MS Minngs"/>
                <w:sz w:val="24"/>
                <w:szCs w:val="24"/>
                <w:lang w:val="ru-RU"/>
              </w:rPr>
              <w:t>учащихся  на</w:t>
            </w:r>
            <w:proofErr w:type="gramEnd"/>
            <w:r w:rsidRPr="00F90D67">
              <w:rPr>
                <w:rFonts w:eastAsia="MS Minngs"/>
                <w:sz w:val="24"/>
                <w:szCs w:val="24"/>
                <w:lang w:val="ru-RU"/>
              </w:rPr>
              <w:t xml:space="preserve"> группы по способам восприятия информации</w:t>
            </w:r>
          </w:p>
          <w:p w14:paraId="582B30DE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sz w:val="24"/>
                <w:szCs w:val="24"/>
                <w:lang w:val="ru-RU"/>
              </w:rPr>
              <w:t xml:space="preserve"> </w:t>
            </w:r>
            <w:r w:rsidRPr="00F90D67">
              <w:rPr>
                <w:rFonts w:eastAsia="MS Minngs"/>
                <w:b/>
                <w:sz w:val="24"/>
                <w:szCs w:val="24"/>
                <w:lang w:val="ru-RU"/>
              </w:rPr>
              <w:t xml:space="preserve">1 группа - </w:t>
            </w:r>
            <w:r w:rsidRPr="00F90D67">
              <w:rPr>
                <w:rFonts w:eastAsia="MS Minngs"/>
                <w:sz w:val="24"/>
                <w:szCs w:val="24"/>
                <w:lang w:val="ru-RU"/>
              </w:rPr>
              <w:t>Карты и атласы (</w:t>
            </w:r>
            <w:proofErr w:type="spellStart"/>
            <w:r w:rsidRPr="00F90D67">
              <w:rPr>
                <w:rFonts w:eastAsia="MS Minngs"/>
                <w:sz w:val="24"/>
                <w:szCs w:val="24"/>
                <w:lang w:val="ru-RU"/>
              </w:rPr>
              <w:t>визуалы</w:t>
            </w:r>
            <w:proofErr w:type="spellEnd"/>
            <w:r w:rsidRPr="00F90D67">
              <w:rPr>
                <w:rFonts w:eastAsia="MS Minngs"/>
                <w:sz w:val="24"/>
                <w:szCs w:val="24"/>
                <w:lang w:val="ru-RU"/>
              </w:rPr>
              <w:t>)</w:t>
            </w:r>
          </w:p>
          <w:p w14:paraId="0BFE8F8A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b/>
                <w:sz w:val="24"/>
                <w:szCs w:val="24"/>
                <w:lang w:val="ru-RU"/>
              </w:rPr>
              <w:t xml:space="preserve">2 группа - </w:t>
            </w:r>
            <w:r w:rsidRPr="00F90D67">
              <w:rPr>
                <w:rFonts w:eastAsia="MS Minngs"/>
                <w:sz w:val="24"/>
                <w:szCs w:val="24"/>
                <w:lang w:val="ru-RU"/>
              </w:rPr>
              <w:t>Словари и справочники, журналы (аудиты)</w:t>
            </w:r>
          </w:p>
          <w:p w14:paraId="3FD56146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b/>
                <w:sz w:val="24"/>
                <w:szCs w:val="24"/>
                <w:lang w:val="ru-RU"/>
              </w:rPr>
              <w:t>3 группа –</w:t>
            </w:r>
            <w:r w:rsidRPr="00F90D67">
              <w:rPr>
                <w:rFonts w:eastAsia="MS Minngs"/>
                <w:sz w:val="24"/>
                <w:szCs w:val="24"/>
                <w:lang w:val="ru-RU"/>
              </w:rPr>
              <w:t xml:space="preserve"> ГИС технологии (</w:t>
            </w:r>
            <w:proofErr w:type="spellStart"/>
            <w:r w:rsidRPr="00F90D67">
              <w:rPr>
                <w:rFonts w:eastAsia="MS Minngs"/>
                <w:sz w:val="24"/>
                <w:szCs w:val="24"/>
                <w:lang w:val="ru-RU"/>
              </w:rPr>
              <w:t>дигиталы</w:t>
            </w:r>
            <w:proofErr w:type="spellEnd"/>
            <w:r w:rsidRPr="00F90D67">
              <w:rPr>
                <w:rFonts w:eastAsia="MS Minngs"/>
                <w:sz w:val="24"/>
                <w:szCs w:val="24"/>
                <w:lang w:val="ru-RU"/>
              </w:rPr>
              <w:t>)</w:t>
            </w:r>
          </w:p>
          <w:p w14:paraId="5CCE397A" w14:textId="332C8919" w:rsidR="004207DF" w:rsidRPr="00DF7BE2" w:rsidRDefault="002B2BE9" w:rsidP="00DF7BE2">
            <w:pPr>
              <w:pStyle w:val="TableParagraph"/>
              <w:spacing w:line="250" w:lineRule="exact"/>
              <w:rPr>
                <w:iCs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Cs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4BD02BFB" wp14:editId="40D7138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208280</wp:posOffset>
                  </wp:positionV>
                  <wp:extent cx="1438275" cy="714375"/>
                  <wp:effectExtent l="19050" t="0" r="9525" b="0"/>
                  <wp:wrapThrough wrapText="bothSides">
                    <wp:wrapPolygon edited="0">
                      <wp:start x="-286" y="0"/>
                      <wp:lineTo x="-286" y="21312"/>
                      <wp:lineTo x="21743" y="21312"/>
                      <wp:lineTo x="21743" y="0"/>
                      <wp:lineTo x="-286" y="0"/>
                    </wp:wrapPolygon>
                  </wp:wrapThrough>
                  <wp:docPr id="9" name="Рисунок 110" descr="C:\Users\User\Pictures\Screenshots\Снимок экрана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User\Pictures\Screenshots\Снимок экрана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4F4C18" w14:textId="77777777" w:rsidR="004207DF" w:rsidRPr="00F90D67" w:rsidRDefault="004207DF" w:rsidP="004207DF">
            <w:pPr>
              <w:pStyle w:val="TableParagraph"/>
              <w:spacing w:line="250" w:lineRule="exact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Дескрипторы:</w:t>
            </w:r>
          </w:p>
          <w:p w14:paraId="54272064" w14:textId="77777777" w:rsidR="004207DF" w:rsidRPr="00F90D67" w:rsidRDefault="004207DF" w:rsidP="004207DF">
            <w:pPr>
              <w:pStyle w:val="TableParagraph"/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/>
                <w:color w:val="000000"/>
                <w:sz w:val="24"/>
                <w:szCs w:val="24"/>
                <w:lang w:val="ru-RU"/>
              </w:rPr>
              <w:t>1.Полностью</w:t>
            </w:r>
          </w:p>
          <w:p w14:paraId="7C1276D7" w14:textId="77777777" w:rsidR="004207DF" w:rsidRPr="00F90D67" w:rsidRDefault="004207DF" w:rsidP="004207DF">
            <w:pPr>
              <w:pStyle w:val="TableParagraph"/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/>
                <w:color w:val="000000"/>
                <w:sz w:val="24"/>
                <w:szCs w:val="24"/>
                <w:lang w:val="ru-RU"/>
              </w:rPr>
              <w:t xml:space="preserve">усваивают содержание текста, описывают понятия </w:t>
            </w:r>
            <w:r w:rsidRPr="00F90D67">
              <w:rPr>
                <w:bCs/>
                <w:i/>
                <w:color w:val="000000"/>
                <w:sz w:val="24"/>
                <w:szCs w:val="24"/>
                <w:lang w:val="ru-RU"/>
              </w:rPr>
              <w:t>«геоинформационные системы», «геоинформационные технологии».</w:t>
            </w:r>
          </w:p>
          <w:p w14:paraId="6B660020" w14:textId="77777777" w:rsidR="004207DF" w:rsidRPr="00F90D67" w:rsidRDefault="004207DF" w:rsidP="004207DF">
            <w:pPr>
              <w:pStyle w:val="TableParagraph"/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/>
                <w:color w:val="000000"/>
                <w:sz w:val="24"/>
                <w:szCs w:val="24"/>
                <w:lang w:val="ru-RU"/>
              </w:rPr>
              <w:t>2.Раскрывают главную мысль текста «3-3-1» (7)</w:t>
            </w:r>
          </w:p>
          <w:p w14:paraId="431FCCBA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ind w:left="108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</w:p>
          <w:p w14:paraId="35FDD436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F90D67"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Ученик с ООП:* </w:t>
            </w:r>
          </w:p>
          <w:p w14:paraId="65C2F0E2" w14:textId="77777777" w:rsidR="004207DF" w:rsidRPr="00F90D67" w:rsidRDefault="004207DF" w:rsidP="004207DF">
            <w:pPr>
              <w:pStyle w:val="TableParagraph"/>
              <w:numPr>
                <w:ilvl w:val="0"/>
                <w:numId w:val="8"/>
              </w:numPr>
              <w:tabs>
                <w:tab w:val="right" w:pos="2761"/>
              </w:tabs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bCs/>
                <w:i/>
                <w:color w:val="000000"/>
                <w:sz w:val="24"/>
                <w:szCs w:val="24"/>
                <w:lang w:val="kk-KZ"/>
              </w:rPr>
              <w:t>Панорамно усваивают содержание текста</w:t>
            </w:r>
          </w:p>
          <w:p w14:paraId="02A00312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ind w:left="720"/>
              <w:rPr>
                <w:i/>
                <w:color w:val="000000"/>
                <w:sz w:val="24"/>
                <w:szCs w:val="24"/>
                <w:lang w:val="ru-RU"/>
              </w:rPr>
            </w:pPr>
          </w:p>
          <w:p w14:paraId="4FA26B68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b/>
                <w:i/>
                <w:color w:val="000000"/>
                <w:sz w:val="24"/>
                <w:szCs w:val="24"/>
                <w:lang w:val="ru-RU"/>
              </w:rPr>
              <w:t>Функциональная грамотность:</w:t>
            </w:r>
          </w:p>
          <w:p w14:paraId="24FF5285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i/>
                <w:color w:val="000000"/>
                <w:sz w:val="24"/>
                <w:szCs w:val="24"/>
                <w:lang w:val="ru-RU"/>
              </w:rPr>
              <w:t>Навыки задания пригодятся для решения жизненных задач в различных сферах человеческой деятельности.</w:t>
            </w:r>
          </w:p>
          <w:p w14:paraId="122E5FA0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b/>
                <w:i/>
                <w:sz w:val="24"/>
                <w:szCs w:val="24"/>
                <w:lang w:val="ru-RU"/>
              </w:rPr>
            </w:pPr>
          </w:p>
          <w:p w14:paraId="4BB640DE" w14:textId="77777777" w:rsidR="004207DF" w:rsidRPr="00F90D67" w:rsidRDefault="004207DF" w:rsidP="004207DF">
            <w:pPr>
              <w:pStyle w:val="TableParagraph"/>
              <w:spacing w:line="250" w:lineRule="exact"/>
              <w:rPr>
                <w:rFonts w:eastAsia="MS Minngs"/>
                <w:b/>
                <w:i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b/>
                <w:i/>
                <w:sz w:val="24"/>
                <w:szCs w:val="24"/>
                <w:lang w:val="ru-RU"/>
              </w:rPr>
              <w:t>Дескриптор:</w:t>
            </w:r>
          </w:p>
          <w:p w14:paraId="29E36B4D" w14:textId="77777777" w:rsidR="004207DF" w:rsidRPr="00F90D67" w:rsidRDefault="004207DF" w:rsidP="004207DF">
            <w:pPr>
              <w:widowControl w:val="0"/>
              <w:spacing w:before="6" w:after="0" w:line="237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w:pPr>
            <w:r w:rsidRPr="00F90D67">
              <w:rPr>
                <w:rFonts w:ascii="Times New Roman" w:eastAsia="MS Minngs" w:hAnsi="Times New Roman" w:cs="Times New Roman"/>
                <w:i/>
                <w:sz w:val="24"/>
                <w:szCs w:val="24"/>
                <w:lang w:val="ru-RU"/>
              </w:rPr>
              <w:t xml:space="preserve">1. Иллюстрирует   </w:t>
            </w:r>
            <w:r w:rsidRPr="00F90D6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приемы</w:t>
            </w:r>
          </w:p>
          <w:p w14:paraId="14983CF8" w14:textId="77777777" w:rsidR="004207DF" w:rsidRPr="00F90D67" w:rsidRDefault="004207DF" w:rsidP="004207DF">
            <w:pPr>
              <w:widowControl w:val="0"/>
              <w:spacing w:before="6" w:after="0" w:line="237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 xml:space="preserve">поиска географической информации </w:t>
            </w:r>
            <w:r w:rsidRPr="00F90D67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  <w:lang w:val="ru-RU"/>
              </w:rPr>
              <w:t>(1);</w:t>
            </w:r>
          </w:p>
          <w:p w14:paraId="2F67C153" w14:textId="5F80E4B6" w:rsidR="004207DF" w:rsidRPr="00F90D67" w:rsidRDefault="004207DF" w:rsidP="004207DF">
            <w:pPr>
              <w:pStyle w:val="TableParagraph"/>
              <w:spacing w:line="250" w:lineRule="exact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rFonts w:eastAsia="MS Minngs"/>
                <w:i/>
                <w:sz w:val="24"/>
                <w:szCs w:val="24"/>
                <w:lang w:val="ru-RU"/>
              </w:rPr>
              <w:t xml:space="preserve">2.Определяет сферы применения приемов </w:t>
            </w:r>
            <w:proofErr w:type="spellStart"/>
            <w:r w:rsidRPr="00F90D67">
              <w:rPr>
                <w:rFonts w:eastAsia="MS Minngs"/>
                <w:i/>
                <w:sz w:val="24"/>
                <w:szCs w:val="24"/>
                <w:lang w:val="ru-RU"/>
              </w:rPr>
              <w:t>ввиде</w:t>
            </w:r>
            <w:proofErr w:type="spellEnd"/>
            <w:r w:rsidRPr="00F90D67">
              <w:rPr>
                <w:rFonts w:eastAsia="MS Minngs"/>
                <w:i/>
                <w:sz w:val="24"/>
                <w:szCs w:val="24"/>
                <w:lang w:val="ru-RU"/>
              </w:rPr>
              <w:t xml:space="preserve"> </w:t>
            </w:r>
            <w:r w:rsidR="001602A3">
              <w:rPr>
                <w:rFonts w:eastAsia="MS Minngs"/>
                <w:i/>
                <w:sz w:val="24"/>
                <w:szCs w:val="24"/>
                <w:lang w:val="ru-RU"/>
              </w:rPr>
              <w:t>кластера</w:t>
            </w:r>
            <w:r w:rsidRPr="00F90D67">
              <w:rPr>
                <w:rFonts w:eastAsia="MS Minngs"/>
                <w:i/>
                <w:sz w:val="24"/>
                <w:szCs w:val="24"/>
                <w:lang w:val="ru-RU"/>
              </w:rPr>
              <w:t xml:space="preserve"> (4).</w:t>
            </w:r>
          </w:p>
          <w:p w14:paraId="3A704EB7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018899DA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rFonts w:eastAsia="MS Minngs"/>
                <w:i/>
                <w:sz w:val="24"/>
                <w:szCs w:val="24"/>
                <w:lang w:val="ru-RU"/>
              </w:rPr>
            </w:pPr>
            <w:r w:rsidRPr="00F90D67"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  <w:t>Ученик с ООП:*</w:t>
            </w:r>
          </w:p>
          <w:p w14:paraId="7082EBBA" w14:textId="77777777" w:rsidR="004207DF" w:rsidRPr="00F90D67" w:rsidRDefault="004207DF" w:rsidP="004207DF">
            <w:pPr>
              <w:pStyle w:val="TableParagraph"/>
              <w:numPr>
                <w:ilvl w:val="0"/>
                <w:numId w:val="10"/>
              </w:numPr>
              <w:tabs>
                <w:tab w:val="right" w:pos="2761"/>
              </w:tabs>
              <w:spacing w:line="250" w:lineRule="exact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F90D67">
              <w:rPr>
                <w:bCs/>
                <w:i/>
                <w:color w:val="000000"/>
                <w:sz w:val="24"/>
                <w:szCs w:val="24"/>
                <w:lang w:val="kk-KZ"/>
              </w:rPr>
              <w:t>Иллюстрирует приемы поиска географической информации ввиде кластера</w:t>
            </w:r>
          </w:p>
          <w:p w14:paraId="699A2CDD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</w:p>
          <w:p w14:paraId="5AB80E0C" w14:textId="77777777" w:rsidR="004207DF" w:rsidRPr="00F90D67" w:rsidRDefault="004207DF" w:rsidP="004207DF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b/>
                <w:i/>
                <w:color w:val="000000"/>
                <w:sz w:val="24"/>
                <w:szCs w:val="24"/>
                <w:lang w:val="ru-RU"/>
              </w:rPr>
              <w:t>Функциональная грамотность:</w:t>
            </w:r>
          </w:p>
          <w:p w14:paraId="2438FC97" w14:textId="43342769" w:rsidR="004207DF" w:rsidRDefault="004207DF" w:rsidP="004207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90D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Задание знакомят учащихся с разными источниками информации- карты, справочники, ГИС технологии.</w:t>
            </w:r>
          </w:p>
          <w:p w14:paraId="6E7FD9DB" w14:textId="4BFDDCBD" w:rsidR="00067A6F" w:rsidRPr="00F90D67" w:rsidRDefault="00067A6F" w:rsidP="004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82B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0-7 баллов</w:t>
            </w:r>
          </w:p>
          <w:p w14:paraId="7E026661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1E927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6E455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274A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D33551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B132CD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F6BC29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9D5AFE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B8A3E8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74C8C3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468D46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A68541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52EBC0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2AF61F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30E724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202EC9" w14:textId="77777777" w:rsidR="004207DF" w:rsidRPr="007816FB" w:rsidRDefault="004207DF" w:rsidP="004207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2742A" w14:textId="77777777" w:rsidR="002B2BE9" w:rsidRDefault="002B2BE9" w:rsidP="00F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D58CE9" w14:textId="7D8987FA" w:rsidR="004207DF" w:rsidRDefault="004207DF" w:rsidP="00F9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</w:t>
            </w: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D6" w14:textId="77777777" w:rsidR="004207DF" w:rsidRPr="007816FB" w:rsidRDefault="003D1474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4207DF" w:rsidRPr="007816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https://okulyk.kz/geografija/446/#</w:t>
              </w:r>
            </w:hyperlink>
          </w:p>
          <w:p w14:paraId="0FF281D2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6B131A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8C707" w14:textId="77777777" w:rsidR="004207DF" w:rsidRPr="0056417C" w:rsidRDefault="003D1474" w:rsidP="004207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4207DF" w:rsidRPr="00564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http://www.vspcenter.ru/review/gis-sistema/</w:t>
              </w:r>
            </w:hyperlink>
          </w:p>
          <w:p w14:paraId="4C8837AD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CCC36A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716BA2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3B138D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69B8B4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0F033A" w14:textId="77777777" w:rsidR="004207DF" w:rsidRDefault="004207DF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ресурсы и учебник</w:t>
            </w:r>
          </w:p>
          <w:p w14:paraId="35FB80A5" w14:textId="77777777" w:rsidR="004207DF" w:rsidRDefault="003D1474" w:rsidP="0042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4207DF" w:rsidRPr="00CD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https://www.canva.com/design/DAFI6erpBS4/6ZZ3pBitUSd3YYx4gbJZxg/edit?utm_content=DAFI6erpBS4&amp;utm_campaign=designshare&amp;utm_medium=link2&amp;utm_sourc</w:t>
              </w:r>
              <w:r w:rsidR="004207DF" w:rsidRPr="00CD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e=sharebutton</w:t>
              </w:r>
            </w:hyperlink>
          </w:p>
          <w:p w14:paraId="508BA547" w14:textId="77777777" w:rsidR="004207DF" w:rsidRDefault="004207DF" w:rsidP="0042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D67" w:rsidRPr="002B2BE9" w14:paraId="02C78620" w14:textId="77777777" w:rsidTr="002B2BE9">
        <w:trPr>
          <w:trHeight w:val="4358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86B440" w14:textId="77777777" w:rsidR="00F90D67" w:rsidRPr="007816FB" w:rsidRDefault="00F90D67" w:rsidP="00F9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урока/ Закрепление</w:t>
            </w:r>
          </w:p>
          <w:p w14:paraId="44BDC222" w14:textId="77777777" w:rsidR="00F90D67" w:rsidRPr="007816FB" w:rsidRDefault="00F90D67" w:rsidP="00F9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14:paraId="43D4AC22" w14:textId="77777777" w:rsidR="00F90D67" w:rsidRPr="004207DF" w:rsidRDefault="00F90D67" w:rsidP="00F9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CD65BF" w14:textId="77777777" w:rsidR="00F90D67" w:rsidRPr="007816FB" w:rsidRDefault="00F90D67" w:rsidP="00F90D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Составление ментальной карты, раскрывающая применение </w:t>
            </w:r>
            <w:r w:rsidRPr="00781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ГИС технологий в отраслях хозяйтва и науки</w:t>
            </w:r>
            <w:r w:rsidRPr="00781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7816F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Обобщение полученных знаний.</w:t>
            </w:r>
          </w:p>
          <w:p w14:paraId="68C53098" w14:textId="77777777" w:rsidR="00F90D67" w:rsidRDefault="00F90D67" w:rsidP="00F90D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6AF1E" wp14:editId="0929001F">
                  <wp:extent cx="1421010" cy="733425"/>
                  <wp:effectExtent l="19050" t="0" r="7740" b="0"/>
                  <wp:docPr id="10" name="Рисунок 2" descr="C:\Users\User\Pictures\Screenshots\Снимок экрана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Screenshots\Снимок экрана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69" cy="73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C71B6" w14:textId="650A119B" w:rsidR="00F90D67" w:rsidRPr="004207DF" w:rsidRDefault="00F90D67" w:rsidP="00F9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F66029" w14:textId="77777777" w:rsidR="00F90D67" w:rsidRPr="007A05E1" w:rsidRDefault="00F90D67" w:rsidP="00F90D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7A05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Дескриптор:</w:t>
            </w:r>
          </w:p>
          <w:p w14:paraId="7AD3AF87" w14:textId="53A2CF34" w:rsidR="00F90D67" w:rsidRPr="007A05E1" w:rsidRDefault="00F90D67" w:rsidP="00F90D6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A05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Составляет ментальную карту </w:t>
            </w:r>
            <w:r w:rsidR="002A722A" w:rsidRPr="007A05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применения</w:t>
            </w:r>
            <w:r w:rsidRPr="007A05E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ГИС технологий в различных отраслях хозяйства и науки (4). </w:t>
            </w:r>
          </w:p>
          <w:p w14:paraId="2601B572" w14:textId="77777777" w:rsidR="00F90D67" w:rsidRPr="007A05E1" w:rsidRDefault="00F90D67" w:rsidP="00F90D67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</w:p>
          <w:p w14:paraId="2A9AA35E" w14:textId="77777777" w:rsidR="00F90D67" w:rsidRPr="007A05E1" w:rsidRDefault="00F90D67" w:rsidP="00F90D67">
            <w:pPr>
              <w:pStyle w:val="TableParagraph"/>
              <w:tabs>
                <w:tab w:val="right" w:pos="2761"/>
              </w:tabs>
              <w:spacing w:line="250" w:lineRule="exact"/>
              <w:rPr>
                <w:bCs/>
                <w:i/>
                <w:color w:val="000000"/>
                <w:sz w:val="24"/>
                <w:szCs w:val="24"/>
                <w:lang w:val="kk-KZ"/>
              </w:rPr>
            </w:pPr>
            <w:r w:rsidRPr="007A05E1"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Ученик с ООП:* </w:t>
            </w:r>
          </w:p>
          <w:p w14:paraId="097A1588" w14:textId="50816AE5" w:rsidR="00F90D67" w:rsidRPr="007A05E1" w:rsidRDefault="00F90D67" w:rsidP="00F90D67">
            <w:pPr>
              <w:pStyle w:val="TableParagraph"/>
              <w:numPr>
                <w:ilvl w:val="0"/>
                <w:numId w:val="11"/>
              </w:numPr>
              <w:tabs>
                <w:tab w:val="right" w:pos="2761"/>
              </w:tabs>
              <w:spacing w:line="250" w:lineRule="exact"/>
              <w:rPr>
                <w:bCs/>
                <w:i/>
                <w:color w:val="000000"/>
                <w:sz w:val="24"/>
                <w:szCs w:val="24"/>
                <w:lang w:val="kk-KZ"/>
              </w:rPr>
            </w:pPr>
            <w:r w:rsidRPr="007A05E1">
              <w:rPr>
                <w:bCs/>
                <w:i/>
                <w:color w:val="000000"/>
                <w:sz w:val="24"/>
                <w:szCs w:val="24"/>
                <w:lang w:val="kk-KZ"/>
              </w:rPr>
              <w:t>Представляет ментальную карту  естественного течения мыслей от одной центральной.</w:t>
            </w:r>
          </w:p>
          <w:p w14:paraId="2B98C7B7" w14:textId="77777777" w:rsidR="00F90D67" w:rsidRPr="007A05E1" w:rsidRDefault="00F90D67" w:rsidP="00F90D67">
            <w:pPr>
              <w:pStyle w:val="TableParagraph"/>
              <w:tabs>
                <w:tab w:val="right" w:pos="2761"/>
              </w:tabs>
              <w:spacing w:line="250" w:lineRule="exact"/>
              <w:ind w:left="720"/>
              <w:rPr>
                <w:bCs/>
                <w:i/>
                <w:color w:val="000000"/>
                <w:sz w:val="24"/>
                <w:szCs w:val="24"/>
                <w:lang w:val="kk-KZ"/>
              </w:rPr>
            </w:pPr>
          </w:p>
          <w:p w14:paraId="1F3291FF" w14:textId="77777777" w:rsidR="00F90D67" w:rsidRPr="007A05E1" w:rsidRDefault="00F90D67" w:rsidP="00F90D67">
            <w:pPr>
              <w:pStyle w:val="TableParagraph"/>
              <w:tabs>
                <w:tab w:val="right" w:pos="2761"/>
              </w:tabs>
              <w:spacing w:line="250" w:lineRule="exact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7A05E1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Функциональная грамотность: </w:t>
            </w:r>
          </w:p>
          <w:p w14:paraId="34033965" w14:textId="680E94FC" w:rsidR="00F90D67" w:rsidRPr="002B2BE9" w:rsidRDefault="002A722A" w:rsidP="002B2BE9">
            <w:pPr>
              <w:pStyle w:val="TableParagraph"/>
              <w:tabs>
                <w:tab w:val="right" w:pos="2761"/>
              </w:tabs>
              <w:spacing w:line="250" w:lineRule="exact"/>
              <w:rPr>
                <w:i/>
                <w:color w:val="000000"/>
                <w:sz w:val="24"/>
                <w:szCs w:val="24"/>
                <w:lang w:val="ru-RU"/>
              </w:rPr>
            </w:pPr>
            <w:r w:rsidRPr="00DF7BE2">
              <w:rPr>
                <w:i/>
                <w:color w:val="000000"/>
                <w:sz w:val="24"/>
                <w:szCs w:val="24"/>
                <w:lang w:val="ru-RU"/>
              </w:rPr>
              <w:t>Развитие и</w:t>
            </w:r>
            <w:r w:rsidR="00F90D67" w:rsidRPr="00DF7BE2">
              <w:rPr>
                <w:i/>
                <w:color w:val="000000"/>
                <w:sz w:val="24"/>
                <w:szCs w:val="24"/>
                <w:lang w:val="ru-RU"/>
              </w:rPr>
              <w:t xml:space="preserve"> применение критического мышления.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BDAF34" w14:textId="7FC33B0C" w:rsidR="00F90D67" w:rsidRDefault="00F90D67" w:rsidP="00F9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F76416" w14:textId="1C365DB9" w:rsidR="00F90D67" w:rsidRDefault="003D1474" w:rsidP="00F9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8" w:history="1">
              <w:r w:rsidR="00F90D67" w:rsidRPr="00CD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https://www.canva.com/design/DAFI6HW28ok/8wgepSX4140aaXUSroJQzg/edit?utm_content=DAFI6HW28ok&amp;utm_campaign=designshare&amp;utm_me</w:t>
              </w:r>
            </w:hyperlink>
          </w:p>
        </w:tc>
      </w:tr>
      <w:tr w:rsidR="00F90D67" w:rsidRPr="002B2BE9" w14:paraId="107455E2" w14:textId="77777777" w:rsidTr="00700163">
        <w:trPr>
          <w:trHeight w:val="777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D8B5" w14:textId="77777777" w:rsidR="00F90D67" w:rsidRPr="007816FB" w:rsidRDefault="00F90D67" w:rsidP="00F9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14:paraId="64A074D1" w14:textId="77777777" w:rsidR="00F90D67" w:rsidRPr="007816FB" w:rsidRDefault="00F90D67" w:rsidP="00F9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14:paraId="2EB434BF" w14:textId="77777777" w:rsidR="00F90D67" w:rsidRPr="00F90D67" w:rsidRDefault="00F90D67" w:rsidP="00F9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AE5754" w14:textId="77777777" w:rsidR="00F90D67" w:rsidRDefault="00F90D67" w:rsidP="00F9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98A8CC" wp14:editId="25906EC8">
                  <wp:extent cx="1435910" cy="1076325"/>
                  <wp:effectExtent l="19050" t="0" r="0" b="0"/>
                  <wp:docPr id="13" name="Рисунок 13" descr="https://naturalmask.ru/wp-content/uploads/2019/01/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turalmask.ru/wp-content/uploads/2019/01/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41" cy="108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84027" w14:textId="3496E372" w:rsidR="00F90D67" w:rsidRPr="00F90D67" w:rsidRDefault="00F90D67" w:rsidP="00F9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A1FDEC" w14:textId="30F6ABE0" w:rsidR="00F90D67" w:rsidRPr="00F90D67" w:rsidRDefault="00F90D67" w:rsidP="00F9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A05E1">
              <w:rPr>
                <w:rFonts w:ascii="Times New Roman" w:hAnsi="Times New Roman" w:cs="Times New Roman"/>
                <w:bCs/>
                <w:i/>
                <w:iCs/>
                <w:spacing w:val="2"/>
                <w:sz w:val="24"/>
                <w:szCs w:val="24"/>
                <w:lang w:val="kk-KZ"/>
              </w:rPr>
              <w:t>Обратная связь.Подсчет баллов.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7337" w14:textId="77777777" w:rsidR="00F90D67" w:rsidRPr="007816FB" w:rsidRDefault="00F90D67" w:rsidP="00F90D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 xml:space="preserve"> 7-9     «</w:t>
            </w:r>
            <w:r w:rsidRPr="007816FB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lang w:val="kk-KZ"/>
              </w:rPr>
              <w:t>2</w:t>
            </w: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»</w:t>
            </w:r>
          </w:p>
          <w:p w14:paraId="7E4CB95A" w14:textId="77777777" w:rsidR="00F90D67" w:rsidRPr="007816FB" w:rsidRDefault="00F90D67" w:rsidP="00F90D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10-13   «</w:t>
            </w:r>
            <w:r w:rsidRPr="007816FB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lang w:val="kk-KZ"/>
              </w:rPr>
              <w:t>3</w:t>
            </w: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»</w:t>
            </w:r>
          </w:p>
          <w:p w14:paraId="606FB0A0" w14:textId="77777777" w:rsidR="00F90D67" w:rsidRPr="007816FB" w:rsidRDefault="00F90D67" w:rsidP="00F90D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14-16   «</w:t>
            </w:r>
            <w:r w:rsidRPr="007816FB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lang w:val="kk-KZ"/>
              </w:rPr>
              <w:t>4</w:t>
            </w: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»</w:t>
            </w:r>
          </w:p>
          <w:p w14:paraId="37D7CF81" w14:textId="77777777" w:rsidR="00F90D67" w:rsidRPr="007816FB" w:rsidRDefault="00F90D67" w:rsidP="00F90D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</w:pP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17-20   «</w:t>
            </w:r>
            <w:r w:rsidRPr="007816FB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lang w:val="kk-KZ"/>
              </w:rPr>
              <w:t>5</w:t>
            </w:r>
            <w:r w:rsidRPr="007816F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kk-KZ"/>
              </w:rPr>
              <w:t>»</w:t>
            </w:r>
          </w:p>
          <w:p w14:paraId="479713D6" w14:textId="77777777" w:rsidR="00F90D67" w:rsidRDefault="00F90D67" w:rsidP="00F9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E0CF10" w14:textId="6D40587C" w:rsidR="00F90D67" w:rsidRDefault="003D1474" w:rsidP="00F9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0" w:history="1">
              <w:r w:rsidR="00F90D67" w:rsidRPr="00521B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http://zhakulina20090612.blogspot.com/2010/01/blog-post_17.html</w:t>
              </w:r>
            </w:hyperlink>
          </w:p>
        </w:tc>
      </w:tr>
    </w:tbl>
    <w:p w14:paraId="216584DB" w14:textId="3E1B6FC2" w:rsidR="00067A6F" w:rsidRDefault="00067A6F" w:rsidP="007A15D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Style w:val="a9"/>
        <w:tblpPr w:leftFromText="180" w:rightFromText="180" w:vertAnchor="text" w:horzAnchor="margin" w:tblpX="-714" w:tblpY="377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2B2BE9" w14:paraId="1EF57D65" w14:textId="77777777" w:rsidTr="002B2BE9">
        <w:trPr>
          <w:trHeight w:val="2684"/>
        </w:trPr>
        <w:tc>
          <w:tcPr>
            <w:tcW w:w="11015" w:type="dxa"/>
          </w:tcPr>
          <w:p w14:paraId="5380E3B9" w14:textId="21BC3017" w:rsidR="002B2BE9" w:rsidRDefault="002B2BE9" w:rsidP="002B2BE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  <w:p w14:paraId="12AD0720" w14:textId="77777777" w:rsidR="002B2BE9" w:rsidRPr="002B2BE9" w:rsidRDefault="002B2BE9" w:rsidP="002B2BE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B2BE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16"/>
                <w:szCs w:val="16"/>
              </w:rPr>
              <w:t>ГЕОИНФОРМАЦИОННАЯ СИСТЕМА</w:t>
            </w:r>
          </w:p>
          <w:p w14:paraId="12F72514" w14:textId="2F95CB48" w:rsidR="002B2BE9" w:rsidRPr="002B2BE9" w:rsidRDefault="002B2BE9" w:rsidP="002B2B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562A90" w14:textId="3D94C11C" w:rsidR="002B2BE9" w:rsidRPr="002B2BE9" w:rsidRDefault="002B2BE9" w:rsidP="002B2B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B2BE9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Географическая информационная система (ГИС) - современная компьютерная технология для картографирования и анализа объектов реального мира, происходящих и прогнозируемых событий и явлений. Геоинформационные системы наиболее естественно отображают пространственные данные.</w:t>
            </w:r>
          </w:p>
          <w:p w14:paraId="3AAB95ED" w14:textId="5CD38F3A" w:rsidR="002B2BE9" w:rsidRPr="002B2BE9" w:rsidRDefault="002B2BE9" w:rsidP="002B2B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B2BE9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ГИС объединяет традиционные операции при работе с базами данных - запрос и статистический анализ - с преимуществами полноценной визуализации и географического (пространственного) анализа, которые предоставляет карта. Эта особенность дает уникальные возможности для применения ГИС в решении широкого спектра задач, связанных с анализом явлений и событий, прогнозированием их вероятных последствий, планированием стратегических решений.</w:t>
            </w:r>
          </w:p>
          <w:p w14:paraId="63A3871A" w14:textId="2FEC441F" w:rsidR="002B2BE9" w:rsidRPr="002B2BE9" w:rsidRDefault="002B2BE9" w:rsidP="002B2B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B2BE9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Данные в геоинформационных системах хранятся в виде набора тематических слоев, которые объединены на основе их географического положения. Этот гибкий подход и возможность геоинформационных систем работать как с векторными, так и с растровыми моделями данных, эффективен при решении любых задач, касающихся пространственной информации.</w:t>
            </w:r>
          </w:p>
          <w:p w14:paraId="1382E0C4" w14:textId="29700E3E" w:rsidR="002B2BE9" w:rsidRPr="0034613B" w:rsidRDefault="002B2BE9" w:rsidP="002B2B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2BE9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Геоинформационные системы тесно связаны с другими информационными системами и используют их данные для анализа объектов.</w:t>
            </w:r>
          </w:p>
        </w:tc>
      </w:tr>
    </w:tbl>
    <w:p w14:paraId="436E2271" w14:textId="3DE77785" w:rsidR="007740DF" w:rsidRPr="002B2BE9" w:rsidRDefault="002B2BE9" w:rsidP="002B2B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40D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CC2F6D" w:rsidRPr="007740D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(</w:t>
      </w:r>
      <w:r w:rsidR="00017F53" w:rsidRPr="007740D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Приложение</w:t>
      </w:r>
      <w:r w:rsidR="003B1B3C" w:rsidRPr="007740D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3B1B3C" w:rsidRPr="007740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CC2F6D" w:rsidRPr="00774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882BD6F" w14:textId="543617C9" w:rsidR="003F4C3F" w:rsidRPr="00521B26" w:rsidRDefault="002B2BE9" w:rsidP="002B2B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54B43A7E" wp14:editId="36821B7C">
            <wp:simplePos x="0" y="0"/>
            <wp:positionH relativeFrom="margin">
              <wp:posOffset>-436880</wp:posOffset>
            </wp:positionH>
            <wp:positionV relativeFrom="paragraph">
              <wp:posOffset>1877060</wp:posOffset>
            </wp:positionV>
            <wp:extent cx="2266950" cy="167005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5"/>
                    <a:stretch/>
                  </pic:blipFill>
                  <pic:spPr bwMode="auto">
                    <a:xfrm>
                      <a:off x="0" y="0"/>
                      <a:ext cx="226695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06B97021" wp14:editId="4A262D4C">
            <wp:simplePos x="0" y="0"/>
            <wp:positionH relativeFrom="column">
              <wp:posOffset>3970020</wp:posOffset>
            </wp:positionH>
            <wp:positionV relativeFrom="paragraph">
              <wp:posOffset>1858010</wp:posOffset>
            </wp:positionV>
            <wp:extent cx="2304415" cy="1695450"/>
            <wp:effectExtent l="0" t="0" r="63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2BA2B0A9" wp14:editId="27BF5B96">
            <wp:simplePos x="0" y="0"/>
            <wp:positionH relativeFrom="column">
              <wp:posOffset>1874520</wp:posOffset>
            </wp:positionH>
            <wp:positionV relativeFrom="paragraph">
              <wp:posOffset>1911350</wp:posOffset>
            </wp:positionV>
            <wp:extent cx="1950085" cy="163195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C3F" w:rsidRPr="00521B26" w:rsidSect="007A15D8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10D6" w14:textId="77777777" w:rsidR="003D1474" w:rsidRDefault="003D1474" w:rsidP="00700163">
      <w:pPr>
        <w:spacing w:after="0" w:line="240" w:lineRule="auto"/>
      </w:pPr>
      <w:r>
        <w:separator/>
      </w:r>
    </w:p>
  </w:endnote>
  <w:endnote w:type="continuationSeparator" w:id="0">
    <w:p w14:paraId="33E4B353" w14:textId="77777777" w:rsidR="003D1474" w:rsidRDefault="003D1474" w:rsidP="0070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D9A6" w14:textId="77777777" w:rsidR="003D1474" w:rsidRDefault="003D1474" w:rsidP="00700163">
      <w:pPr>
        <w:spacing w:after="0" w:line="240" w:lineRule="auto"/>
      </w:pPr>
      <w:r>
        <w:separator/>
      </w:r>
    </w:p>
  </w:footnote>
  <w:footnote w:type="continuationSeparator" w:id="0">
    <w:p w14:paraId="638C64DC" w14:textId="77777777" w:rsidR="003D1474" w:rsidRDefault="003D1474" w:rsidP="0070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414"/>
    <w:multiLevelType w:val="hybridMultilevel"/>
    <w:tmpl w:val="913C1F7E"/>
    <w:lvl w:ilvl="0" w:tplc="8CDAF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6C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3E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E2D1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E5A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B81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A33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5E1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05FB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BFF"/>
    <w:multiLevelType w:val="hybridMultilevel"/>
    <w:tmpl w:val="E5104184"/>
    <w:lvl w:ilvl="0" w:tplc="23DE7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3CA"/>
    <w:multiLevelType w:val="multilevel"/>
    <w:tmpl w:val="6070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79C"/>
    <w:multiLevelType w:val="hybridMultilevel"/>
    <w:tmpl w:val="AF084F80"/>
    <w:lvl w:ilvl="0" w:tplc="81EE0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608C"/>
    <w:multiLevelType w:val="hybridMultilevel"/>
    <w:tmpl w:val="0098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9D9"/>
    <w:multiLevelType w:val="hybridMultilevel"/>
    <w:tmpl w:val="EA86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1D04"/>
    <w:multiLevelType w:val="hybridMultilevel"/>
    <w:tmpl w:val="D0B083A8"/>
    <w:lvl w:ilvl="0" w:tplc="9496D8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CB82E30"/>
    <w:multiLevelType w:val="hybridMultilevel"/>
    <w:tmpl w:val="375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32D9B"/>
    <w:multiLevelType w:val="hybridMultilevel"/>
    <w:tmpl w:val="9410C93C"/>
    <w:lvl w:ilvl="0" w:tplc="F42E1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820"/>
    <w:multiLevelType w:val="hybridMultilevel"/>
    <w:tmpl w:val="138A0042"/>
    <w:lvl w:ilvl="0" w:tplc="80CE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2E0C"/>
    <w:multiLevelType w:val="hybridMultilevel"/>
    <w:tmpl w:val="883C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88C"/>
    <w:multiLevelType w:val="hybridMultilevel"/>
    <w:tmpl w:val="717C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B3"/>
    <w:rsid w:val="00000FCF"/>
    <w:rsid w:val="00017F53"/>
    <w:rsid w:val="0002199B"/>
    <w:rsid w:val="00022ACC"/>
    <w:rsid w:val="00026AE8"/>
    <w:rsid w:val="000351A5"/>
    <w:rsid w:val="00040B68"/>
    <w:rsid w:val="000435B0"/>
    <w:rsid w:val="00045299"/>
    <w:rsid w:val="00045406"/>
    <w:rsid w:val="000505E0"/>
    <w:rsid w:val="00063B13"/>
    <w:rsid w:val="00067A6F"/>
    <w:rsid w:val="000714C4"/>
    <w:rsid w:val="00097222"/>
    <w:rsid w:val="000A3E04"/>
    <w:rsid w:val="000A4B8C"/>
    <w:rsid w:val="000A6ADD"/>
    <w:rsid w:val="000A7974"/>
    <w:rsid w:val="000B6BF8"/>
    <w:rsid w:val="000C54EF"/>
    <w:rsid w:val="000E3433"/>
    <w:rsid w:val="000E3958"/>
    <w:rsid w:val="00107F29"/>
    <w:rsid w:val="0011146E"/>
    <w:rsid w:val="00132688"/>
    <w:rsid w:val="001363E6"/>
    <w:rsid w:val="00141CF0"/>
    <w:rsid w:val="00151B78"/>
    <w:rsid w:val="0015582E"/>
    <w:rsid w:val="00155C22"/>
    <w:rsid w:val="001602A3"/>
    <w:rsid w:val="001628AB"/>
    <w:rsid w:val="00190571"/>
    <w:rsid w:val="00192874"/>
    <w:rsid w:val="00194527"/>
    <w:rsid w:val="001A174A"/>
    <w:rsid w:val="001A1B80"/>
    <w:rsid w:val="001C0028"/>
    <w:rsid w:val="001D7AE1"/>
    <w:rsid w:val="001E2313"/>
    <w:rsid w:val="001E3927"/>
    <w:rsid w:val="002008BD"/>
    <w:rsid w:val="00200C9B"/>
    <w:rsid w:val="00202ADF"/>
    <w:rsid w:val="002116F1"/>
    <w:rsid w:val="00211B7F"/>
    <w:rsid w:val="002155EF"/>
    <w:rsid w:val="002203E0"/>
    <w:rsid w:val="0022346F"/>
    <w:rsid w:val="00231B4A"/>
    <w:rsid w:val="00247FAE"/>
    <w:rsid w:val="00270768"/>
    <w:rsid w:val="002750EF"/>
    <w:rsid w:val="00280C14"/>
    <w:rsid w:val="00281D8E"/>
    <w:rsid w:val="0028207E"/>
    <w:rsid w:val="0029013D"/>
    <w:rsid w:val="0029372C"/>
    <w:rsid w:val="0029663F"/>
    <w:rsid w:val="002A722A"/>
    <w:rsid w:val="002B0387"/>
    <w:rsid w:val="002B2B7F"/>
    <w:rsid w:val="002B2BE9"/>
    <w:rsid w:val="002C2799"/>
    <w:rsid w:val="002D663A"/>
    <w:rsid w:val="002D7256"/>
    <w:rsid w:val="002E3CF0"/>
    <w:rsid w:val="002F0ABE"/>
    <w:rsid w:val="0032619A"/>
    <w:rsid w:val="00331C79"/>
    <w:rsid w:val="00337BD4"/>
    <w:rsid w:val="003405C6"/>
    <w:rsid w:val="0034613B"/>
    <w:rsid w:val="0035615F"/>
    <w:rsid w:val="00363CEE"/>
    <w:rsid w:val="00366DDE"/>
    <w:rsid w:val="00367755"/>
    <w:rsid w:val="00382CAB"/>
    <w:rsid w:val="003833B7"/>
    <w:rsid w:val="00383F6F"/>
    <w:rsid w:val="003917D0"/>
    <w:rsid w:val="00395B1E"/>
    <w:rsid w:val="003A0394"/>
    <w:rsid w:val="003A16C6"/>
    <w:rsid w:val="003A6FF1"/>
    <w:rsid w:val="003B1B3C"/>
    <w:rsid w:val="003B50AC"/>
    <w:rsid w:val="003C1F5B"/>
    <w:rsid w:val="003C463F"/>
    <w:rsid w:val="003D1474"/>
    <w:rsid w:val="003F4C3F"/>
    <w:rsid w:val="00415DDD"/>
    <w:rsid w:val="00416DB7"/>
    <w:rsid w:val="004207DF"/>
    <w:rsid w:val="00423AFC"/>
    <w:rsid w:val="004240D1"/>
    <w:rsid w:val="004262F9"/>
    <w:rsid w:val="00427C42"/>
    <w:rsid w:val="0044287C"/>
    <w:rsid w:val="00466B17"/>
    <w:rsid w:val="00467083"/>
    <w:rsid w:val="0047459A"/>
    <w:rsid w:val="0048313B"/>
    <w:rsid w:val="004865A5"/>
    <w:rsid w:val="0049055F"/>
    <w:rsid w:val="004A5850"/>
    <w:rsid w:val="004A68D2"/>
    <w:rsid w:val="004A74FA"/>
    <w:rsid w:val="004A75CD"/>
    <w:rsid w:val="004C166B"/>
    <w:rsid w:val="004D13B7"/>
    <w:rsid w:val="004D2DE8"/>
    <w:rsid w:val="004F0D28"/>
    <w:rsid w:val="00520B2C"/>
    <w:rsid w:val="00521B26"/>
    <w:rsid w:val="00530FFF"/>
    <w:rsid w:val="00534861"/>
    <w:rsid w:val="00535462"/>
    <w:rsid w:val="00547A6D"/>
    <w:rsid w:val="00550C74"/>
    <w:rsid w:val="00551487"/>
    <w:rsid w:val="00552C60"/>
    <w:rsid w:val="0056032E"/>
    <w:rsid w:val="00561B04"/>
    <w:rsid w:val="00562636"/>
    <w:rsid w:val="00563536"/>
    <w:rsid w:val="0056417C"/>
    <w:rsid w:val="005658AC"/>
    <w:rsid w:val="005714A5"/>
    <w:rsid w:val="00586E8D"/>
    <w:rsid w:val="005A35CE"/>
    <w:rsid w:val="005B73F6"/>
    <w:rsid w:val="005C4F3E"/>
    <w:rsid w:val="005E3BD2"/>
    <w:rsid w:val="005F3577"/>
    <w:rsid w:val="00604791"/>
    <w:rsid w:val="00607944"/>
    <w:rsid w:val="006231A6"/>
    <w:rsid w:val="006324B9"/>
    <w:rsid w:val="00632AC2"/>
    <w:rsid w:val="006348D1"/>
    <w:rsid w:val="006504C4"/>
    <w:rsid w:val="00652F95"/>
    <w:rsid w:val="006531D9"/>
    <w:rsid w:val="00653231"/>
    <w:rsid w:val="006672AD"/>
    <w:rsid w:val="00670E63"/>
    <w:rsid w:val="00673678"/>
    <w:rsid w:val="00674852"/>
    <w:rsid w:val="0067648D"/>
    <w:rsid w:val="006937D8"/>
    <w:rsid w:val="0069670D"/>
    <w:rsid w:val="00697DC7"/>
    <w:rsid w:val="006A01A4"/>
    <w:rsid w:val="006A4E7A"/>
    <w:rsid w:val="006A5906"/>
    <w:rsid w:val="006A5B18"/>
    <w:rsid w:val="006A6F9A"/>
    <w:rsid w:val="006D18AB"/>
    <w:rsid w:val="006D3AEC"/>
    <w:rsid w:val="006D64D9"/>
    <w:rsid w:val="006D696C"/>
    <w:rsid w:val="006D77EC"/>
    <w:rsid w:val="006D7A57"/>
    <w:rsid w:val="006F6479"/>
    <w:rsid w:val="006F736C"/>
    <w:rsid w:val="00700163"/>
    <w:rsid w:val="00700A79"/>
    <w:rsid w:val="007052EC"/>
    <w:rsid w:val="0072080A"/>
    <w:rsid w:val="00723250"/>
    <w:rsid w:val="00727A71"/>
    <w:rsid w:val="00740B55"/>
    <w:rsid w:val="0075098D"/>
    <w:rsid w:val="00770BA5"/>
    <w:rsid w:val="007740DF"/>
    <w:rsid w:val="00777001"/>
    <w:rsid w:val="00780D10"/>
    <w:rsid w:val="007816FB"/>
    <w:rsid w:val="0078737F"/>
    <w:rsid w:val="007923FF"/>
    <w:rsid w:val="00794727"/>
    <w:rsid w:val="00797313"/>
    <w:rsid w:val="007A0273"/>
    <w:rsid w:val="007A05E1"/>
    <w:rsid w:val="007A15D8"/>
    <w:rsid w:val="007A58F4"/>
    <w:rsid w:val="007A59AF"/>
    <w:rsid w:val="007B0E94"/>
    <w:rsid w:val="007B1C43"/>
    <w:rsid w:val="007C0EDF"/>
    <w:rsid w:val="007C27FA"/>
    <w:rsid w:val="007C4C41"/>
    <w:rsid w:val="007C70D9"/>
    <w:rsid w:val="007D072F"/>
    <w:rsid w:val="007E00E0"/>
    <w:rsid w:val="007E55DF"/>
    <w:rsid w:val="008062CB"/>
    <w:rsid w:val="008207E0"/>
    <w:rsid w:val="00830442"/>
    <w:rsid w:val="00844E00"/>
    <w:rsid w:val="00846581"/>
    <w:rsid w:val="00847615"/>
    <w:rsid w:val="00853992"/>
    <w:rsid w:val="008560F0"/>
    <w:rsid w:val="0085620F"/>
    <w:rsid w:val="00863260"/>
    <w:rsid w:val="00883FC3"/>
    <w:rsid w:val="00891661"/>
    <w:rsid w:val="00893DFC"/>
    <w:rsid w:val="0089489D"/>
    <w:rsid w:val="008B7CAA"/>
    <w:rsid w:val="008C5B25"/>
    <w:rsid w:val="008D6297"/>
    <w:rsid w:val="008E4C5D"/>
    <w:rsid w:val="008F45BB"/>
    <w:rsid w:val="009055F0"/>
    <w:rsid w:val="00907FF7"/>
    <w:rsid w:val="00911F0D"/>
    <w:rsid w:val="00916122"/>
    <w:rsid w:val="009236E7"/>
    <w:rsid w:val="009435E3"/>
    <w:rsid w:val="00947F0A"/>
    <w:rsid w:val="00950290"/>
    <w:rsid w:val="009515BD"/>
    <w:rsid w:val="00970C02"/>
    <w:rsid w:val="00973AF2"/>
    <w:rsid w:val="00977530"/>
    <w:rsid w:val="0099065B"/>
    <w:rsid w:val="009943B5"/>
    <w:rsid w:val="0099643D"/>
    <w:rsid w:val="009A2A08"/>
    <w:rsid w:val="009A3A6D"/>
    <w:rsid w:val="009B5F40"/>
    <w:rsid w:val="009C1551"/>
    <w:rsid w:val="009C50F1"/>
    <w:rsid w:val="009D2FD5"/>
    <w:rsid w:val="009E1479"/>
    <w:rsid w:val="009F4567"/>
    <w:rsid w:val="00A12A72"/>
    <w:rsid w:val="00A1356E"/>
    <w:rsid w:val="00A177EE"/>
    <w:rsid w:val="00A230B6"/>
    <w:rsid w:val="00A3079F"/>
    <w:rsid w:val="00A319ED"/>
    <w:rsid w:val="00A31AC5"/>
    <w:rsid w:val="00A35579"/>
    <w:rsid w:val="00A41B32"/>
    <w:rsid w:val="00A51657"/>
    <w:rsid w:val="00A5268B"/>
    <w:rsid w:val="00A531D5"/>
    <w:rsid w:val="00A67AB1"/>
    <w:rsid w:val="00A84711"/>
    <w:rsid w:val="00A87D8F"/>
    <w:rsid w:val="00A912BA"/>
    <w:rsid w:val="00AA5FD1"/>
    <w:rsid w:val="00AB426E"/>
    <w:rsid w:val="00AC563F"/>
    <w:rsid w:val="00AC7FD2"/>
    <w:rsid w:val="00AE1AE4"/>
    <w:rsid w:val="00AE232D"/>
    <w:rsid w:val="00AE7385"/>
    <w:rsid w:val="00AF1F33"/>
    <w:rsid w:val="00AF6251"/>
    <w:rsid w:val="00AF7CC7"/>
    <w:rsid w:val="00B02A70"/>
    <w:rsid w:val="00B03DAD"/>
    <w:rsid w:val="00B079B1"/>
    <w:rsid w:val="00B12AAD"/>
    <w:rsid w:val="00B2203C"/>
    <w:rsid w:val="00B26B5C"/>
    <w:rsid w:val="00B32855"/>
    <w:rsid w:val="00B34DF0"/>
    <w:rsid w:val="00B3564B"/>
    <w:rsid w:val="00B65495"/>
    <w:rsid w:val="00B80F73"/>
    <w:rsid w:val="00B83B50"/>
    <w:rsid w:val="00BA1620"/>
    <w:rsid w:val="00BA3728"/>
    <w:rsid w:val="00BA65FA"/>
    <w:rsid w:val="00BB31E9"/>
    <w:rsid w:val="00BB5C1A"/>
    <w:rsid w:val="00BC3FCE"/>
    <w:rsid w:val="00BD0317"/>
    <w:rsid w:val="00BD5B6D"/>
    <w:rsid w:val="00BD61F5"/>
    <w:rsid w:val="00BE304D"/>
    <w:rsid w:val="00BE5FEF"/>
    <w:rsid w:val="00BF00BF"/>
    <w:rsid w:val="00BF5234"/>
    <w:rsid w:val="00BF5286"/>
    <w:rsid w:val="00C019C6"/>
    <w:rsid w:val="00C04266"/>
    <w:rsid w:val="00C04D3B"/>
    <w:rsid w:val="00C22B60"/>
    <w:rsid w:val="00C26047"/>
    <w:rsid w:val="00C3149E"/>
    <w:rsid w:val="00C31C0A"/>
    <w:rsid w:val="00C325EF"/>
    <w:rsid w:val="00C33F1B"/>
    <w:rsid w:val="00C4183F"/>
    <w:rsid w:val="00C51A9D"/>
    <w:rsid w:val="00C5240E"/>
    <w:rsid w:val="00C52696"/>
    <w:rsid w:val="00C57F1A"/>
    <w:rsid w:val="00C60E07"/>
    <w:rsid w:val="00C616C3"/>
    <w:rsid w:val="00C70771"/>
    <w:rsid w:val="00C81945"/>
    <w:rsid w:val="00C81A09"/>
    <w:rsid w:val="00C86797"/>
    <w:rsid w:val="00C9456B"/>
    <w:rsid w:val="00C94EE2"/>
    <w:rsid w:val="00C9654D"/>
    <w:rsid w:val="00CA5120"/>
    <w:rsid w:val="00CA768D"/>
    <w:rsid w:val="00CB607A"/>
    <w:rsid w:val="00CC2F6D"/>
    <w:rsid w:val="00CC78C0"/>
    <w:rsid w:val="00CD5595"/>
    <w:rsid w:val="00CD6EF7"/>
    <w:rsid w:val="00CE31AB"/>
    <w:rsid w:val="00CE5BB9"/>
    <w:rsid w:val="00CF54F6"/>
    <w:rsid w:val="00CF7558"/>
    <w:rsid w:val="00D025E9"/>
    <w:rsid w:val="00D65D15"/>
    <w:rsid w:val="00D70792"/>
    <w:rsid w:val="00D818FF"/>
    <w:rsid w:val="00D824A4"/>
    <w:rsid w:val="00D84105"/>
    <w:rsid w:val="00D8515C"/>
    <w:rsid w:val="00D95724"/>
    <w:rsid w:val="00DA460D"/>
    <w:rsid w:val="00DB23DB"/>
    <w:rsid w:val="00DB6CF7"/>
    <w:rsid w:val="00DB7858"/>
    <w:rsid w:val="00DF7BE2"/>
    <w:rsid w:val="00E14EB3"/>
    <w:rsid w:val="00E20CB4"/>
    <w:rsid w:val="00E36BD1"/>
    <w:rsid w:val="00E43B89"/>
    <w:rsid w:val="00E466CF"/>
    <w:rsid w:val="00E552A4"/>
    <w:rsid w:val="00E6658C"/>
    <w:rsid w:val="00E66B55"/>
    <w:rsid w:val="00E90323"/>
    <w:rsid w:val="00E928AD"/>
    <w:rsid w:val="00E956E9"/>
    <w:rsid w:val="00EA450E"/>
    <w:rsid w:val="00EA7D0B"/>
    <w:rsid w:val="00EC175B"/>
    <w:rsid w:val="00EE1817"/>
    <w:rsid w:val="00EE2B23"/>
    <w:rsid w:val="00EF1A13"/>
    <w:rsid w:val="00F06FDA"/>
    <w:rsid w:val="00F170DD"/>
    <w:rsid w:val="00F31783"/>
    <w:rsid w:val="00F36E96"/>
    <w:rsid w:val="00F36FB3"/>
    <w:rsid w:val="00F45A7D"/>
    <w:rsid w:val="00F63B19"/>
    <w:rsid w:val="00F722D4"/>
    <w:rsid w:val="00F745AC"/>
    <w:rsid w:val="00F76AF1"/>
    <w:rsid w:val="00F77D23"/>
    <w:rsid w:val="00F81FC3"/>
    <w:rsid w:val="00F823CD"/>
    <w:rsid w:val="00F90D67"/>
    <w:rsid w:val="00F925DA"/>
    <w:rsid w:val="00FA538E"/>
    <w:rsid w:val="00FB08B6"/>
    <w:rsid w:val="00FC281D"/>
    <w:rsid w:val="00FD4468"/>
    <w:rsid w:val="00FE621E"/>
    <w:rsid w:val="00FF53EF"/>
    <w:rsid w:val="05F9EFFE"/>
    <w:rsid w:val="2F2F0EAD"/>
    <w:rsid w:val="300DF243"/>
    <w:rsid w:val="34A6B219"/>
    <w:rsid w:val="3611F828"/>
    <w:rsid w:val="4C30AC9C"/>
    <w:rsid w:val="59A86DA6"/>
    <w:rsid w:val="59D82B56"/>
    <w:rsid w:val="60B86785"/>
    <w:rsid w:val="7C7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970"/>
  <w15:docId w15:val="{3DDBB2B6-F5ED-4DDE-8E65-DF55FE62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4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6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4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C9654D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C9654D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9654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21">
    <w:name w:val="Сетка таблицы2"/>
    <w:basedOn w:val="a1"/>
    <w:uiPriority w:val="59"/>
    <w:rsid w:val="00C9654D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7459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E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2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0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3F4C3F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D7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11F0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9C50F1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BA65F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0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16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0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163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2B2BE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B2BE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2B2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canva.com/design/DAFI6HW28ok/8wgepSX4140aaXUSroJQzg/edit?utm_content=DAFI6HW28ok&amp;utm_campaign=designshare&amp;utm_medium=link2&amp;utm_source=sharebutton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nva.com/design/DAFI6erpBS4/6ZZ3pBitUSd3YYx4gbJZxg/edit?utm_content=DAFI6erpBS4&amp;utm_campaign=designshare&amp;utm_medium=link2&amp;utm_source=sharebutton" TargetMode="External"/><Relationship Id="rId20" Type="http://schemas.openxmlformats.org/officeDocument/2006/relationships/hyperlink" Target="http://zhakulina20090612.blogspot.com/2010/01/blog-post_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spcenter.ru/review/gis-sistema/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learningapps.org/26239937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download/" TargetMode="External"/><Relationship Id="rId14" Type="http://schemas.openxmlformats.org/officeDocument/2006/relationships/hyperlink" Target="https://okulyk.kz/geografija/446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BC92-5798-4EBE-98B6-9F42EB52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brm.1975@mail.ru</dc:creator>
  <cp:lastModifiedBy>user</cp:lastModifiedBy>
  <cp:revision>2</cp:revision>
  <cp:lastPrinted>2022-01-28T18:51:00Z</cp:lastPrinted>
  <dcterms:created xsi:type="dcterms:W3CDTF">2023-01-23T17:51:00Z</dcterms:created>
  <dcterms:modified xsi:type="dcterms:W3CDTF">2023-01-23T17:51:00Z</dcterms:modified>
</cp:coreProperties>
</file>